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6C9D" w14:textId="77777777" w:rsidR="00587169" w:rsidRPr="00C66309" w:rsidRDefault="00C7187B" w:rsidP="00C66309">
      <w:pPr>
        <w:spacing w:line="240" w:lineRule="auto"/>
        <w:rPr>
          <w:rFonts w:ascii="Times New Roman" w:hAnsi="Times New Roman" w:cs="Times New Roman"/>
          <w:sz w:val="24"/>
          <w:szCs w:val="24"/>
          <w:lang w:val="ru-RU"/>
        </w:rPr>
        <w:sectPr w:rsidR="00587169" w:rsidRPr="00C66309">
          <w:pgSz w:w="11906" w:h="16383"/>
          <w:pgMar w:top="1134" w:right="850" w:bottom="1134" w:left="1701" w:header="720" w:footer="720" w:gutter="0"/>
          <w:cols w:space="720"/>
        </w:sectPr>
      </w:pPr>
      <w:bookmarkStart w:id="0" w:name="block-1879969"/>
      <w:r>
        <w:rPr>
          <w:noProof/>
          <w:lang w:val="ru-RU" w:eastAsia="ru-RU"/>
        </w:rPr>
        <w:drawing>
          <wp:inline distT="0" distB="0" distL="0" distR="0" wp14:anchorId="2D7D7F8E" wp14:editId="3916FD1F">
            <wp:extent cx="5833745" cy="7404741"/>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22" t="6555" r="-1577"/>
                    <a:stretch/>
                  </pic:blipFill>
                  <pic:spPr bwMode="auto">
                    <a:xfrm>
                      <a:off x="0" y="0"/>
                      <a:ext cx="5835657" cy="7407168"/>
                    </a:xfrm>
                    <a:prstGeom prst="rect">
                      <a:avLst/>
                    </a:prstGeom>
                    <a:ln>
                      <a:noFill/>
                    </a:ln>
                    <a:extLst>
                      <a:ext uri="{53640926-AAD7-44D8-BBD7-CCE9431645EC}">
                        <a14:shadowObscured xmlns:a14="http://schemas.microsoft.com/office/drawing/2010/main"/>
                      </a:ext>
                    </a:extLst>
                  </pic:spPr>
                </pic:pic>
              </a:graphicData>
            </a:graphic>
          </wp:inline>
        </w:drawing>
      </w:r>
    </w:p>
    <w:p w14:paraId="7FEC7070"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bookmarkStart w:id="1" w:name="block-1879972"/>
      <w:bookmarkEnd w:id="0"/>
      <w:r w:rsidRPr="00C66309">
        <w:rPr>
          <w:rFonts w:ascii="Times New Roman" w:hAnsi="Times New Roman" w:cs="Times New Roman"/>
          <w:b/>
          <w:color w:val="000000"/>
          <w:sz w:val="24"/>
          <w:szCs w:val="24"/>
          <w:lang w:val="ru-RU"/>
        </w:rPr>
        <w:lastRenderedPageBreak/>
        <w:t>ПОЯСНИТЕЛЬНАЯ ЗАПИСКА</w:t>
      </w:r>
    </w:p>
    <w:p w14:paraId="2CA27BBD"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7071CFA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w:t>
      </w:r>
      <w:r w:rsidR="00354E9D" w:rsidRPr="00C66309">
        <w:rPr>
          <w:rFonts w:ascii="Times New Roman" w:hAnsi="Times New Roman" w:cs="Times New Roman"/>
          <w:color w:val="000000"/>
          <w:sz w:val="24"/>
          <w:szCs w:val="24"/>
          <w:lang w:val="ru-RU"/>
        </w:rPr>
        <w:t xml:space="preserve">учебного плана МБОУ  «Володарская СОШ № 2», </w:t>
      </w:r>
      <w:r w:rsidRPr="00C66309">
        <w:rPr>
          <w:rFonts w:ascii="Times New Roman" w:hAnsi="Times New Roman" w:cs="Times New Roman"/>
          <w:color w:val="000000"/>
          <w:sz w:val="24"/>
          <w:szCs w:val="24"/>
          <w:lang w:val="ru-RU"/>
        </w:rPr>
        <w:t>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5938639B"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635209A6"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ОБЩАЯ ХАРАКТЕРИСТИКА УЧЕБНОГО ПРЕДМЕТА «РУССКИЙ ЯЗЫК»</w:t>
      </w:r>
    </w:p>
    <w:p w14:paraId="5D490510"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555415E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5D8DF4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3BFADF5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256F50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D03FBD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1CE24F1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30FFE35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63C25CB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326BFB4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7394877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41EFAC4"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5386ECC5"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ЦЕЛИ ИЗУЧЕНИЯ УЧЕБНОГО ПРЕДМЕТА «РУССКИЙ ЯЗЫК»</w:t>
      </w:r>
    </w:p>
    <w:p w14:paraId="7A362AEA"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0B193BB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Изучение русского языка направлено на достижение следующих целей:</w:t>
      </w:r>
    </w:p>
    <w:p w14:paraId="621378F8" w14:textId="77777777" w:rsidR="00587169" w:rsidRPr="00C66309" w:rsidRDefault="005A675C" w:rsidP="00C66309">
      <w:pPr>
        <w:numPr>
          <w:ilvl w:val="0"/>
          <w:numId w:val="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2014BE7A" w14:textId="77777777" w:rsidR="00587169" w:rsidRPr="00C66309" w:rsidRDefault="005A675C" w:rsidP="00C66309">
      <w:pPr>
        <w:numPr>
          <w:ilvl w:val="0"/>
          <w:numId w:val="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6DC15E0" w14:textId="77777777" w:rsidR="00587169" w:rsidRPr="00C66309" w:rsidRDefault="005A675C" w:rsidP="00C66309">
      <w:pPr>
        <w:numPr>
          <w:ilvl w:val="0"/>
          <w:numId w:val="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54401E1F" w14:textId="77777777" w:rsidR="00587169" w:rsidRPr="00C66309" w:rsidRDefault="005A675C" w:rsidP="00C66309">
      <w:pPr>
        <w:numPr>
          <w:ilvl w:val="0"/>
          <w:numId w:val="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3AD06CBE" w14:textId="77777777" w:rsidR="00587169" w:rsidRPr="00C66309" w:rsidRDefault="005A675C" w:rsidP="00C66309">
      <w:pPr>
        <w:numPr>
          <w:ilvl w:val="0"/>
          <w:numId w:val="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8E89AEC" w14:textId="77777777" w:rsidR="00587169" w:rsidRPr="00C66309" w:rsidRDefault="005A675C" w:rsidP="00C66309">
      <w:pPr>
        <w:numPr>
          <w:ilvl w:val="0"/>
          <w:numId w:val="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3E8C5123"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281179CB"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МЕСТО УЧЕБНОГО ПРЕДМЕТА «РУССКИЙ ЯЗЫК» В УЧЕБНОМ ПЛАНЕ</w:t>
      </w:r>
    </w:p>
    <w:p w14:paraId="417A1E90"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04F34E8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14:paraId="0518978B" w14:textId="77777777" w:rsidR="00587169" w:rsidRPr="00C66309" w:rsidRDefault="00587169" w:rsidP="00C66309">
      <w:pPr>
        <w:spacing w:line="240" w:lineRule="auto"/>
        <w:rPr>
          <w:rFonts w:ascii="Times New Roman" w:hAnsi="Times New Roman" w:cs="Times New Roman"/>
          <w:sz w:val="24"/>
          <w:szCs w:val="24"/>
          <w:lang w:val="ru-RU"/>
        </w:rPr>
        <w:sectPr w:rsidR="00587169" w:rsidRPr="00C66309" w:rsidSect="00C66309">
          <w:pgSz w:w="11906" w:h="16383"/>
          <w:pgMar w:top="1134" w:right="707" w:bottom="1134" w:left="1701" w:header="720" w:footer="720" w:gutter="0"/>
          <w:cols w:space="720"/>
        </w:sectPr>
      </w:pPr>
    </w:p>
    <w:p w14:paraId="1B7A64B3"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bookmarkStart w:id="2" w:name="block-1879970"/>
      <w:bookmarkEnd w:id="1"/>
      <w:r w:rsidRPr="00C66309">
        <w:rPr>
          <w:rFonts w:ascii="Times New Roman" w:hAnsi="Times New Roman" w:cs="Times New Roman"/>
          <w:b/>
          <w:color w:val="000000"/>
          <w:sz w:val="24"/>
          <w:szCs w:val="24"/>
          <w:lang w:val="ru-RU"/>
        </w:rPr>
        <w:lastRenderedPageBreak/>
        <w:t>СОДЕРЖАНИЕ УЧЕБНОГО ПРЕДМЕТА «РУССКИЙ ЯЗЫК»</w:t>
      </w:r>
    </w:p>
    <w:p w14:paraId="4175D928"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61189ADC"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10 КЛАСС</w:t>
      </w:r>
    </w:p>
    <w:p w14:paraId="07F9E721"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1924A47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Общие сведения о языке</w:t>
      </w:r>
    </w:p>
    <w:p w14:paraId="2DC6746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Язык как знаковая система. Основные функции языка.</w:t>
      </w:r>
    </w:p>
    <w:p w14:paraId="316B461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Лингвистика как наука.</w:t>
      </w:r>
    </w:p>
    <w:p w14:paraId="7B6DAC0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Язык и культура.</w:t>
      </w:r>
    </w:p>
    <w:p w14:paraId="396EC05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8D6DF5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642FCD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Язык и речь. Культура речи</w:t>
      </w:r>
    </w:p>
    <w:p w14:paraId="22EAEE6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Система языка. Культура речи</w:t>
      </w:r>
    </w:p>
    <w:p w14:paraId="29C953B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Система языка, её устройство, функционирование.</w:t>
      </w:r>
    </w:p>
    <w:p w14:paraId="2B9C787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Культура речи как раздел лингвистики.</w:t>
      </w:r>
    </w:p>
    <w:p w14:paraId="2CC5DB1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Языковая норма, её основные признаки и функции.</w:t>
      </w:r>
    </w:p>
    <w:p w14:paraId="3D73299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060E979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Качества хорошей речи.</w:t>
      </w:r>
    </w:p>
    <w:p w14:paraId="78D93AC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0B047A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Фонетика. Орфоэпия. Орфоэпические нормы</w:t>
      </w:r>
    </w:p>
    <w:p w14:paraId="45BA5CA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980BA2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A73057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Лексикология и фразеология. Лексические нормы</w:t>
      </w:r>
    </w:p>
    <w:p w14:paraId="29A5C47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76F6E2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8E10B2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14:paraId="1C76D51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C66309">
        <w:rPr>
          <w:rFonts w:ascii="Times New Roman" w:hAnsi="Times New Roman" w:cs="Times New Roman"/>
          <w:color w:val="000000"/>
          <w:sz w:val="24"/>
          <w:szCs w:val="24"/>
          <w:lang w:val="ru-RU"/>
        </w:rPr>
        <w:t xml:space="preserve"> Особенности употребления.</w:t>
      </w:r>
    </w:p>
    <w:p w14:paraId="15D9334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Фразеология русского языка (повторение, обобщение). Крылатые слова.</w:t>
      </w:r>
    </w:p>
    <w:p w14:paraId="48915B4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Морфемика и словообразование. Словообразовательные нормы</w:t>
      </w:r>
    </w:p>
    <w:p w14:paraId="0B66770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74F0F3A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Морфология. Морфологические нормы</w:t>
      </w:r>
    </w:p>
    <w:p w14:paraId="5AC10D2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B22CB8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p w14:paraId="40E656D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имён существительных: форм рода, числа, падежа.</w:t>
      </w:r>
    </w:p>
    <w:p w14:paraId="5F9DCE9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имён прилагательных: форм степеней сравнения, краткой формы.</w:t>
      </w:r>
    </w:p>
    <w:p w14:paraId="440C67C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количественных, порядковых и собирательных числительных.</w:t>
      </w:r>
    </w:p>
    <w:p w14:paraId="2AF70C9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C66309">
        <w:rPr>
          <w:rFonts w:ascii="Times New Roman" w:hAnsi="Times New Roman" w:cs="Times New Roman"/>
          <w:b/>
          <w:color w:val="000000"/>
          <w:sz w:val="24"/>
          <w:szCs w:val="24"/>
          <w:lang w:val="ru-RU"/>
        </w:rPr>
        <w:t>себя</w:t>
      </w:r>
      <w:r w:rsidRPr="00C66309">
        <w:rPr>
          <w:rFonts w:ascii="Times New Roman" w:hAnsi="Times New Roman" w:cs="Times New Roman"/>
          <w:color w:val="000000"/>
          <w:sz w:val="24"/>
          <w:szCs w:val="24"/>
          <w:lang w:val="ru-RU"/>
        </w:rPr>
        <w:t>.</w:t>
      </w:r>
    </w:p>
    <w:p w14:paraId="62AB1D5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5991E26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Орфография. Основные правила орфографии</w:t>
      </w:r>
    </w:p>
    <w:p w14:paraId="4CA6978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E0FEC4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pacing w:val="-3"/>
          <w:sz w:val="24"/>
          <w:szCs w:val="24"/>
          <w:lang w:val="ru-RU"/>
        </w:rPr>
        <w:t>Орфографические правила. Правописание гласных и согласных в корне.</w:t>
      </w:r>
    </w:p>
    <w:p w14:paraId="33E888F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Употребление разделительных ъ и ь.</w:t>
      </w:r>
    </w:p>
    <w:p w14:paraId="7ADBE49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приставок. Буквы ы – и после приставок.</w:t>
      </w:r>
    </w:p>
    <w:p w14:paraId="60DC714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суффиксов.</w:t>
      </w:r>
    </w:p>
    <w:p w14:paraId="03F2B27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н и нн в словах различных частей речи.</w:t>
      </w:r>
    </w:p>
    <w:p w14:paraId="10B675B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не и ни.</w:t>
      </w:r>
    </w:p>
    <w:p w14:paraId="42CF0DE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p w14:paraId="1C552CA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Слитное, дефисное и раздельное написание слов.</w:t>
      </w:r>
    </w:p>
    <w:p w14:paraId="0A9E3B4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Речь. Речевое общение</w:t>
      </w:r>
    </w:p>
    <w:p w14:paraId="73544F3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p w14:paraId="046F843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4530E5D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7FEF109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115D8C9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Текст. Информационно-смысловая переработка текста</w:t>
      </w:r>
    </w:p>
    <w:p w14:paraId="4CE734D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Текст, его основные признаки (повторение, обобщение).</w:t>
      </w:r>
    </w:p>
    <w:p w14:paraId="5CE276C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Логико-смысловые отношения между предложениями в тексте (общее представление).</w:t>
      </w:r>
    </w:p>
    <w:p w14:paraId="76F4120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C65616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План. Тезисы. Конспект. Реферат. Аннотация. Отзыв. Рецензия.</w:t>
      </w:r>
    </w:p>
    <w:p w14:paraId="2857713C"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3D9FCE15" w14:textId="77777777" w:rsidR="00354E9D" w:rsidRPr="00C66309" w:rsidRDefault="00354E9D" w:rsidP="00C66309">
      <w:pPr>
        <w:spacing w:after="0" w:line="240" w:lineRule="auto"/>
        <w:ind w:left="120"/>
        <w:jc w:val="both"/>
        <w:rPr>
          <w:rFonts w:ascii="Times New Roman" w:hAnsi="Times New Roman" w:cs="Times New Roman"/>
          <w:b/>
          <w:color w:val="000000"/>
          <w:sz w:val="24"/>
          <w:szCs w:val="24"/>
          <w:lang w:val="ru-RU"/>
        </w:rPr>
      </w:pPr>
    </w:p>
    <w:p w14:paraId="36B1D9D1" w14:textId="77777777" w:rsidR="00354E9D" w:rsidRPr="00C66309" w:rsidRDefault="00354E9D" w:rsidP="00C66309">
      <w:pPr>
        <w:spacing w:after="0" w:line="240" w:lineRule="auto"/>
        <w:ind w:left="120"/>
        <w:jc w:val="both"/>
        <w:rPr>
          <w:rFonts w:ascii="Times New Roman" w:hAnsi="Times New Roman" w:cs="Times New Roman"/>
          <w:b/>
          <w:color w:val="000000"/>
          <w:sz w:val="24"/>
          <w:szCs w:val="24"/>
          <w:lang w:val="ru-RU"/>
        </w:rPr>
      </w:pPr>
    </w:p>
    <w:p w14:paraId="5FFDE6C3" w14:textId="77777777" w:rsidR="00354E9D" w:rsidRPr="00C66309" w:rsidRDefault="00354E9D" w:rsidP="00C66309">
      <w:pPr>
        <w:spacing w:after="0" w:line="240" w:lineRule="auto"/>
        <w:ind w:left="120"/>
        <w:jc w:val="both"/>
        <w:rPr>
          <w:rFonts w:ascii="Times New Roman" w:hAnsi="Times New Roman" w:cs="Times New Roman"/>
          <w:b/>
          <w:color w:val="000000"/>
          <w:sz w:val="24"/>
          <w:szCs w:val="24"/>
          <w:lang w:val="ru-RU"/>
        </w:rPr>
      </w:pPr>
    </w:p>
    <w:p w14:paraId="2A8ABDC1"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11 КЛАСС</w:t>
      </w:r>
    </w:p>
    <w:p w14:paraId="279E52B5"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7FD7A91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Общие сведения о языке</w:t>
      </w:r>
    </w:p>
    <w:p w14:paraId="0F7DDDA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6AADE9E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Язык и речь. Культура речи</w:t>
      </w:r>
    </w:p>
    <w:p w14:paraId="2CF3E5C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Синтаксис. Синтаксические нормы</w:t>
      </w:r>
    </w:p>
    <w:p w14:paraId="23C3552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Синтаксис как раздел лингвистики (повторение, обобщение). Синтаксический анализ словосочетания и предложения.</w:t>
      </w:r>
    </w:p>
    <w:p w14:paraId="17A723D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216EB6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4452021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управления: правильный выбор падежной или предложно-падежной формы управляемого слова.</w:t>
      </w:r>
    </w:p>
    <w:p w14:paraId="1927429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однородных членов предложения.</w:t>
      </w:r>
    </w:p>
    <w:p w14:paraId="12326C9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причастных и деепричастных оборотов.</w:t>
      </w:r>
    </w:p>
    <w:p w14:paraId="337D304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построения сложных предложений.</w:t>
      </w:r>
    </w:p>
    <w:p w14:paraId="64B2EA7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Пунктуация. Основные правила пунктуации</w:t>
      </w:r>
    </w:p>
    <w:p w14:paraId="3ED8BD2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Пунктуация как раздел лингвистики (повторение, обобщение). Пунктуационный анализ предложения.</w:t>
      </w:r>
    </w:p>
    <w:p w14:paraId="1BDE562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B9C7BE6"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и их функции. Знаки препинания между подлежащим и сказуемым.</w:t>
      </w:r>
    </w:p>
    <w:p w14:paraId="7D49FCF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предложениях с однородными членами.</w:t>
      </w:r>
    </w:p>
    <w:p w14:paraId="1A79BA5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при обособлении.</w:t>
      </w:r>
    </w:p>
    <w:p w14:paraId="4AED663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Знаки препинания в предложениях с вводными конструкциями, обращениями, междометиями.</w:t>
      </w:r>
    </w:p>
    <w:p w14:paraId="1076BC4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сложном предложении.</w:t>
      </w:r>
    </w:p>
    <w:p w14:paraId="3620912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сложном предложении с разными видами связи.</w:t>
      </w:r>
    </w:p>
    <w:p w14:paraId="1A6E78D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при передаче чужой речи.</w:t>
      </w:r>
    </w:p>
    <w:p w14:paraId="1B1D9B0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Функциональная стилистика. Культура речи</w:t>
      </w:r>
    </w:p>
    <w:p w14:paraId="59D04E3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Функциональная стилистика как раздел лингвистики. Стилистическая норма (повторение, обобщение).</w:t>
      </w:r>
    </w:p>
    <w:p w14:paraId="2755F13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714C02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621B54F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D97F45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986125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077B4252" w14:textId="77777777" w:rsidR="00587169" w:rsidRPr="00C66309" w:rsidRDefault="00587169" w:rsidP="00C66309">
      <w:pPr>
        <w:spacing w:line="240" w:lineRule="auto"/>
        <w:rPr>
          <w:rFonts w:ascii="Times New Roman" w:hAnsi="Times New Roman" w:cs="Times New Roman"/>
          <w:sz w:val="24"/>
          <w:szCs w:val="24"/>
          <w:lang w:val="ru-RU"/>
        </w:rPr>
        <w:sectPr w:rsidR="00587169" w:rsidRPr="00C66309">
          <w:pgSz w:w="11906" w:h="16383"/>
          <w:pgMar w:top="1134" w:right="850" w:bottom="1134" w:left="1701" w:header="720" w:footer="720" w:gutter="0"/>
          <w:cols w:space="720"/>
        </w:sectPr>
      </w:pPr>
    </w:p>
    <w:p w14:paraId="1EABF0AC"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bookmarkStart w:id="3" w:name="block-1879971"/>
      <w:bookmarkEnd w:id="2"/>
      <w:r w:rsidRPr="00C66309">
        <w:rPr>
          <w:rFonts w:ascii="Times New Roman" w:hAnsi="Times New Roman" w:cs="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14:paraId="453CC8C1"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47EE7EE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869E16"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7E6B80BD"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1) гражданского воспитания:</w:t>
      </w:r>
    </w:p>
    <w:p w14:paraId="7D36CF30"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w:t>
      </w:r>
      <w:r w:rsidRPr="00C66309">
        <w:rPr>
          <w:rFonts w:ascii="Times New Roman" w:hAnsi="Times New Roman" w:cs="Times New Roman"/>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14:paraId="3AB76072"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14:paraId="27FBC092"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0175BA3"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233157"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028A821"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14:paraId="22C6D315" w14:textId="77777777" w:rsidR="00587169" w:rsidRPr="00C66309" w:rsidRDefault="005A675C" w:rsidP="00C66309">
      <w:pPr>
        <w:numPr>
          <w:ilvl w:val="0"/>
          <w:numId w:val="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к гуманитарной и волонтёрской деятельности.</w:t>
      </w:r>
    </w:p>
    <w:p w14:paraId="409C7EFB"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2) патриотического воспитания:</w:t>
      </w:r>
    </w:p>
    <w:p w14:paraId="4EC03F6B" w14:textId="77777777" w:rsidR="00587169" w:rsidRPr="00C66309" w:rsidRDefault="005A675C" w:rsidP="00C66309">
      <w:pPr>
        <w:numPr>
          <w:ilvl w:val="0"/>
          <w:numId w:val="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04DDCB7" w14:textId="77777777" w:rsidR="00587169" w:rsidRPr="00C66309" w:rsidRDefault="005A675C" w:rsidP="00C66309">
      <w:pPr>
        <w:numPr>
          <w:ilvl w:val="0"/>
          <w:numId w:val="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6192117" w14:textId="77777777" w:rsidR="00587169" w:rsidRPr="00C66309" w:rsidRDefault="005A675C" w:rsidP="00C66309">
      <w:pPr>
        <w:numPr>
          <w:ilvl w:val="0"/>
          <w:numId w:val="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w:t>
      </w:r>
    </w:p>
    <w:p w14:paraId="0D172336"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3) духовно-нравственного воспитания:</w:t>
      </w:r>
    </w:p>
    <w:p w14:paraId="4BAE7667" w14:textId="77777777" w:rsidR="00587169" w:rsidRPr="00C66309" w:rsidRDefault="005A675C" w:rsidP="00C66309">
      <w:pPr>
        <w:numPr>
          <w:ilvl w:val="0"/>
          <w:numId w:val="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осознание духовных ценностей российского народа;</w:t>
      </w:r>
    </w:p>
    <w:p w14:paraId="7F013890" w14:textId="77777777" w:rsidR="00587169" w:rsidRPr="00C66309" w:rsidRDefault="005A675C" w:rsidP="00C66309">
      <w:pPr>
        <w:numPr>
          <w:ilvl w:val="0"/>
          <w:numId w:val="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сформированность нравственного сознания, норм этичного поведения;</w:t>
      </w:r>
    </w:p>
    <w:p w14:paraId="6CE3E2C6" w14:textId="77777777" w:rsidR="00587169" w:rsidRPr="00C66309" w:rsidRDefault="005A675C" w:rsidP="00C66309">
      <w:pPr>
        <w:numPr>
          <w:ilvl w:val="0"/>
          <w:numId w:val="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7D7FA682" w14:textId="77777777" w:rsidR="00587169" w:rsidRPr="00C66309" w:rsidRDefault="005A675C" w:rsidP="00C66309">
      <w:pPr>
        <w:numPr>
          <w:ilvl w:val="0"/>
          <w:numId w:val="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осознание личного вклада в построение устойчивого будущего;</w:t>
      </w:r>
    </w:p>
    <w:p w14:paraId="2523CEAD" w14:textId="77777777" w:rsidR="00587169" w:rsidRPr="00C66309" w:rsidRDefault="005A675C" w:rsidP="00C66309">
      <w:pPr>
        <w:numPr>
          <w:ilvl w:val="0"/>
          <w:numId w:val="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BC89A7"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4) эстетического воспитания:</w:t>
      </w:r>
    </w:p>
    <w:p w14:paraId="00F9BE76" w14:textId="77777777" w:rsidR="00587169" w:rsidRPr="00C66309" w:rsidRDefault="005A675C" w:rsidP="00C66309">
      <w:pPr>
        <w:numPr>
          <w:ilvl w:val="0"/>
          <w:numId w:val="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14:paraId="080C72D6" w14:textId="77777777" w:rsidR="00587169" w:rsidRPr="00C66309" w:rsidRDefault="005A675C" w:rsidP="00C66309">
      <w:pPr>
        <w:numPr>
          <w:ilvl w:val="0"/>
          <w:numId w:val="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9E3789" w14:textId="77777777" w:rsidR="00587169" w:rsidRPr="00C66309" w:rsidRDefault="005A675C" w:rsidP="00C66309">
      <w:pPr>
        <w:numPr>
          <w:ilvl w:val="0"/>
          <w:numId w:val="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0C5662A" w14:textId="77777777" w:rsidR="00587169" w:rsidRPr="00C66309" w:rsidRDefault="005A675C" w:rsidP="00C66309">
      <w:pPr>
        <w:numPr>
          <w:ilvl w:val="0"/>
          <w:numId w:val="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1FED1DE5"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5) физического воспитания:</w:t>
      </w:r>
    </w:p>
    <w:p w14:paraId="66A09C5A" w14:textId="77777777" w:rsidR="00587169" w:rsidRPr="00C66309" w:rsidRDefault="005A675C" w:rsidP="00C66309">
      <w:pPr>
        <w:numPr>
          <w:ilvl w:val="0"/>
          <w:numId w:val="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сформированность здорового и безопасного образа жизни, ответственного отношения к своему здоровью;</w:t>
      </w:r>
    </w:p>
    <w:p w14:paraId="3A9B1172" w14:textId="77777777" w:rsidR="00587169" w:rsidRPr="00C66309" w:rsidRDefault="005A675C" w:rsidP="00C66309">
      <w:pPr>
        <w:numPr>
          <w:ilvl w:val="0"/>
          <w:numId w:val="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14:paraId="69F919B4" w14:textId="77777777" w:rsidR="00587169" w:rsidRPr="00C66309" w:rsidRDefault="005A675C" w:rsidP="00C66309">
      <w:pPr>
        <w:numPr>
          <w:ilvl w:val="0"/>
          <w:numId w:val="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14:paraId="145BFFAF"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6) трудового воспитания:</w:t>
      </w:r>
    </w:p>
    <w:p w14:paraId="286CA8A1" w14:textId="77777777" w:rsidR="00587169" w:rsidRPr="00C66309" w:rsidRDefault="005A675C" w:rsidP="00C66309">
      <w:pPr>
        <w:numPr>
          <w:ilvl w:val="0"/>
          <w:numId w:val="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к труду, осознание ценности мастерства, трудолюбие;</w:t>
      </w:r>
    </w:p>
    <w:p w14:paraId="6B8DE9F9" w14:textId="77777777" w:rsidR="00587169" w:rsidRPr="00C66309" w:rsidRDefault="005A675C" w:rsidP="00C66309">
      <w:pPr>
        <w:numPr>
          <w:ilvl w:val="0"/>
          <w:numId w:val="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E55EC38" w14:textId="77777777" w:rsidR="00587169" w:rsidRPr="00C66309" w:rsidRDefault="005A675C" w:rsidP="00C66309">
      <w:pPr>
        <w:numPr>
          <w:ilvl w:val="0"/>
          <w:numId w:val="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53F671" w14:textId="77777777" w:rsidR="00587169" w:rsidRPr="00C66309" w:rsidRDefault="005A675C" w:rsidP="00C66309">
      <w:pPr>
        <w:numPr>
          <w:ilvl w:val="0"/>
          <w:numId w:val="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14:paraId="0D21F537"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7) экологического воспитания:</w:t>
      </w:r>
    </w:p>
    <w:p w14:paraId="6AC9003E" w14:textId="77777777" w:rsidR="00587169" w:rsidRPr="00C66309" w:rsidRDefault="005A675C" w:rsidP="00C66309">
      <w:pPr>
        <w:numPr>
          <w:ilvl w:val="0"/>
          <w:numId w:val="8"/>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C1B37E2" w14:textId="77777777" w:rsidR="00587169" w:rsidRPr="00C66309" w:rsidRDefault="005A675C" w:rsidP="00C66309">
      <w:pPr>
        <w:numPr>
          <w:ilvl w:val="0"/>
          <w:numId w:val="8"/>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7B3BA3CD" w14:textId="77777777" w:rsidR="00587169" w:rsidRPr="00C66309" w:rsidRDefault="005A675C" w:rsidP="00C66309">
      <w:pPr>
        <w:numPr>
          <w:ilvl w:val="0"/>
          <w:numId w:val="8"/>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A07F359" w14:textId="77777777" w:rsidR="00587169" w:rsidRPr="00C66309" w:rsidRDefault="005A675C" w:rsidP="00C66309">
      <w:pPr>
        <w:numPr>
          <w:ilvl w:val="0"/>
          <w:numId w:val="8"/>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расширение опыта деятельности экологической направленности.</w:t>
      </w:r>
    </w:p>
    <w:p w14:paraId="5E0F6B2E" w14:textId="77777777" w:rsidR="00587169" w:rsidRPr="00C66309" w:rsidRDefault="005A675C" w:rsidP="00C66309">
      <w:pPr>
        <w:spacing w:after="0" w:line="240" w:lineRule="auto"/>
        <w:ind w:firstLine="600"/>
        <w:jc w:val="both"/>
        <w:rPr>
          <w:rFonts w:ascii="Times New Roman" w:hAnsi="Times New Roman" w:cs="Times New Roman"/>
          <w:sz w:val="24"/>
          <w:szCs w:val="24"/>
        </w:rPr>
      </w:pPr>
      <w:r w:rsidRPr="00C66309">
        <w:rPr>
          <w:rFonts w:ascii="Times New Roman" w:hAnsi="Times New Roman" w:cs="Times New Roman"/>
          <w:b/>
          <w:color w:val="000000"/>
          <w:sz w:val="24"/>
          <w:szCs w:val="24"/>
        </w:rPr>
        <w:t>8) ценности научного познания:</w:t>
      </w:r>
    </w:p>
    <w:p w14:paraId="108FB95A" w14:textId="77777777" w:rsidR="00587169" w:rsidRPr="00C66309" w:rsidRDefault="005A675C" w:rsidP="00C66309">
      <w:pPr>
        <w:numPr>
          <w:ilvl w:val="0"/>
          <w:numId w:val="9"/>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4C66BE9" w14:textId="77777777" w:rsidR="00587169" w:rsidRPr="00C66309" w:rsidRDefault="005A675C" w:rsidP="00C66309">
      <w:pPr>
        <w:numPr>
          <w:ilvl w:val="0"/>
          <w:numId w:val="9"/>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14:paraId="7B26CF03" w14:textId="77777777" w:rsidR="00587169" w:rsidRPr="00C66309" w:rsidRDefault="005A675C" w:rsidP="00C66309">
      <w:pPr>
        <w:numPr>
          <w:ilvl w:val="0"/>
          <w:numId w:val="9"/>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1AE0B29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392FC7C9" w14:textId="77777777" w:rsidR="00587169" w:rsidRPr="00C66309" w:rsidRDefault="005A675C" w:rsidP="00C66309">
      <w:pPr>
        <w:numPr>
          <w:ilvl w:val="0"/>
          <w:numId w:val="10"/>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791032B2" w14:textId="77777777" w:rsidR="00587169" w:rsidRPr="00C66309" w:rsidRDefault="005A675C" w:rsidP="00C66309">
      <w:pPr>
        <w:numPr>
          <w:ilvl w:val="0"/>
          <w:numId w:val="10"/>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D75DE35" w14:textId="77777777" w:rsidR="00587169" w:rsidRPr="00C66309" w:rsidRDefault="005A675C" w:rsidP="00C66309">
      <w:pPr>
        <w:numPr>
          <w:ilvl w:val="0"/>
          <w:numId w:val="10"/>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DA87B9" w14:textId="77777777" w:rsidR="00587169" w:rsidRPr="00C66309" w:rsidRDefault="005A675C" w:rsidP="00C66309">
      <w:pPr>
        <w:numPr>
          <w:ilvl w:val="0"/>
          <w:numId w:val="10"/>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3959069" w14:textId="77777777" w:rsidR="00587169" w:rsidRPr="00C66309" w:rsidRDefault="005A675C" w:rsidP="00C66309">
      <w:pPr>
        <w:numPr>
          <w:ilvl w:val="0"/>
          <w:numId w:val="10"/>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0BD1DB9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CE1383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У обучающегося будут сформированы следующие </w:t>
      </w:r>
      <w:r w:rsidRPr="00C66309">
        <w:rPr>
          <w:rFonts w:ascii="Times New Roman" w:hAnsi="Times New Roman" w:cs="Times New Roman"/>
          <w:b/>
          <w:color w:val="000000"/>
          <w:sz w:val="24"/>
          <w:szCs w:val="24"/>
          <w:lang w:val="ru-RU"/>
        </w:rPr>
        <w:t>базовые логические действия</w:t>
      </w:r>
      <w:r w:rsidRPr="00C66309">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3735ACEF"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14:paraId="21380D57"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7E648523"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14:paraId="71549B4E"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выявлять закономерности и противоречия языковых явлений, данных в наблюдении;</w:t>
      </w:r>
    </w:p>
    <w:p w14:paraId="55D6E876"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14:paraId="30A0CAB7"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вносить коррективы в деятельность, оценивать риски и соответствие результатов целям;</w:t>
      </w:r>
    </w:p>
    <w:p w14:paraId="238D8BC6"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0837F4BD" w14:textId="77777777" w:rsidR="00587169" w:rsidRPr="00C66309" w:rsidRDefault="005A675C" w:rsidP="00C66309">
      <w:pPr>
        <w:numPr>
          <w:ilvl w:val="0"/>
          <w:numId w:val="11"/>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14:paraId="65B4A6E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У обучающегося будут сформированы следующие </w:t>
      </w:r>
      <w:r w:rsidRPr="00C66309">
        <w:rPr>
          <w:rFonts w:ascii="Times New Roman" w:hAnsi="Times New Roman" w:cs="Times New Roman"/>
          <w:b/>
          <w:color w:val="000000"/>
          <w:sz w:val="24"/>
          <w:szCs w:val="24"/>
          <w:lang w:val="ru-RU"/>
        </w:rPr>
        <w:t>базовые исследовательские действия</w:t>
      </w:r>
      <w:r w:rsidRPr="00C66309">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5E7437F2"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w:t>
      </w:r>
      <w:r w:rsidRPr="00C66309">
        <w:rPr>
          <w:rFonts w:ascii="Times New Roman" w:hAnsi="Times New Roman" w:cs="Times New Roman"/>
          <w:color w:val="000000"/>
          <w:sz w:val="24"/>
          <w:szCs w:val="24"/>
          <w:lang w:val="ru-RU"/>
        </w:rPr>
        <w:lastRenderedPageBreak/>
        <w:t>готовностью к самостоятельному поиску методов решения практических задач, применению различных методов познания;</w:t>
      </w:r>
    </w:p>
    <w:p w14:paraId="2B93300F"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48A76D91"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5A231D67"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14:paraId="102BEE6F"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066CF07"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320E396"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давать оценку новым ситуациям, приобретённому опыту;</w:t>
      </w:r>
    </w:p>
    <w:p w14:paraId="1FC7B322"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уметь интегрировать знания из разных предметных областей;</w:t>
      </w:r>
    </w:p>
    <w:p w14:paraId="4B2FE5B2"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078BCD20" w14:textId="77777777" w:rsidR="00587169" w:rsidRPr="00C66309" w:rsidRDefault="005A675C" w:rsidP="00C66309">
      <w:pPr>
        <w:numPr>
          <w:ilvl w:val="0"/>
          <w:numId w:val="12"/>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выдвигать новые идеи, оригинальные подходы, предлагать альтернативные способы решения проблем.</w:t>
      </w:r>
    </w:p>
    <w:p w14:paraId="1948EC3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У обучающегося будут сформированы следующие </w:t>
      </w:r>
      <w:r w:rsidRPr="00C66309">
        <w:rPr>
          <w:rFonts w:ascii="Times New Roman" w:hAnsi="Times New Roman" w:cs="Times New Roman"/>
          <w:b/>
          <w:color w:val="000000"/>
          <w:sz w:val="24"/>
          <w:szCs w:val="24"/>
          <w:lang w:val="ru-RU"/>
        </w:rPr>
        <w:t>умения работать с информацией</w:t>
      </w:r>
      <w:r w:rsidRPr="00C66309">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1D99C3AF" w14:textId="77777777" w:rsidR="00587169" w:rsidRPr="00C66309" w:rsidRDefault="005A675C" w:rsidP="00C66309">
      <w:pPr>
        <w:numPr>
          <w:ilvl w:val="0"/>
          <w:numId w:val="1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EF4C6AC" w14:textId="77777777" w:rsidR="00587169" w:rsidRPr="00C66309" w:rsidRDefault="005A675C" w:rsidP="00C66309">
      <w:pPr>
        <w:numPr>
          <w:ilvl w:val="0"/>
          <w:numId w:val="1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7F7693DD" w14:textId="77777777" w:rsidR="00587169" w:rsidRPr="00C66309" w:rsidRDefault="005A675C" w:rsidP="00C66309">
      <w:pPr>
        <w:numPr>
          <w:ilvl w:val="0"/>
          <w:numId w:val="1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14:paraId="03138E42" w14:textId="77777777" w:rsidR="00587169" w:rsidRPr="00C66309" w:rsidRDefault="005A675C" w:rsidP="00C66309">
      <w:pPr>
        <w:numPr>
          <w:ilvl w:val="0"/>
          <w:numId w:val="1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452EF4" w14:textId="77777777" w:rsidR="00587169" w:rsidRPr="00C66309" w:rsidRDefault="005A675C" w:rsidP="00C66309">
      <w:pPr>
        <w:numPr>
          <w:ilvl w:val="0"/>
          <w:numId w:val="13"/>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владеть навыками защиты личной информации, соблюдать требования информационной безопасности.</w:t>
      </w:r>
    </w:p>
    <w:p w14:paraId="19270A3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У обучающегося будут сформированы следующие </w:t>
      </w:r>
      <w:r w:rsidRPr="00C66309">
        <w:rPr>
          <w:rFonts w:ascii="Times New Roman" w:hAnsi="Times New Roman" w:cs="Times New Roman"/>
          <w:b/>
          <w:color w:val="000000"/>
          <w:sz w:val="24"/>
          <w:szCs w:val="24"/>
          <w:lang w:val="ru-RU"/>
        </w:rPr>
        <w:t xml:space="preserve">умения общения </w:t>
      </w:r>
      <w:r w:rsidRPr="00C66309">
        <w:rPr>
          <w:rFonts w:ascii="Times New Roman" w:hAnsi="Times New Roman" w:cs="Times New Roman"/>
          <w:color w:val="000000"/>
          <w:sz w:val="24"/>
          <w:szCs w:val="24"/>
          <w:lang w:val="ru-RU"/>
        </w:rPr>
        <w:t>как часть коммуникативных универсальных учебных действий:</w:t>
      </w:r>
    </w:p>
    <w:p w14:paraId="09C03DC6" w14:textId="77777777" w:rsidR="00587169" w:rsidRPr="00C66309" w:rsidRDefault="005A675C" w:rsidP="00C66309">
      <w:pPr>
        <w:numPr>
          <w:ilvl w:val="0"/>
          <w:numId w:val="1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осуществлять коммуникацию во всех сферах жизни;</w:t>
      </w:r>
    </w:p>
    <w:p w14:paraId="2F0E7B38" w14:textId="77777777" w:rsidR="00587169" w:rsidRPr="00C66309" w:rsidRDefault="005A675C" w:rsidP="00C66309">
      <w:pPr>
        <w:numPr>
          <w:ilvl w:val="0"/>
          <w:numId w:val="1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999E637" w14:textId="77777777" w:rsidR="00587169" w:rsidRPr="00C66309" w:rsidRDefault="005A675C" w:rsidP="00C66309">
      <w:pPr>
        <w:numPr>
          <w:ilvl w:val="0"/>
          <w:numId w:val="1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владеть различными способами общения и взаимодействия; аргументированно вести диалог;</w:t>
      </w:r>
    </w:p>
    <w:p w14:paraId="0021A1C7" w14:textId="77777777" w:rsidR="00587169" w:rsidRPr="00C66309" w:rsidRDefault="005A675C" w:rsidP="00C66309">
      <w:pPr>
        <w:numPr>
          <w:ilvl w:val="0"/>
          <w:numId w:val="14"/>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14:paraId="254801F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 xml:space="preserve">У обучающегося будут сформированы следующие </w:t>
      </w:r>
      <w:r w:rsidRPr="00C66309">
        <w:rPr>
          <w:rFonts w:ascii="Times New Roman" w:hAnsi="Times New Roman" w:cs="Times New Roman"/>
          <w:b/>
          <w:color w:val="000000"/>
          <w:sz w:val="24"/>
          <w:szCs w:val="24"/>
          <w:lang w:val="ru-RU"/>
        </w:rPr>
        <w:t>умения самоорганизации</w:t>
      </w:r>
      <w:r w:rsidRPr="00C66309">
        <w:rPr>
          <w:rFonts w:ascii="Times New Roman" w:hAnsi="Times New Roman" w:cs="Times New Roman"/>
          <w:color w:val="000000"/>
          <w:sz w:val="24"/>
          <w:szCs w:val="24"/>
          <w:lang w:val="ru-RU"/>
        </w:rPr>
        <w:t xml:space="preserve"> как части регулятивных универсальных учебных действий:</w:t>
      </w:r>
    </w:p>
    <w:p w14:paraId="567F72A9" w14:textId="77777777" w:rsidR="00587169" w:rsidRPr="00C66309" w:rsidRDefault="005A675C" w:rsidP="00C66309">
      <w:pPr>
        <w:numPr>
          <w:ilvl w:val="0"/>
          <w:numId w:val="1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25EAC23" w14:textId="77777777" w:rsidR="00587169" w:rsidRPr="00C66309" w:rsidRDefault="005A675C" w:rsidP="00C66309">
      <w:pPr>
        <w:numPr>
          <w:ilvl w:val="0"/>
          <w:numId w:val="1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34FEA663" w14:textId="77777777" w:rsidR="00587169" w:rsidRPr="00C66309" w:rsidRDefault="005A675C" w:rsidP="00C66309">
      <w:pPr>
        <w:numPr>
          <w:ilvl w:val="0"/>
          <w:numId w:val="1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расширять рамки учебного предмета на основе личных предпочтений;</w:t>
      </w:r>
    </w:p>
    <w:p w14:paraId="2841FE8E" w14:textId="77777777" w:rsidR="00587169" w:rsidRPr="00C66309" w:rsidRDefault="005A675C" w:rsidP="00C66309">
      <w:pPr>
        <w:numPr>
          <w:ilvl w:val="0"/>
          <w:numId w:val="1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делать осознанный выбор, уметь аргументировать его, брать ответственность за результаты выбора;</w:t>
      </w:r>
    </w:p>
    <w:p w14:paraId="06CF5838" w14:textId="77777777" w:rsidR="00587169" w:rsidRPr="00C66309" w:rsidRDefault="005A675C" w:rsidP="00C66309">
      <w:pPr>
        <w:numPr>
          <w:ilvl w:val="0"/>
          <w:numId w:val="15"/>
        </w:numPr>
        <w:spacing w:after="0" w:line="240" w:lineRule="auto"/>
        <w:jc w:val="both"/>
        <w:rPr>
          <w:rFonts w:ascii="Times New Roman" w:hAnsi="Times New Roman" w:cs="Times New Roman"/>
          <w:sz w:val="24"/>
          <w:szCs w:val="24"/>
        </w:rPr>
      </w:pPr>
      <w:r w:rsidRPr="00C66309">
        <w:rPr>
          <w:rFonts w:ascii="Times New Roman" w:hAnsi="Times New Roman" w:cs="Times New Roman"/>
          <w:color w:val="000000"/>
          <w:sz w:val="24"/>
          <w:szCs w:val="24"/>
        </w:rPr>
        <w:t>оценивать приобретённый опыт;</w:t>
      </w:r>
    </w:p>
    <w:p w14:paraId="5B780C85" w14:textId="77777777" w:rsidR="00587169" w:rsidRPr="00C66309" w:rsidRDefault="005A675C" w:rsidP="00C66309">
      <w:pPr>
        <w:numPr>
          <w:ilvl w:val="0"/>
          <w:numId w:val="15"/>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78542A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У обучающегося будут сформированы следующие </w:t>
      </w:r>
      <w:r w:rsidRPr="00C66309">
        <w:rPr>
          <w:rFonts w:ascii="Times New Roman" w:hAnsi="Times New Roman" w:cs="Times New Roman"/>
          <w:b/>
          <w:color w:val="000000"/>
          <w:sz w:val="24"/>
          <w:szCs w:val="24"/>
          <w:lang w:val="ru-RU"/>
        </w:rPr>
        <w:t>умения самоконтроля, принятия себя и других</w:t>
      </w:r>
      <w:r w:rsidRPr="00C66309">
        <w:rPr>
          <w:rFonts w:ascii="Times New Roman" w:hAnsi="Times New Roman" w:cs="Times New Roman"/>
          <w:color w:val="000000"/>
          <w:sz w:val="24"/>
          <w:szCs w:val="24"/>
          <w:lang w:val="ru-RU"/>
        </w:rPr>
        <w:t xml:space="preserve"> как части регулятивных универсальных учебных действий:</w:t>
      </w:r>
    </w:p>
    <w:p w14:paraId="3E5ACF91"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14:paraId="3CD9D1C8"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B51B2E9"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уметь оценивать риски и своевременно принимать решение по их снижению;</w:t>
      </w:r>
    </w:p>
    <w:p w14:paraId="58495289"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принимать себя, понимая свои недостатки и достоинства;</w:t>
      </w:r>
    </w:p>
    <w:p w14:paraId="0FF02CF6"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принимать мотивы и аргументы других людей при анализе результатов деятельности;</w:t>
      </w:r>
    </w:p>
    <w:p w14:paraId="0BF98F05"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признавать своё право и право других на ошибку;</w:t>
      </w:r>
    </w:p>
    <w:p w14:paraId="7FF06863" w14:textId="77777777" w:rsidR="00587169" w:rsidRPr="00C66309" w:rsidRDefault="005A675C" w:rsidP="00C66309">
      <w:pPr>
        <w:numPr>
          <w:ilvl w:val="0"/>
          <w:numId w:val="16"/>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развивать способность видеть мир с позиции другого человека.</w:t>
      </w:r>
    </w:p>
    <w:p w14:paraId="44E1994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У обучающегося будут сформированы следующие </w:t>
      </w:r>
      <w:r w:rsidRPr="00C66309">
        <w:rPr>
          <w:rFonts w:ascii="Times New Roman" w:hAnsi="Times New Roman" w:cs="Times New Roman"/>
          <w:b/>
          <w:color w:val="000000"/>
          <w:sz w:val="24"/>
          <w:szCs w:val="24"/>
          <w:lang w:val="ru-RU"/>
        </w:rPr>
        <w:t>умения совместной деятельности:</w:t>
      </w:r>
    </w:p>
    <w:p w14:paraId="1DC2D1DA" w14:textId="77777777" w:rsidR="00587169" w:rsidRPr="00C66309" w:rsidRDefault="005A675C" w:rsidP="00C66309">
      <w:pPr>
        <w:numPr>
          <w:ilvl w:val="0"/>
          <w:numId w:val="1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14:paraId="55F9587C" w14:textId="77777777" w:rsidR="00587169" w:rsidRPr="00C66309" w:rsidRDefault="005A675C" w:rsidP="00C66309">
      <w:pPr>
        <w:numPr>
          <w:ilvl w:val="0"/>
          <w:numId w:val="1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14:paraId="59C4610A" w14:textId="77777777" w:rsidR="00587169" w:rsidRPr="00C66309" w:rsidRDefault="005A675C" w:rsidP="00C66309">
      <w:pPr>
        <w:numPr>
          <w:ilvl w:val="0"/>
          <w:numId w:val="1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DCBAE39" w14:textId="77777777" w:rsidR="00587169" w:rsidRPr="00C66309" w:rsidRDefault="005A675C" w:rsidP="00C66309">
      <w:pPr>
        <w:numPr>
          <w:ilvl w:val="0"/>
          <w:numId w:val="1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14:paraId="69E7A8A1" w14:textId="77777777" w:rsidR="00587169" w:rsidRPr="00C66309" w:rsidRDefault="005A675C" w:rsidP="00C66309">
      <w:pPr>
        <w:numPr>
          <w:ilvl w:val="0"/>
          <w:numId w:val="17"/>
        </w:numPr>
        <w:spacing w:after="0" w:line="240" w:lineRule="auto"/>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73D2637"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7FF0043D"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 xml:space="preserve">ПРЕДМЕТНЫЕ РЕЗУЛЬТАТЫ </w:t>
      </w:r>
    </w:p>
    <w:p w14:paraId="35DF8688"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5B38D84F" w14:textId="77777777" w:rsidR="00587169" w:rsidRPr="00C66309" w:rsidRDefault="005A675C" w:rsidP="00C66309">
      <w:pPr>
        <w:spacing w:after="0" w:line="240" w:lineRule="auto"/>
        <w:ind w:left="12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10 КЛАСС</w:t>
      </w:r>
    </w:p>
    <w:p w14:paraId="2ECF44CA" w14:textId="77777777" w:rsidR="00587169" w:rsidRPr="00C66309" w:rsidRDefault="00587169" w:rsidP="00C66309">
      <w:pPr>
        <w:spacing w:after="0" w:line="240" w:lineRule="auto"/>
        <w:ind w:left="120"/>
        <w:jc w:val="both"/>
        <w:rPr>
          <w:rFonts w:ascii="Times New Roman" w:hAnsi="Times New Roman" w:cs="Times New Roman"/>
          <w:sz w:val="24"/>
          <w:szCs w:val="24"/>
          <w:lang w:val="ru-RU"/>
        </w:rPr>
      </w:pPr>
    </w:p>
    <w:p w14:paraId="608EB70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14:paraId="5E11340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Общие сведения о языке</w:t>
      </w:r>
    </w:p>
    <w:p w14:paraId="5504F2B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языке как знаковой системе, об основных функциях языка; о лингвистике как науке.</w:t>
      </w:r>
    </w:p>
    <w:p w14:paraId="39E1177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B4E5C7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583F17F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786BEB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Язык и речь. Культура речи</w:t>
      </w:r>
    </w:p>
    <w:p w14:paraId="57501CF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Система языка. Культура речи</w:t>
      </w:r>
    </w:p>
    <w:p w14:paraId="37752F4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5A3FCC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культуре речи как разделе лингвистики.</w:t>
      </w:r>
    </w:p>
    <w:p w14:paraId="1F244DE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14:paraId="4ECD964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00BB35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языковой норме, её видах.</w:t>
      </w:r>
    </w:p>
    <w:p w14:paraId="1BEC8A6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словари русского языка в учебной деятельности.</w:t>
      </w:r>
    </w:p>
    <w:p w14:paraId="5C86F4F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Фонетика. Орфоэпия. Орфоэпические нормы</w:t>
      </w:r>
    </w:p>
    <w:p w14:paraId="4070E6F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фонетический анализ слова.</w:t>
      </w:r>
    </w:p>
    <w:p w14:paraId="4658C0B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Определять изобразительно-выразительные средства фонетики в тексте.</w:t>
      </w:r>
    </w:p>
    <w:p w14:paraId="55E6B89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F43B5C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33A2172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14:paraId="6C5EBD9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орфоэпический словарь.</w:t>
      </w:r>
    </w:p>
    <w:p w14:paraId="099BE07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Лексикология и фразеология. Лексические нормы</w:t>
      </w:r>
    </w:p>
    <w:p w14:paraId="3BFFC97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лексический анализ слова.</w:t>
      </w:r>
    </w:p>
    <w:p w14:paraId="5EE1B57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Определять изобразительно-выразительные средства лексики.</w:t>
      </w:r>
    </w:p>
    <w:p w14:paraId="13FACBF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17700F7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лексические нормы.</w:t>
      </w:r>
    </w:p>
    <w:p w14:paraId="410CF87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9A45FE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1FFA14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Морфемика и словообразование. Словообразовательные нормы</w:t>
      </w:r>
    </w:p>
    <w:p w14:paraId="66DB909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морфемный и словообразовательный анализ слова.</w:t>
      </w:r>
    </w:p>
    <w:p w14:paraId="1045C7B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600C9F4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словообразовательный словарь.</w:t>
      </w:r>
    </w:p>
    <w:p w14:paraId="5F47968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Морфология. Морфологические нормы</w:t>
      </w:r>
    </w:p>
    <w:p w14:paraId="5865845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морфологический анализ слова.</w:t>
      </w:r>
    </w:p>
    <w:p w14:paraId="4991ECC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Определять особенности употребления в тексте слов разных частей речи.</w:t>
      </w:r>
    </w:p>
    <w:p w14:paraId="7E35172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55C55DD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морфологические нормы.</w:t>
      </w:r>
    </w:p>
    <w:p w14:paraId="0FAD45D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55D08F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словарь грамматических трудностей, справочники.</w:t>
      </w:r>
    </w:p>
    <w:p w14:paraId="5D2CFC76"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Орфография. Основные правила орфографии</w:t>
      </w:r>
    </w:p>
    <w:p w14:paraId="21DE1ED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принципах и разделах русской орфографии.</w:t>
      </w:r>
    </w:p>
    <w:p w14:paraId="615143F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орфографический анализ слова.</w:t>
      </w:r>
    </w:p>
    <w:p w14:paraId="05A9473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A1E568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правила орфографии.</w:t>
      </w:r>
    </w:p>
    <w:p w14:paraId="08E99C4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орфографические словари.</w:t>
      </w:r>
    </w:p>
    <w:p w14:paraId="051D54F2"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Речь. Речевое общение</w:t>
      </w:r>
    </w:p>
    <w:p w14:paraId="515072C6"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64FEBE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318B0F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549BD3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8ED87E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B839257"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Употреблять языковые средства с учётом речевой ситуации.</w:t>
      </w:r>
    </w:p>
    <w:p w14:paraId="0192034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в устной речи и на письме нормы современного русского литературного языка.</w:t>
      </w:r>
    </w:p>
    <w:p w14:paraId="59937A9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14:paraId="09D3435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lastRenderedPageBreak/>
        <w:t>Текст. Информационно-смысловая переработка текста</w:t>
      </w:r>
    </w:p>
    <w:p w14:paraId="08C9F91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14:paraId="476543C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2E5855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Выявлять логико-смысловые отношения между предложениями в тексте.</w:t>
      </w:r>
    </w:p>
    <w:p w14:paraId="0A38BA2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D4A9E25"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2A1D6D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Создавать вторичные тексты (план, тезисы, конспект, реферат, аннотация, отзыв, рецензия и другие).</w:t>
      </w:r>
    </w:p>
    <w:p w14:paraId="45BB06E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Корректировать текст: устранять логические, фактические, этические, грамматические и речевые ошибки.</w:t>
      </w:r>
    </w:p>
    <w:p w14:paraId="3305039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11 КЛАСС</w:t>
      </w:r>
    </w:p>
    <w:p w14:paraId="6266B33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 концу обучения в 11 классе обучающийся получит следующие предметные результаты по отдельным темам программы по русскому языку:</w:t>
      </w:r>
    </w:p>
    <w:p w14:paraId="18F6CB4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Общие сведения о языке</w:t>
      </w:r>
    </w:p>
    <w:p w14:paraId="4EE2464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об экологии языка, о проблемах речевой культуры в современном обществе.</w:t>
      </w:r>
    </w:p>
    <w:p w14:paraId="59ADFA10"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025F187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Язык и речь. Культура речи</w:t>
      </w:r>
    </w:p>
    <w:p w14:paraId="153A9993"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Синтаксис. Синтаксические нормы</w:t>
      </w:r>
    </w:p>
    <w:p w14:paraId="0422580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синтаксический анализ словосочетания, простого и сложного предложения.</w:t>
      </w:r>
    </w:p>
    <w:p w14:paraId="3498A551"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Определять изобразительно-выразительные средства синтаксиса русского языка (в рамках изученного).</w:t>
      </w:r>
    </w:p>
    <w:p w14:paraId="5F0AEFE9"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41A2B58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синтаксические нормы.</w:t>
      </w:r>
    </w:p>
    <w:p w14:paraId="1A1AEDDD"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словари грамматических трудностей, справочники.</w:t>
      </w:r>
    </w:p>
    <w:p w14:paraId="1623E76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Пунктуация. Основные правила пунктуации</w:t>
      </w:r>
    </w:p>
    <w:p w14:paraId="7A70B25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принципах и разделах русской пунктуации.</w:t>
      </w:r>
    </w:p>
    <w:p w14:paraId="507639E6"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Выполнять пунктуационный анализ предложения.</w:t>
      </w:r>
    </w:p>
    <w:p w14:paraId="6298104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EB5914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Соблюдать правила пунктуации.</w:t>
      </w:r>
    </w:p>
    <w:p w14:paraId="1693BCBF"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Использовать справочники по пунктуации.</w:t>
      </w:r>
    </w:p>
    <w:p w14:paraId="3CBC9E6A"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Функциональная стилистика. Культура речи</w:t>
      </w:r>
    </w:p>
    <w:p w14:paraId="2B1616BC"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Иметь представление о функциональной стилистике как разделе лингвистики.</w:t>
      </w:r>
    </w:p>
    <w:p w14:paraId="0972F60E"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A561CB4"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497DFE8"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175C22B" w14:textId="77777777" w:rsidR="00587169" w:rsidRPr="00C66309" w:rsidRDefault="005A675C" w:rsidP="00C66309">
      <w:pPr>
        <w:spacing w:after="0" w:line="240" w:lineRule="auto"/>
        <w:ind w:firstLine="600"/>
        <w:jc w:val="both"/>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Применять знания о функциональных разновидностях языка в речевой практике.</w:t>
      </w:r>
    </w:p>
    <w:p w14:paraId="1DA69AE7" w14:textId="77777777" w:rsidR="00587169" w:rsidRPr="00C66309" w:rsidRDefault="00587169" w:rsidP="00C66309">
      <w:pPr>
        <w:spacing w:line="240" w:lineRule="auto"/>
        <w:rPr>
          <w:rFonts w:ascii="Times New Roman" w:hAnsi="Times New Roman" w:cs="Times New Roman"/>
          <w:sz w:val="24"/>
          <w:szCs w:val="24"/>
          <w:lang w:val="ru-RU"/>
        </w:rPr>
        <w:sectPr w:rsidR="00587169" w:rsidRPr="00C66309">
          <w:pgSz w:w="11906" w:h="16383"/>
          <w:pgMar w:top="1134" w:right="850" w:bottom="1134" w:left="1701" w:header="720" w:footer="720" w:gutter="0"/>
          <w:cols w:space="720"/>
        </w:sectPr>
      </w:pPr>
    </w:p>
    <w:p w14:paraId="1B915B00" w14:textId="77777777" w:rsidR="00587169" w:rsidRPr="00C66309" w:rsidRDefault="005A675C" w:rsidP="00C66309">
      <w:pPr>
        <w:spacing w:after="0" w:line="240" w:lineRule="auto"/>
        <w:ind w:left="120"/>
        <w:rPr>
          <w:rFonts w:ascii="Times New Roman" w:hAnsi="Times New Roman" w:cs="Times New Roman"/>
          <w:sz w:val="24"/>
          <w:szCs w:val="24"/>
        </w:rPr>
      </w:pPr>
      <w:bookmarkStart w:id="4" w:name="block-1879966"/>
      <w:bookmarkEnd w:id="3"/>
      <w:r w:rsidRPr="00C66309">
        <w:rPr>
          <w:rFonts w:ascii="Times New Roman" w:hAnsi="Times New Roman" w:cs="Times New Roman"/>
          <w:b/>
          <w:color w:val="000000"/>
          <w:sz w:val="24"/>
          <w:szCs w:val="24"/>
          <w:lang w:val="ru-RU"/>
        </w:rPr>
        <w:lastRenderedPageBreak/>
        <w:t xml:space="preserve"> </w:t>
      </w:r>
      <w:r w:rsidRPr="00C66309">
        <w:rPr>
          <w:rFonts w:ascii="Times New Roman" w:hAnsi="Times New Roman" w:cs="Times New Roman"/>
          <w:b/>
          <w:color w:val="000000"/>
          <w:sz w:val="24"/>
          <w:szCs w:val="24"/>
        </w:rPr>
        <w:t xml:space="preserve">ТЕМАТИЧЕСКОЕ ПЛАНИРОВАНИЕ </w:t>
      </w:r>
    </w:p>
    <w:p w14:paraId="325CCE21" w14:textId="77777777" w:rsidR="00587169" w:rsidRPr="00C66309" w:rsidRDefault="005A675C" w:rsidP="00C66309">
      <w:pPr>
        <w:spacing w:after="0" w:line="240" w:lineRule="auto"/>
        <w:ind w:left="120"/>
        <w:rPr>
          <w:rFonts w:ascii="Times New Roman" w:hAnsi="Times New Roman" w:cs="Times New Roman"/>
          <w:sz w:val="24"/>
          <w:szCs w:val="24"/>
        </w:rPr>
      </w:pPr>
      <w:r w:rsidRPr="00C66309">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3023"/>
      </w:tblGrid>
      <w:tr w:rsidR="00587169" w:rsidRPr="00C66309" w14:paraId="09FF2D08" w14:textId="77777777">
        <w:trPr>
          <w:trHeight w:val="144"/>
          <w:tblCellSpacing w:w="20" w:type="nil"/>
        </w:trPr>
        <w:tc>
          <w:tcPr>
            <w:tcW w:w="464" w:type="dxa"/>
            <w:vMerge w:val="restart"/>
            <w:tcMar>
              <w:top w:w="50" w:type="dxa"/>
              <w:left w:w="100" w:type="dxa"/>
            </w:tcMar>
            <w:vAlign w:val="center"/>
          </w:tcPr>
          <w:p w14:paraId="2D5C8FE2"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 п/п </w:t>
            </w:r>
          </w:p>
          <w:p w14:paraId="5308A2A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3696" w:type="dxa"/>
            <w:vMerge w:val="restart"/>
            <w:tcMar>
              <w:top w:w="50" w:type="dxa"/>
              <w:left w:w="100" w:type="dxa"/>
            </w:tcMar>
            <w:vAlign w:val="center"/>
          </w:tcPr>
          <w:p w14:paraId="0D550F84"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Наименование разделов и тем программы </w:t>
            </w:r>
          </w:p>
          <w:p w14:paraId="1340FC25"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3F15CBF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b/>
                <w:color w:val="000000"/>
                <w:sz w:val="24"/>
                <w:szCs w:val="24"/>
              </w:rPr>
              <w:t>Количество часов</w:t>
            </w:r>
          </w:p>
        </w:tc>
        <w:tc>
          <w:tcPr>
            <w:tcW w:w="2456" w:type="dxa"/>
            <w:vMerge w:val="restart"/>
            <w:tcMar>
              <w:top w:w="50" w:type="dxa"/>
              <w:left w:w="100" w:type="dxa"/>
            </w:tcMar>
            <w:vAlign w:val="center"/>
          </w:tcPr>
          <w:p w14:paraId="423EA93C"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Электронные (цифровые) образовательные ресурсы </w:t>
            </w:r>
          </w:p>
          <w:p w14:paraId="78EF28DA"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6CF7F457" w14:textId="77777777">
        <w:trPr>
          <w:trHeight w:val="144"/>
          <w:tblCellSpacing w:w="20" w:type="nil"/>
        </w:trPr>
        <w:tc>
          <w:tcPr>
            <w:tcW w:w="0" w:type="auto"/>
            <w:vMerge/>
            <w:tcBorders>
              <w:top w:val="nil"/>
            </w:tcBorders>
            <w:tcMar>
              <w:top w:w="50" w:type="dxa"/>
              <w:left w:w="100" w:type="dxa"/>
            </w:tcMar>
          </w:tcPr>
          <w:p w14:paraId="1D6F4CDF" w14:textId="77777777" w:rsidR="00587169" w:rsidRPr="00C66309" w:rsidRDefault="00587169" w:rsidP="00C66309">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1E4CCFE" w14:textId="77777777" w:rsidR="00587169" w:rsidRPr="00C66309" w:rsidRDefault="00587169" w:rsidP="00C66309">
            <w:pPr>
              <w:spacing w:line="240" w:lineRule="auto"/>
              <w:rPr>
                <w:rFonts w:ascii="Times New Roman" w:hAnsi="Times New Roman" w:cs="Times New Roman"/>
                <w:sz w:val="24"/>
                <w:szCs w:val="24"/>
              </w:rPr>
            </w:pPr>
          </w:p>
        </w:tc>
        <w:tc>
          <w:tcPr>
            <w:tcW w:w="909" w:type="dxa"/>
            <w:tcMar>
              <w:top w:w="50" w:type="dxa"/>
              <w:left w:w="100" w:type="dxa"/>
            </w:tcMar>
            <w:vAlign w:val="center"/>
          </w:tcPr>
          <w:p w14:paraId="51991F23"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Всего </w:t>
            </w:r>
          </w:p>
          <w:p w14:paraId="7A4C6D02"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620" w:type="dxa"/>
            <w:tcMar>
              <w:top w:w="50" w:type="dxa"/>
              <w:left w:w="100" w:type="dxa"/>
            </w:tcMar>
            <w:vAlign w:val="center"/>
          </w:tcPr>
          <w:p w14:paraId="60FEEA2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Контрольные работы </w:t>
            </w:r>
          </w:p>
          <w:p w14:paraId="2E68A5F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712" w:type="dxa"/>
            <w:tcMar>
              <w:top w:w="50" w:type="dxa"/>
              <w:left w:w="100" w:type="dxa"/>
            </w:tcMar>
            <w:vAlign w:val="center"/>
          </w:tcPr>
          <w:p w14:paraId="7FB3D47C"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Практические работы </w:t>
            </w:r>
          </w:p>
          <w:p w14:paraId="30EB9E7F"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A2C34F1" w14:textId="77777777" w:rsidR="00587169" w:rsidRPr="00C66309" w:rsidRDefault="00587169" w:rsidP="00C66309">
            <w:pPr>
              <w:spacing w:line="240" w:lineRule="auto"/>
              <w:rPr>
                <w:rFonts w:ascii="Times New Roman" w:hAnsi="Times New Roman" w:cs="Times New Roman"/>
                <w:sz w:val="24"/>
                <w:szCs w:val="24"/>
              </w:rPr>
            </w:pPr>
          </w:p>
        </w:tc>
      </w:tr>
      <w:tr w:rsidR="00587169" w:rsidRPr="00276D37" w14:paraId="769C600D" w14:textId="77777777">
        <w:trPr>
          <w:trHeight w:val="144"/>
          <w:tblCellSpacing w:w="20" w:type="nil"/>
        </w:trPr>
        <w:tc>
          <w:tcPr>
            <w:tcW w:w="0" w:type="auto"/>
            <w:gridSpan w:val="6"/>
            <w:tcMar>
              <w:top w:w="50" w:type="dxa"/>
              <w:left w:w="100" w:type="dxa"/>
            </w:tcMar>
            <w:vAlign w:val="center"/>
          </w:tcPr>
          <w:p w14:paraId="7F6591E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1.</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Общие сведения о языке</w:t>
            </w:r>
          </w:p>
        </w:tc>
      </w:tr>
      <w:tr w:rsidR="00587169" w:rsidRPr="00276D37" w14:paraId="7D277EDF" w14:textId="77777777">
        <w:trPr>
          <w:trHeight w:val="144"/>
          <w:tblCellSpacing w:w="20" w:type="nil"/>
        </w:trPr>
        <w:tc>
          <w:tcPr>
            <w:tcW w:w="464" w:type="dxa"/>
            <w:tcMar>
              <w:top w:w="50" w:type="dxa"/>
              <w:left w:w="100" w:type="dxa"/>
            </w:tcMar>
            <w:vAlign w:val="center"/>
          </w:tcPr>
          <w:p w14:paraId="681DD805"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1.1</w:t>
            </w:r>
          </w:p>
        </w:tc>
        <w:tc>
          <w:tcPr>
            <w:tcW w:w="3696" w:type="dxa"/>
            <w:tcMar>
              <w:top w:w="50" w:type="dxa"/>
              <w:left w:w="100" w:type="dxa"/>
            </w:tcMar>
            <w:vAlign w:val="center"/>
          </w:tcPr>
          <w:p w14:paraId="5BF5170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Язык как знаковая система. Основные функции языка. </w:t>
            </w:r>
            <w:r w:rsidRPr="00C66309">
              <w:rPr>
                <w:rFonts w:ascii="Times New Roman" w:hAnsi="Times New Roman" w:cs="Times New Roman"/>
                <w:color w:val="000000"/>
                <w:sz w:val="24"/>
                <w:szCs w:val="24"/>
              </w:rPr>
              <w:t>Лингвистика как наука</w:t>
            </w:r>
          </w:p>
        </w:tc>
        <w:tc>
          <w:tcPr>
            <w:tcW w:w="909" w:type="dxa"/>
            <w:tcMar>
              <w:top w:w="50" w:type="dxa"/>
              <w:left w:w="100" w:type="dxa"/>
            </w:tcMar>
            <w:vAlign w:val="center"/>
          </w:tcPr>
          <w:p w14:paraId="64822264"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6F6E39E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2B0627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73BEE36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7C54979F" w14:textId="77777777">
        <w:trPr>
          <w:trHeight w:val="144"/>
          <w:tblCellSpacing w:w="20" w:type="nil"/>
        </w:trPr>
        <w:tc>
          <w:tcPr>
            <w:tcW w:w="464" w:type="dxa"/>
            <w:tcMar>
              <w:top w:w="50" w:type="dxa"/>
              <w:left w:w="100" w:type="dxa"/>
            </w:tcMar>
            <w:vAlign w:val="center"/>
          </w:tcPr>
          <w:p w14:paraId="6F3B2CB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1.2</w:t>
            </w:r>
          </w:p>
        </w:tc>
        <w:tc>
          <w:tcPr>
            <w:tcW w:w="3696" w:type="dxa"/>
            <w:tcMar>
              <w:top w:w="50" w:type="dxa"/>
              <w:left w:w="100" w:type="dxa"/>
            </w:tcMar>
            <w:vAlign w:val="center"/>
          </w:tcPr>
          <w:p w14:paraId="4C2F647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Язык и культура</w:t>
            </w:r>
          </w:p>
        </w:tc>
        <w:tc>
          <w:tcPr>
            <w:tcW w:w="909" w:type="dxa"/>
            <w:tcMar>
              <w:top w:w="50" w:type="dxa"/>
              <w:left w:w="100" w:type="dxa"/>
            </w:tcMar>
            <w:vAlign w:val="center"/>
          </w:tcPr>
          <w:p w14:paraId="512EDA9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0D83A74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0EB4DD8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4BA4621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6DA78D4D" w14:textId="77777777">
        <w:trPr>
          <w:trHeight w:val="144"/>
          <w:tblCellSpacing w:w="20" w:type="nil"/>
        </w:trPr>
        <w:tc>
          <w:tcPr>
            <w:tcW w:w="464" w:type="dxa"/>
            <w:tcMar>
              <w:top w:w="50" w:type="dxa"/>
              <w:left w:w="100" w:type="dxa"/>
            </w:tcMar>
            <w:vAlign w:val="center"/>
          </w:tcPr>
          <w:p w14:paraId="5449AB9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1.3</w:t>
            </w:r>
          </w:p>
        </w:tc>
        <w:tc>
          <w:tcPr>
            <w:tcW w:w="3696" w:type="dxa"/>
            <w:tcMar>
              <w:top w:w="50" w:type="dxa"/>
              <w:left w:w="100" w:type="dxa"/>
            </w:tcMar>
            <w:vAlign w:val="center"/>
          </w:tcPr>
          <w:p w14:paraId="2948B16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64C96A7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1E06591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4944C2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783A3F9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6217DA7B" w14:textId="77777777">
        <w:trPr>
          <w:trHeight w:val="144"/>
          <w:tblCellSpacing w:w="20" w:type="nil"/>
        </w:trPr>
        <w:tc>
          <w:tcPr>
            <w:tcW w:w="464" w:type="dxa"/>
            <w:tcMar>
              <w:top w:w="50" w:type="dxa"/>
              <w:left w:w="100" w:type="dxa"/>
            </w:tcMar>
            <w:vAlign w:val="center"/>
          </w:tcPr>
          <w:p w14:paraId="4FE4BB6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1.4</w:t>
            </w:r>
          </w:p>
        </w:tc>
        <w:tc>
          <w:tcPr>
            <w:tcW w:w="3696" w:type="dxa"/>
            <w:tcMar>
              <w:top w:w="50" w:type="dxa"/>
              <w:left w:w="100" w:type="dxa"/>
            </w:tcMar>
            <w:vAlign w:val="center"/>
          </w:tcPr>
          <w:p w14:paraId="14F5748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Формы существования русского национального языка</w:t>
            </w:r>
          </w:p>
        </w:tc>
        <w:tc>
          <w:tcPr>
            <w:tcW w:w="909" w:type="dxa"/>
            <w:tcMar>
              <w:top w:w="50" w:type="dxa"/>
              <w:left w:w="100" w:type="dxa"/>
            </w:tcMar>
            <w:vAlign w:val="center"/>
          </w:tcPr>
          <w:p w14:paraId="2784DF7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2F7D084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6AB39343" w14:textId="77777777" w:rsidR="00587169" w:rsidRPr="00C66309" w:rsidRDefault="000E45CB"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06255AC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0B72B322" w14:textId="77777777">
        <w:trPr>
          <w:trHeight w:val="144"/>
          <w:tblCellSpacing w:w="20" w:type="nil"/>
        </w:trPr>
        <w:tc>
          <w:tcPr>
            <w:tcW w:w="0" w:type="auto"/>
            <w:gridSpan w:val="2"/>
            <w:tcMar>
              <w:top w:w="50" w:type="dxa"/>
              <w:left w:w="100" w:type="dxa"/>
            </w:tcMar>
            <w:vAlign w:val="center"/>
          </w:tcPr>
          <w:p w14:paraId="4825934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648ECDA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14:paraId="55752E01"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4EEF0A2F" w14:textId="77777777">
        <w:trPr>
          <w:trHeight w:val="144"/>
          <w:tblCellSpacing w:w="20" w:type="nil"/>
        </w:trPr>
        <w:tc>
          <w:tcPr>
            <w:tcW w:w="0" w:type="auto"/>
            <w:gridSpan w:val="6"/>
            <w:tcMar>
              <w:top w:w="50" w:type="dxa"/>
              <w:left w:w="100" w:type="dxa"/>
            </w:tcMar>
            <w:vAlign w:val="center"/>
          </w:tcPr>
          <w:p w14:paraId="4A4EDFD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2.</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Система языка. Культура речи</w:t>
            </w:r>
          </w:p>
        </w:tc>
      </w:tr>
      <w:tr w:rsidR="00587169" w:rsidRPr="00276D37" w14:paraId="32586C93" w14:textId="77777777">
        <w:trPr>
          <w:trHeight w:val="144"/>
          <w:tblCellSpacing w:w="20" w:type="nil"/>
        </w:trPr>
        <w:tc>
          <w:tcPr>
            <w:tcW w:w="464" w:type="dxa"/>
            <w:tcMar>
              <w:top w:w="50" w:type="dxa"/>
              <w:left w:w="100" w:type="dxa"/>
            </w:tcMar>
            <w:vAlign w:val="center"/>
          </w:tcPr>
          <w:p w14:paraId="4366924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2.1</w:t>
            </w:r>
          </w:p>
        </w:tc>
        <w:tc>
          <w:tcPr>
            <w:tcW w:w="3696" w:type="dxa"/>
            <w:tcMar>
              <w:top w:w="50" w:type="dxa"/>
              <w:left w:w="100" w:type="dxa"/>
            </w:tcMar>
            <w:vAlign w:val="center"/>
          </w:tcPr>
          <w:p w14:paraId="51077D0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Система языка, её устройство, функционирование</w:t>
            </w:r>
          </w:p>
        </w:tc>
        <w:tc>
          <w:tcPr>
            <w:tcW w:w="909" w:type="dxa"/>
            <w:tcMar>
              <w:top w:w="50" w:type="dxa"/>
              <w:left w:w="100" w:type="dxa"/>
            </w:tcMar>
            <w:vAlign w:val="center"/>
          </w:tcPr>
          <w:p w14:paraId="27541BF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60C24CF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191079D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281E6D6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10010ADF" w14:textId="77777777">
        <w:trPr>
          <w:trHeight w:val="144"/>
          <w:tblCellSpacing w:w="20" w:type="nil"/>
        </w:trPr>
        <w:tc>
          <w:tcPr>
            <w:tcW w:w="464" w:type="dxa"/>
            <w:tcMar>
              <w:top w:w="50" w:type="dxa"/>
              <w:left w:w="100" w:type="dxa"/>
            </w:tcMar>
            <w:vAlign w:val="center"/>
          </w:tcPr>
          <w:p w14:paraId="054A20EB"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2.2</w:t>
            </w:r>
          </w:p>
        </w:tc>
        <w:tc>
          <w:tcPr>
            <w:tcW w:w="3696" w:type="dxa"/>
            <w:tcMar>
              <w:top w:w="50" w:type="dxa"/>
              <w:left w:w="100" w:type="dxa"/>
            </w:tcMar>
            <w:vAlign w:val="center"/>
          </w:tcPr>
          <w:p w14:paraId="07DD7ED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Культура речи как раздел лингвистики</w:t>
            </w:r>
          </w:p>
        </w:tc>
        <w:tc>
          <w:tcPr>
            <w:tcW w:w="909" w:type="dxa"/>
            <w:tcMar>
              <w:top w:w="50" w:type="dxa"/>
              <w:left w:w="100" w:type="dxa"/>
            </w:tcMar>
            <w:vAlign w:val="center"/>
          </w:tcPr>
          <w:p w14:paraId="57588D3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7B2D97B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1F23596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2A295DD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3A9D01CD" w14:textId="77777777">
        <w:trPr>
          <w:trHeight w:val="144"/>
          <w:tblCellSpacing w:w="20" w:type="nil"/>
        </w:trPr>
        <w:tc>
          <w:tcPr>
            <w:tcW w:w="464" w:type="dxa"/>
            <w:tcMar>
              <w:top w:w="50" w:type="dxa"/>
              <w:left w:w="100" w:type="dxa"/>
            </w:tcMar>
            <w:vAlign w:val="center"/>
          </w:tcPr>
          <w:p w14:paraId="130ACEB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2.3</w:t>
            </w:r>
          </w:p>
        </w:tc>
        <w:tc>
          <w:tcPr>
            <w:tcW w:w="3696" w:type="dxa"/>
            <w:tcMar>
              <w:top w:w="50" w:type="dxa"/>
              <w:left w:w="100" w:type="dxa"/>
            </w:tcMar>
            <w:vAlign w:val="center"/>
          </w:tcPr>
          <w:p w14:paraId="20A97483"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Языковая норма, её основные признаки и функции. </w:t>
            </w:r>
            <w:r w:rsidRPr="00C66309">
              <w:rPr>
                <w:rFonts w:ascii="Times New Roman" w:hAnsi="Times New Roman" w:cs="Times New Roman"/>
                <w:color w:val="000000"/>
                <w:sz w:val="24"/>
                <w:szCs w:val="24"/>
              </w:rPr>
              <w:t>Виды языковых норм</w:t>
            </w:r>
          </w:p>
        </w:tc>
        <w:tc>
          <w:tcPr>
            <w:tcW w:w="909" w:type="dxa"/>
            <w:tcMar>
              <w:top w:w="50" w:type="dxa"/>
              <w:left w:w="100" w:type="dxa"/>
            </w:tcMar>
            <w:vAlign w:val="center"/>
          </w:tcPr>
          <w:p w14:paraId="1FE78F3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116F2C9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10D97D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31879CF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14A2F5C3" w14:textId="77777777">
        <w:trPr>
          <w:trHeight w:val="144"/>
          <w:tblCellSpacing w:w="20" w:type="nil"/>
        </w:trPr>
        <w:tc>
          <w:tcPr>
            <w:tcW w:w="464" w:type="dxa"/>
            <w:tcMar>
              <w:top w:w="50" w:type="dxa"/>
              <w:left w:w="100" w:type="dxa"/>
            </w:tcMar>
            <w:vAlign w:val="center"/>
          </w:tcPr>
          <w:p w14:paraId="345AE20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2.4</w:t>
            </w:r>
          </w:p>
        </w:tc>
        <w:tc>
          <w:tcPr>
            <w:tcW w:w="3696" w:type="dxa"/>
            <w:tcMar>
              <w:top w:w="50" w:type="dxa"/>
              <w:left w:w="100" w:type="dxa"/>
            </w:tcMar>
            <w:vAlign w:val="center"/>
          </w:tcPr>
          <w:p w14:paraId="1D9ED8A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Качества хорошей речи</w:t>
            </w:r>
          </w:p>
        </w:tc>
        <w:tc>
          <w:tcPr>
            <w:tcW w:w="909" w:type="dxa"/>
            <w:tcMar>
              <w:top w:w="50" w:type="dxa"/>
              <w:left w:w="100" w:type="dxa"/>
            </w:tcMar>
            <w:vAlign w:val="center"/>
          </w:tcPr>
          <w:p w14:paraId="71E94C0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1E16F44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1A5F6C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06F8DF8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431E671F" w14:textId="77777777">
        <w:trPr>
          <w:trHeight w:val="144"/>
          <w:tblCellSpacing w:w="20" w:type="nil"/>
        </w:trPr>
        <w:tc>
          <w:tcPr>
            <w:tcW w:w="464" w:type="dxa"/>
            <w:tcMar>
              <w:top w:w="50" w:type="dxa"/>
              <w:left w:w="100" w:type="dxa"/>
            </w:tcMar>
            <w:vAlign w:val="center"/>
          </w:tcPr>
          <w:p w14:paraId="4ABAFF86"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2.5</w:t>
            </w:r>
          </w:p>
        </w:tc>
        <w:tc>
          <w:tcPr>
            <w:tcW w:w="3696" w:type="dxa"/>
            <w:tcMar>
              <w:top w:w="50" w:type="dxa"/>
              <w:left w:w="100" w:type="dxa"/>
            </w:tcMar>
            <w:vAlign w:val="center"/>
          </w:tcPr>
          <w:p w14:paraId="02E98EA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Основные виды словарей (обзор)</w:t>
            </w:r>
          </w:p>
        </w:tc>
        <w:tc>
          <w:tcPr>
            <w:tcW w:w="909" w:type="dxa"/>
            <w:tcMar>
              <w:top w:w="50" w:type="dxa"/>
              <w:left w:w="100" w:type="dxa"/>
            </w:tcMar>
            <w:vAlign w:val="center"/>
          </w:tcPr>
          <w:p w14:paraId="551331E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5C6E477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0DB82A8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6D431F8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1496CE8D" w14:textId="77777777">
        <w:trPr>
          <w:trHeight w:val="144"/>
          <w:tblCellSpacing w:w="20" w:type="nil"/>
        </w:trPr>
        <w:tc>
          <w:tcPr>
            <w:tcW w:w="0" w:type="auto"/>
            <w:gridSpan w:val="2"/>
            <w:tcMar>
              <w:top w:w="50" w:type="dxa"/>
              <w:left w:w="100" w:type="dxa"/>
            </w:tcMar>
            <w:vAlign w:val="center"/>
          </w:tcPr>
          <w:p w14:paraId="0066F6B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lastRenderedPageBreak/>
              <w:t>Итого по разделу</w:t>
            </w:r>
          </w:p>
        </w:tc>
        <w:tc>
          <w:tcPr>
            <w:tcW w:w="1428" w:type="dxa"/>
            <w:tcMar>
              <w:top w:w="50" w:type="dxa"/>
              <w:left w:w="100" w:type="dxa"/>
            </w:tcMar>
            <w:vAlign w:val="center"/>
          </w:tcPr>
          <w:p w14:paraId="0912A36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14:paraId="2B130AEC"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325CA91D" w14:textId="77777777">
        <w:trPr>
          <w:trHeight w:val="144"/>
          <w:tblCellSpacing w:w="20" w:type="nil"/>
        </w:trPr>
        <w:tc>
          <w:tcPr>
            <w:tcW w:w="0" w:type="auto"/>
            <w:gridSpan w:val="6"/>
            <w:tcMar>
              <w:top w:w="50" w:type="dxa"/>
              <w:left w:w="100" w:type="dxa"/>
            </w:tcMar>
            <w:vAlign w:val="center"/>
          </w:tcPr>
          <w:p w14:paraId="787EC51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3.</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Фонетика. Орфоэпия. Орфоэпические нормы</w:t>
            </w:r>
          </w:p>
        </w:tc>
      </w:tr>
      <w:tr w:rsidR="00587169" w:rsidRPr="00276D37" w14:paraId="5F7FB2F7" w14:textId="77777777">
        <w:trPr>
          <w:trHeight w:val="144"/>
          <w:tblCellSpacing w:w="20" w:type="nil"/>
        </w:trPr>
        <w:tc>
          <w:tcPr>
            <w:tcW w:w="464" w:type="dxa"/>
            <w:tcMar>
              <w:top w:w="50" w:type="dxa"/>
              <w:left w:w="100" w:type="dxa"/>
            </w:tcMar>
            <w:vAlign w:val="center"/>
          </w:tcPr>
          <w:p w14:paraId="27D088F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3.1</w:t>
            </w:r>
          </w:p>
        </w:tc>
        <w:tc>
          <w:tcPr>
            <w:tcW w:w="3696" w:type="dxa"/>
            <w:tcMar>
              <w:top w:w="50" w:type="dxa"/>
              <w:left w:w="100" w:type="dxa"/>
            </w:tcMar>
            <w:vAlign w:val="center"/>
          </w:tcPr>
          <w:p w14:paraId="06242862"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Фонетика и орфоэпия как разделы лингвистики.(повторение, обобщение). </w:t>
            </w:r>
            <w:r w:rsidRPr="00C66309">
              <w:rPr>
                <w:rFonts w:ascii="Times New Roman" w:hAnsi="Times New Roman" w:cs="Times New Roman"/>
                <w:color w:val="000000"/>
                <w:sz w:val="24"/>
                <w:szCs w:val="24"/>
              </w:rPr>
              <w:t>Изобразительно-выразительные средства фонетики (повторение, обобщение).</w:t>
            </w:r>
          </w:p>
        </w:tc>
        <w:tc>
          <w:tcPr>
            <w:tcW w:w="909" w:type="dxa"/>
            <w:tcMar>
              <w:top w:w="50" w:type="dxa"/>
              <w:left w:w="100" w:type="dxa"/>
            </w:tcMar>
            <w:vAlign w:val="center"/>
          </w:tcPr>
          <w:p w14:paraId="342DDC3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5E67098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31E5FD3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5F306AD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276D37" w14:paraId="2147AEB8" w14:textId="77777777">
        <w:trPr>
          <w:trHeight w:val="144"/>
          <w:tblCellSpacing w:w="20" w:type="nil"/>
        </w:trPr>
        <w:tc>
          <w:tcPr>
            <w:tcW w:w="464" w:type="dxa"/>
            <w:tcMar>
              <w:top w:w="50" w:type="dxa"/>
              <w:left w:w="100" w:type="dxa"/>
            </w:tcMar>
            <w:vAlign w:val="center"/>
          </w:tcPr>
          <w:p w14:paraId="4101870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3.2</w:t>
            </w:r>
          </w:p>
        </w:tc>
        <w:tc>
          <w:tcPr>
            <w:tcW w:w="3696" w:type="dxa"/>
            <w:tcMar>
              <w:top w:w="50" w:type="dxa"/>
              <w:left w:w="100" w:type="dxa"/>
            </w:tcMar>
            <w:vAlign w:val="center"/>
          </w:tcPr>
          <w:p w14:paraId="72A69E9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Орфоэпические (произносительные и акцентологические) нормы</w:t>
            </w:r>
          </w:p>
        </w:tc>
        <w:tc>
          <w:tcPr>
            <w:tcW w:w="909" w:type="dxa"/>
            <w:tcMar>
              <w:top w:w="50" w:type="dxa"/>
              <w:left w:w="100" w:type="dxa"/>
            </w:tcMar>
            <w:vAlign w:val="center"/>
          </w:tcPr>
          <w:p w14:paraId="7D1FE34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4B5EC02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0CFF9721"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44558E7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557026AD" w14:textId="77777777">
        <w:trPr>
          <w:trHeight w:val="144"/>
          <w:tblCellSpacing w:w="20" w:type="nil"/>
        </w:trPr>
        <w:tc>
          <w:tcPr>
            <w:tcW w:w="0" w:type="auto"/>
            <w:gridSpan w:val="2"/>
            <w:tcMar>
              <w:top w:w="50" w:type="dxa"/>
              <w:left w:w="100" w:type="dxa"/>
            </w:tcMar>
            <w:vAlign w:val="center"/>
          </w:tcPr>
          <w:p w14:paraId="56069EDC"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57094BD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1AAF62DB" w14:textId="77777777" w:rsidR="00587169" w:rsidRPr="00C66309" w:rsidRDefault="00587169" w:rsidP="00C66309">
            <w:pPr>
              <w:spacing w:line="240" w:lineRule="auto"/>
              <w:rPr>
                <w:rFonts w:ascii="Times New Roman" w:hAnsi="Times New Roman" w:cs="Times New Roman"/>
                <w:sz w:val="24"/>
                <w:szCs w:val="24"/>
              </w:rPr>
            </w:pPr>
          </w:p>
        </w:tc>
      </w:tr>
      <w:tr w:rsidR="00587169" w:rsidRPr="00276D37" w14:paraId="768BC0C9" w14:textId="77777777">
        <w:trPr>
          <w:trHeight w:val="144"/>
          <w:tblCellSpacing w:w="20" w:type="nil"/>
        </w:trPr>
        <w:tc>
          <w:tcPr>
            <w:tcW w:w="0" w:type="auto"/>
            <w:gridSpan w:val="6"/>
            <w:tcMar>
              <w:top w:w="50" w:type="dxa"/>
              <w:left w:w="100" w:type="dxa"/>
            </w:tcMar>
            <w:vAlign w:val="center"/>
          </w:tcPr>
          <w:p w14:paraId="4A88A0C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4.</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Лексикология и фразеология. Лексические нормы</w:t>
            </w:r>
          </w:p>
        </w:tc>
      </w:tr>
      <w:tr w:rsidR="00587169" w:rsidRPr="00C7187B" w14:paraId="6FCDD25F" w14:textId="77777777">
        <w:trPr>
          <w:trHeight w:val="144"/>
          <w:tblCellSpacing w:w="20" w:type="nil"/>
        </w:trPr>
        <w:tc>
          <w:tcPr>
            <w:tcW w:w="464" w:type="dxa"/>
            <w:tcMar>
              <w:top w:w="50" w:type="dxa"/>
              <w:left w:w="100" w:type="dxa"/>
            </w:tcMar>
            <w:vAlign w:val="center"/>
          </w:tcPr>
          <w:p w14:paraId="6A6FD375"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4.1</w:t>
            </w:r>
          </w:p>
        </w:tc>
        <w:tc>
          <w:tcPr>
            <w:tcW w:w="3696" w:type="dxa"/>
            <w:tcMar>
              <w:top w:w="50" w:type="dxa"/>
              <w:left w:w="100" w:type="dxa"/>
            </w:tcMar>
            <w:vAlign w:val="center"/>
          </w:tcPr>
          <w:p w14:paraId="5F1013D5"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w:t>
            </w:r>
            <w:r w:rsidRPr="00C66309">
              <w:rPr>
                <w:rFonts w:ascii="Times New Roman" w:hAnsi="Times New Roman" w:cs="Times New Roman"/>
                <w:color w:val="000000"/>
                <w:sz w:val="24"/>
                <w:szCs w:val="24"/>
              </w:rPr>
              <w:t>Изобразительно-выразительные средства лексики (повторение, обобщение)</w:t>
            </w:r>
          </w:p>
        </w:tc>
        <w:tc>
          <w:tcPr>
            <w:tcW w:w="909" w:type="dxa"/>
            <w:tcMar>
              <w:top w:w="50" w:type="dxa"/>
              <w:left w:w="100" w:type="dxa"/>
            </w:tcMar>
            <w:vAlign w:val="center"/>
          </w:tcPr>
          <w:p w14:paraId="06D5B48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20" w:type="dxa"/>
            <w:tcMar>
              <w:top w:w="50" w:type="dxa"/>
              <w:left w:w="100" w:type="dxa"/>
            </w:tcMar>
            <w:vAlign w:val="center"/>
          </w:tcPr>
          <w:p w14:paraId="4F7BC3A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5A0E06B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67241F3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07100E9D" w14:textId="77777777">
        <w:trPr>
          <w:trHeight w:val="144"/>
          <w:tblCellSpacing w:w="20" w:type="nil"/>
        </w:trPr>
        <w:tc>
          <w:tcPr>
            <w:tcW w:w="464" w:type="dxa"/>
            <w:tcMar>
              <w:top w:w="50" w:type="dxa"/>
              <w:left w:w="100" w:type="dxa"/>
            </w:tcMar>
            <w:vAlign w:val="center"/>
          </w:tcPr>
          <w:p w14:paraId="460C877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4.2</w:t>
            </w:r>
          </w:p>
        </w:tc>
        <w:tc>
          <w:tcPr>
            <w:tcW w:w="3696" w:type="dxa"/>
            <w:tcMar>
              <w:top w:w="50" w:type="dxa"/>
              <w:left w:w="100" w:type="dxa"/>
            </w:tcMar>
            <w:vAlign w:val="center"/>
          </w:tcPr>
          <w:p w14:paraId="69B5AAE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796B705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3 </w:t>
            </w:r>
          </w:p>
        </w:tc>
        <w:tc>
          <w:tcPr>
            <w:tcW w:w="1620" w:type="dxa"/>
            <w:tcMar>
              <w:top w:w="50" w:type="dxa"/>
              <w:left w:w="100" w:type="dxa"/>
            </w:tcMar>
            <w:vAlign w:val="center"/>
          </w:tcPr>
          <w:p w14:paraId="29C1611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AB6A511"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4BE764B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18E53C9C" w14:textId="77777777">
        <w:trPr>
          <w:trHeight w:val="144"/>
          <w:tblCellSpacing w:w="20" w:type="nil"/>
        </w:trPr>
        <w:tc>
          <w:tcPr>
            <w:tcW w:w="464" w:type="dxa"/>
            <w:tcMar>
              <w:top w:w="50" w:type="dxa"/>
              <w:left w:w="100" w:type="dxa"/>
            </w:tcMar>
            <w:vAlign w:val="center"/>
          </w:tcPr>
          <w:p w14:paraId="0E0D44C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4.3</w:t>
            </w:r>
          </w:p>
        </w:tc>
        <w:tc>
          <w:tcPr>
            <w:tcW w:w="3696" w:type="dxa"/>
            <w:tcMar>
              <w:top w:w="50" w:type="dxa"/>
              <w:left w:w="100" w:type="dxa"/>
            </w:tcMar>
            <w:vAlign w:val="center"/>
          </w:tcPr>
          <w:p w14:paraId="2E13379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Функционально-стилистическая окраска слова</w:t>
            </w:r>
          </w:p>
        </w:tc>
        <w:tc>
          <w:tcPr>
            <w:tcW w:w="909" w:type="dxa"/>
            <w:tcMar>
              <w:top w:w="50" w:type="dxa"/>
              <w:left w:w="100" w:type="dxa"/>
            </w:tcMar>
            <w:vAlign w:val="center"/>
          </w:tcPr>
          <w:p w14:paraId="324789E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7D81F65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DD3A9B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3C22AA1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43290327" w14:textId="77777777">
        <w:trPr>
          <w:trHeight w:val="144"/>
          <w:tblCellSpacing w:w="20" w:type="nil"/>
        </w:trPr>
        <w:tc>
          <w:tcPr>
            <w:tcW w:w="464" w:type="dxa"/>
            <w:tcMar>
              <w:top w:w="50" w:type="dxa"/>
              <w:left w:w="100" w:type="dxa"/>
            </w:tcMar>
            <w:vAlign w:val="center"/>
          </w:tcPr>
          <w:p w14:paraId="2D52DBE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4.4</w:t>
            </w:r>
          </w:p>
        </w:tc>
        <w:tc>
          <w:tcPr>
            <w:tcW w:w="3696" w:type="dxa"/>
            <w:tcMar>
              <w:top w:w="50" w:type="dxa"/>
              <w:left w:w="100" w:type="dxa"/>
            </w:tcMar>
            <w:vAlign w:val="center"/>
          </w:tcPr>
          <w:p w14:paraId="5ECA0AD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Экспрессивно-стилистическая окраска слова</w:t>
            </w:r>
          </w:p>
        </w:tc>
        <w:tc>
          <w:tcPr>
            <w:tcW w:w="909" w:type="dxa"/>
            <w:tcMar>
              <w:top w:w="50" w:type="dxa"/>
              <w:left w:w="100" w:type="dxa"/>
            </w:tcMar>
            <w:vAlign w:val="center"/>
          </w:tcPr>
          <w:p w14:paraId="080F04F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433D70C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271CA3B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10C07A8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06E19B80" w14:textId="77777777">
        <w:trPr>
          <w:trHeight w:val="144"/>
          <w:tblCellSpacing w:w="20" w:type="nil"/>
        </w:trPr>
        <w:tc>
          <w:tcPr>
            <w:tcW w:w="464" w:type="dxa"/>
            <w:tcMar>
              <w:top w:w="50" w:type="dxa"/>
              <w:left w:w="100" w:type="dxa"/>
            </w:tcMar>
            <w:vAlign w:val="center"/>
          </w:tcPr>
          <w:p w14:paraId="176AC9E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4.5</w:t>
            </w:r>
          </w:p>
        </w:tc>
        <w:tc>
          <w:tcPr>
            <w:tcW w:w="3696" w:type="dxa"/>
            <w:tcMar>
              <w:top w:w="50" w:type="dxa"/>
              <w:left w:w="100" w:type="dxa"/>
            </w:tcMar>
            <w:vAlign w:val="center"/>
          </w:tcPr>
          <w:p w14:paraId="76D0A1D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Фразеология русского языка (повторение, обобщение). </w:t>
            </w:r>
            <w:r w:rsidRPr="00C66309">
              <w:rPr>
                <w:rFonts w:ascii="Times New Roman" w:hAnsi="Times New Roman" w:cs="Times New Roman"/>
                <w:color w:val="000000"/>
                <w:sz w:val="24"/>
                <w:szCs w:val="24"/>
              </w:rPr>
              <w:t>Крылатые слова</w:t>
            </w:r>
          </w:p>
        </w:tc>
        <w:tc>
          <w:tcPr>
            <w:tcW w:w="909" w:type="dxa"/>
            <w:tcMar>
              <w:top w:w="50" w:type="dxa"/>
              <w:left w:w="100" w:type="dxa"/>
            </w:tcMar>
            <w:vAlign w:val="center"/>
          </w:tcPr>
          <w:p w14:paraId="3CDDD02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24867B2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562F2FA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6B43109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437D1C0F" w14:textId="77777777">
        <w:trPr>
          <w:trHeight w:val="144"/>
          <w:tblCellSpacing w:w="20" w:type="nil"/>
        </w:trPr>
        <w:tc>
          <w:tcPr>
            <w:tcW w:w="0" w:type="auto"/>
            <w:gridSpan w:val="2"/>
            <w:tcMar>
              <w:top w:w="50" w:type="dxa"/>
              <w:left w:w="100" w:type="dxa"/>
            </w:tcMar>
            <w:vAlign w:val="center"/>
          </w:tcPr>
          <w:p w14:paraId="18173B2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4E45A6E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14:paraId="6120D44B" w14:textId="77777777" w:rsidR="00587169" w:rsidRPr="00C66309" w:rsidRDefault="00587169" w:rsidP="00C66309">
            <w:pPr>
              <w:spacing w:line="240" w:lineRule="auto"/>
              <w:rPr>
                <w:rFonts w:ascii="Times New Roman" w:hAnsi="Times New Roman" w:cs="Times New Roman"/>
                <w:sz w:val="24"/>
                <w:szCs w:val="24"/>
              </w:rPr>
            </w:pPr>
          </w:p>
        </w:tc>
      </w:tr>
      <w:tr w:rsidR="00587169" w:rsidRPr="00C7187B" w14:paraId="6D0B6FB9" w14:textId="77777777">
        <w:trPr>
          <w:trHeight w:val="144"/>
          <w:tblCellSpacing w:w="20" w:type="nil"/>
        </w:trPr>
        <w:tc>
          <w:tcPr>
            <w:tcW w:w="0" w:type="auto"/>
            <w:gridSpan w:val="6"/>
            <w:tcMar>
              <w:top w:w="50" w:type="dxa"/>
              <w:left w:w="100" w:type="dxa"/>
            </w:tcMar>
            <w:vAlign w:val="center"/>
          </w:tcPr>
          <w:p w14:paraId="31AA4AF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5.</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Морфемика и словообразование. Словообразовательные нормы</w:t>
            </w:r>
          </w:p>
        </w:tc>
      </w:tr>
      <w:tr w:rsidR="00587169" w:rsidRPr="00C7187B" w14:paraId="6BEC1ADF" w14:textId="77777777">
        <w:trPr>
          <w:trHeight w:val="144"/>
          <w:tblCellSpacing w:w="20" w:type="nil"/>
        </w:trPr>
        <w:tc>
          <w:tcPr>
            <w:tcW w:w="464" w:type="dxa"/>
            <w:tcMar>
              <w:top w:w="50" w:type="dxa"/>
              <w:left w:w="100" w:type="dxa"/>
            </w:tcMar>
            <w:vAlign w:val="center"/>
          </w:tcPr>
          <w:p w14:paraId="6ACA05A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5.1</w:t>
            </w:r>
          </w:p>
        </w:tc>
        <w:tc>
          <w:tcPr>
            <w:tcW w:w="3696" w:type="dxa"/>
            <w:tcMar>
              <w:top w:w="50" w:type="dxa"/>
              <w:left w:w="100" w:type="dxa"/>
            </w:tcMar>
            <w:vAlign w:val="center"/>
          </w:tcPr>
          <w:p w14:paraId="6348358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643A761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31D1992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50EDB24E"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49DE303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6A38F970" w14:textId="77777777">
        <w:trPr>
          <w:trHeight w:val="144"/>
          <w:tblCellSpacing w:w="20" w:type="nil"/>
        </w:trPr>
        <w:tc>
          <w:tcPr>
            <w:tcW w:w="464" w:type="dxa"/>
            <w:tcMar>
              <w:top w:w="50" w:type="dxa"/>
              <w:left w:w="100" w:type="dxa"/>
            </w:tcMar>
            <w:vAlign w:val="center"/>
          </w:tcPr>
          <w:p w14:paraId="5BCFD10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5.2</w:t>
            </w:r>
          </w:p>
        </w:tc>
        <w:tc>
          <w:tcPr>
            <w:tcW w:w="3696" w:type="dxa"/>
            <w:tcMar>
              <w:top w:w="50" w:type="dxa"/>
              <w:left w:w="100" w:type="dxa"/>
            </w:tcMar>
            <w:vAlign w:val="center"/>
          </w:tcPr>
          <w:p w14:paraId="4E91CDB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Словообразовательные нормы</w:t>
            </w:r>
          </w:p>
        </w:tc>
        <w:tc>
          <w:tcPr>
            <w:tcW w:w="909" w:type="dxa"/>
            <w:tcMar>
              <w:top w:w="50" w:type="dxa"/>
              <w:left w:w="100" w:type="dxa"/>
            </w:tcMar>
            <w:vAlign w:val="center"/>
          </w:tcPr>
          <w:p w14:paraId="4A8E6BE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54CD749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68FFE87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3C858B2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07D68F66" w14:textId="77777777">
        <w:trPr>
          <w:trHeight w:val="144"/>
          <w:tblCellSpacing w:w="20" w:type="nil"/>
        </w:trPr>
        <w:tc>
          <w:tcPr>
            <w:tcW w:w="0" w:type="auto"/>
            <w:gridSpan w:val="2"/>
            <w:tcMar>
              <w:top w:w="50" w:type="dxa"/>
              <w:left w:w="100" w:type="dxa"/>
            </w:tcMar>
            <w:vAlign w:val="center"/>
          </w:tcPr>
          <w:p w14:paraId="26C63174"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lastRenderedPageBreak/>
              <w:t>Итого по разделу</w:t>
            </w:r>
          </w:p>
        </w:tc>
        <w:tc>
          <w:tcPr>
            <w:tcW w:w="1428" w:type="dxa"/>
            <w:tcMar>
              <w:top w:w="50" w:type="dxa"/>
              <w:left w:w="100" w:type="dxa"/>
            </w:tcMar>
            <w:vAlign w:val="center"/>
          </w:tcPr>
          <w:p w14:paraId="1C63FAF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429FCF0A"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5AFF4E9D" w14:textId="77777777">
        <w:trPr>
          <w:trHeight w:val="144"/>
          <w:tblCellSpacing w:w="20" w:type="nil"/>
        </w:trPr>
        <w:tc>
          <w:tcPr>
            <w:tcW w:w="0" w:type="auto"/>
            <w:gridSpan w:val="6"/>
            <w:tcMar>
              <w:top w:w="50" w:type="dxa"/>
              <w:left w:w="100" w:type="dxa"/>
            </w:tcMar>
            <w:vAlign w:val="center"/>
          </w:tcPr>
          <w:p w14:paraId="4D47EA9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6.</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Морфология. Морфологические нормы</w:t>
            </w:r>
          </w:p>
        </w:tc>
      </w:tr>
      <w:tr w:rsidR="00587169" w:rsidRPr="00C7187B" w14:paraId="34043A81" w14:textId="77777777">
        <w:trPr>
          <w:trHeight w:val="144"/>
          <w:tblCellSpacing w:w="20" w:type="nil"/>
        </w:trPr>
        <w:tc>
          <w:tcPr>
            <w:tcW w:w="464" w:type="dxa"/>
            <w:tcMar>
              <w:top w:w="50" w:type="dxa"/>
              <w:left w:w="100" w:type="dxa"/>
            </w:tcMar>
            <w:vAlign w:val="center"/>
          </w:tcPr>
          <w:p w14:paraId="0F77B9E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6.1</w:t>
            </w:r>
          </w:p>
        </w:tc>
        <w:tc>
          <w:tcPr>
            <w:tcW w:w="3696" w:type="dxa"/>
            <w:tcMar>
              <w:top w:w="50" w:type="dxa"/>
              <w:left w:w="100" w:type="dxa"/>
            </w:tcMar>
            <w:vAlign w:val="center"/>
          </w:tcPr>
          <w:p w14:paraId="7F227BD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Морфология как раздел лингвистики (повторение, обобщение)</w:t>
            </w:r>
          </w:p>
        </w:tc>
        <w:tc>
          <w:tcPr>
            <w:tcW w:w="909" w:type="dxa"/>
            <w:tcMar>
              <w:top w:w="50" w:type="dxa"/>
              <w:left w:w="100" w:type="dxa"/>
            </w:tcMar>
            <w:vAlign w:val="center"/>
          </w:tcPr>
          <w:p w14:paraId="68F70E6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68EF562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40C94234"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03FDA08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0E83FB20" w14:textId="77777777">
        <w:trPr>
          <w:trHeight w:val="144"/>
          <w:tblCellSpacing w:w="20" w:type="nil"/>
        </w:trPr>
        <w:tc>
          <w:tcPr>
            <w:tcW w:w="464" w:type="dxa"/>
            <w:tcMar>
              <w:top w:w="50" w:type="dxa"/>
              <w:left w:w="100" w:type="dxa"/>
            </w:tcMar>
            <w:vAlign w:val="center"/>
          </w:tcPr>
          <w:p w14:paraId="21452A1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6.2</w:t>
            </w:r>
          </w:p>
        </w:tc>
        <w:tc>
          <w:tcPr>
            <w:tcW w:w="3696" w:type="dxa"/>
            <w:tcMar>
              <w:top w:w="50" w:type="dxa"/>
              <w:left w:w="100" w:type="dxa"/>
            </w:tcMar>
            <w:vAlign w:val="center"/>
          </w:tcPr>
          <w:p w14:paraId="756BF21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4934533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4 </w:t>
            </w:r>
          </w:p>
        </w:tc>
        <w:tc>
          <w:tcPr>
            <w:tcW w:w="1620" w:type="dxa"/>
            <w:tcMar>
              <w:top w:w="50" w:type="dxa"/>
              <w:left w:w="100" w:type="dxa"/>
            </w:tcMar>
            <w:vAlign w:val="center"/>
          </w:tcPr>
          <w:p w14:paraId="776981F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25AB5C16"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2</w:t>
            </w:r>
          </w:p>
        </w:tc>
        <w:tc>
          <w:tcPr>
            <w:tcW w:w="2456" w:type="dxa"/>
            <w:tcMar>
              <w:top w:w="50" w:type="dxa"/>
              <w:left w:w="100" w:type="dxa"/>
            </w:tcMar>
            <w:vAlign w:val="center"/>
          </w:tcPr>
          <w:p w14:paraId="39F887F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729EE38B" w14:textId="77777777">
        <w:trPr>
          <w:trHeight w:val="144"/>
          <w:tblCellSpacing w:w="20" w:type="nil"/>
        </w:trPr>
        <w:tc>
          <w:tcPr>
            <w:tcW w:w="0" w:type="auto"/>
            <w:gridSpan w:val="2"/>
            <w:tcMar>
              <w:top w:w="50" w:type="dxa"/>
              <w:left w:w="100" w:type="dxa"/>
            </w:tcMar>
            <w:vAlign w:val="center"/>
          </w:tcPr>
          <w:p w14:paraId="7845B48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252C21F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14:paraId="292103E3"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23BFB51B" w14:textId="77777777">
        <w:trPr>
          <w:trHeight w:val="144"/>
          <w:tblCellSpacing w:w="20" w:type="nil"/>
        </w:trPr>
        <w:tc>
          <w:tcPr>
            <w:tcW w:w="0" w:type="auto"/>
            <w:gridSpan w:val="6"/>
            <w:tcMar>
              <w:top w:w="50" w:type="dxa"/>
              <w:left w:w="100" w:type="dxa"/>
            </w:tcMar>
            <w:vAlign w:val="center"/>
          </w:tcPr>
          <w:p w14:paraId="548C41A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7.</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Орфография. Основные правила орфографии</w:t>
            </w:r>
          </w:p>
        </w:tc>
      </w:tr>
      <w:tr w:rsidR="00587169" w:rsidRPr="00C7187B" w14:paraId="02CFCC04" w14:textId="77777777">
        <w:trPr>
          <w:trHeight w:val="144"/>
          <w:tblCellSpacing w:w="20" w:type="nil"/>
        </w:trPr>
        <w:tc>
          <w:tcPr>
            <w:tcW w:w="464" w:type="dxa"/>
            <w:tcMar>
              <w:top w:w="50" w:type="dxa"/>
              <w:left w:w="100" w:type="dxa"/>
            </w:tcMar>
            <w:vAlign w:val="center"/>
          </w:tcPr>
          <w:p w14:paraId="0C9395F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7.1</w:t>
            </w:r>
          </w:p>
        </w:tc>
        <w:tc>
          <w:tcPr>
            <w:tcW w:w="3696" w:type="dxa"/>
            <w:tcMar>
              <w:top w:w="50" w:type="dxa"/>
              <w:left w:w="100" w:type="dxa"/>
            </w:tcMar>
            <w:vAlign w:val="center"/>
          </w:tcPr>
          <w:p w14:paraId="14EBFCD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Орфография как раздел лингвистики (повторение, обобщение)</w:t>
            </w:r>
          </w:p>
        </w:tc>
        <w:tc>
          <w:tcPr>
            <w:tcW w:w="909" w:type="dxa"/>
            <w:tcMar>
              <w:top w:w="50" w:type="dxa"/>
              <w:left w:w="100" w:type="dxa"/>
            </w:tcMar>
            <w:vAlign w:val="center"/>
          </w:tcPr>
          <w:p w14:paraId="3C4EB59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32994FA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3E908AF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4A2EDC8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75B45620" w14:textId="77777777">
        <w:trPr>
          <w:trHeight w:val="144"/>
          <w:tblCellSpacing w:w="20" w:type="nil"/>
        </w:trPr>
        <w:tc>
          <w:tcPr>
            <w:tcW w:w="464" w:type="dxa"/>
            <w:tcMar>
              <w:top w:w="50" w:type="dxa"/>
              <w:left w:w="100" w:type="dxa"/>
            </w:tcMar>
            <w:vAlign w:val="center"/>
          </w:tcPr>
          <w:p w14:paraId="78D2712B"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7.2</w:t>
            </w:r>
          </w:p>
        </w:tc>
        <w:tc>
          <w:tcPr>
            <w:tcW w:w="3696" w:type="dxa"/>
            <w:tcMar>
              <w:top w:w="50" w:type="dxa"/>
              <w:left w:w="100" w:type="dxa"/>
            </w:tcMar>
            <w:vAlign w:val="center"/>
          </w:tcPr>
          <w:p w14:paraId="3C4C75E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гласных и согласных в корне</w:t>
            </w:r>
          </w:p>
        </w:tc>
        <w:tc>
          <w:tcPr>
            <w:tcW w:w="909" w:type="dxa"/>
            <w:tcMar>
              <w:top w:w="50" w:type="dxa"/>
              <w:left w:w="100" w:type="dxa"/>
            </w:tcMar>
            <w:vAlign w:val="center"/>
          </w:tcPr>
          <w:p w14:paraId="5C543CC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26AD06B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56E7ABEA"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10BB1F8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2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0917FF49" w14:textId="77777777">
        <w:trPr>
          <w:trHeight w:val="144"/>
          <w:tblCellSpacing w:w="20" w:type="nil"/>
        </w:trPr>
        <w:tc>
          <w:tcPr>
            <w:tcW w:w="464" w:type="dxa"/>
            <w:tcMar>
              <w:top w:w="50" w:type="dxa"/>
              <w:left w:w="100" w:type="dxa"/>
            </w:tcMar>
            <w:vAlign w:val="center"/>
          </w:tcPr>
          <w:p w14:paraId="225907A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7.3</w:t>
            </w:r>
          </w:p>
        </w:tc>
        <w:tc>
          <w:tcPr>
            <w:tcW w:w="3696" w:type="dxa"/>
            <w:tcMar>
              <w:top w:w="50" w:type="dxa"/>
              <w:left w:w="100" w:type="dxa"/>
            </w:tcMar>
            <w:vAlign w:val="center"/>
          </w:tcPr>
          <w:p w14:paraId="4C877F9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0536893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183BCAA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48D9DB7B"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68C5D8B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4A41903E" w14:textId="77777777">
        <w:trPr>
          <w:trHeight w:val="144"/>
          <w:tblCellSpacing w:w="20" w:type="nil"/>
        </w:trPr>
        <w:tc>
          <w:tcPr>
            <w:tcW w:w="464" w:type="dxa"/>
            <w:tcMar>
              <w:top w:w="50" w:type="dxa"/>
              <w:left w:w="100" w:type="dxa"/>
            </w:tcMar>
            <w:vAlign w:val="center"/>
          </w:tcPr>
          <w:p w14:paraId="78A95155"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7.4</w:t>
            </w:r>
          </w:p>
        </w:tc>
        <w:tc>
          <w:tcPr>
            <w:tcW w:w="3696" w:type="dxa"/>
            <w:tcMar>
              <w:top w:w="50" w:type="dxa"/>
              <w:left w:w="100" w:type="dxa"/>
            </w:tcMar>
            <w:vAlign w:val="center"/>
          </w:tcPr>
          <w:p w14:paraId="12A22477"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Правописание суффиксов</w:t>
            </w:r>
          </w:p>
        </w:tc>
        <w:tc>
          <w:tcPr>
            <w:tcW w:w="909" w:type="dxa"/>
            <w:tcMar>
              <w:top w:w="50" w:type="dxa"/>
              <w:left w:w="100" w:type="dxa"/>
            </w:tcMar>
            <w:vAlign w:val="center"/>
          </w:tcPr>
          <w:p w14:paraId="715DA2F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20" w:type="dxa"/>
            <w:tcMar>
              <w:top w:w="50" w:type="dxa"/>
              <w:left w:w="100" w:type="dxa"/>
            </w:tcMar>
            <w:vAlign w:val="center"/>
          </w:tcPr>
          <w:p w14:paraId="3043129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182BF6F5"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69ADC3E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4F1DE01D" w14:textId="77777777">
        <w:trPr>
          <w:trHeight w:val="144"/>
          <w:tblCellSpacing w:w="20" w:type="nil"/>
        </w:trPr>
        <w:tc>
          <w:tcPr>
            <w:tcW w:w="464" w:type="dxa"/>
            <w:tcMar>
              <w:top w:w="50" w:type="dxa"/>
              <w:left w:w="100" w:type="dxa"/>
            </w:tcMar>
            <w:vAlign w:val="center"/>
          </w:tcPr>
          <w:p w14:paraId="5047891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7.5</w:t>
            </w:r>
          </w:p>
        </w:tc>
        <w:tc>
          <w:tcPr>
            <w:tcW w:w="3696" w:type="dxa"/>
            <w:tcMar>
              <w:top w:w="50" w:type="dxa"/>
              <w:left w:w="100" w:type="dxa"/>
            </w:tcMar>
            <w:vAlign w:val="center"/>
          </w:tcPr>
          <w:p w14:paraId="636421A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н и нн в словах различных частей речи</w:t>
            </w:r>
          </w:p>
        </w:tc>
        <w:tc>
          <w:tcPr>
            <w:tcW w:w="909" w:type="dxa"/>
            <w:tcMar>
              <w:top w:w="50" w:type="dxa"/>
              <w:left w:w="100" w:type="dxa"/>
            </w:tcMar>
            <w:vAlign w:val="center"/>
          </w:tcPr>
          <w:p w14:paraId="136B269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10B4F19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08A4C2D7"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33D3603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655FBDB0" w14:textId="77777777">
        <w:trPr>
          <w:trHeight w:val="144"/>
          <w:tblCellSpacing w:w="20" w:type="nil"/>
        </w:trPr>
        <w:tc>
          <w:tcPr>
            <w:tcW w:w="464" w:type="dxa"/>
            <w:tcMar>
              <w:top w:w="50" w:type="dxa"/>
              <w:left w:w="100" w:type="dxa"/>
            </w:tcMar>
            <w:vAlign w:val="center"/>
          </w:tcPr>
          <w:p w14:paraId="482B87B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7.6</w:t>
            </w:r>
          </w:p>
        </w:tc>
        <w:tc>
          <w:tcPr>
            <w:tcW w:w="3696" w:type="dxa"/>
            <w:tcMar>
              <w:top w:w="50" w:type="dxa"/>
              <w:left w:w="100" w:type="dxa"/>
            </w:tcMar>
            <w:vAlign w:val="center"/>
          </w:tcPr>
          <w:p w14:paraId="490310E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Правописание не и ни</w:t>
            </w:r>
          </w:p>
        </w:tc>
        <w:tc>
          <w:tcPr>
            <w:tcW w:w="909" w:type="dxa"/>
            <w:tcMar>
              <w:top w:w="50" w:type="dxa"/>
              <w:left w:w="100" w:type="dxa"/>
            </w:tcMar>
            <w:vAlign w:val="center"/>
          </w:tcPr>
          <w:p w14:paraId="15AC9DC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1A2D9AA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6293F8A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61B7DB2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48B420B0" w14:textId="77777777">
        <w:trPr>
          <w:trHeight w:val="144"/>
          <w:tblCellSpacing w:w="20" w:type="nil"/>
        </w:trPr>
        <w:tc>
          <w:tcPr>
            <w:tcW w:w="464" w:type="dxa"/>
            <w:tcMar>
              <w:top w:w="50" w:type="dxa"/>
              <w:left w:w="100" w:type="dxa"/>
            </w:tcMar>
            <w:vAlign w:val="center"/>
          </w:tcPr>
          <w:p w14:paraId="24FCE43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7.7</w:t>
            </w:r>
          </w:p>
        </w:tc>
        <w:tc>
          <w:tcPr>
            <w:tcW w:w="3696" w:type="dxa"/>
            <w:tcMar>
              <w:top w:w="50" w:type="dxa"/>
              <w:left w:w="100" w:type="dxa"/>
            </w:tcMar>
            <w:vAlign w:val="center"/>
          </w:tcPr>
          <w:p w14:paraId="14CB5B8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5882620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1CF8155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457802C"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5BDD027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2B02D63E" w14:textId="77777777">
        <w:trPr>
          <w:trHeight w:val="144"/>
          <w:tblCellSpacing w:w="20" w:type="nil"/>
        </w:trPr>
        <w:tc>
          <w:tcPr>
            <w:tcW w:w="464" w:type="dxa"/>
            <w:tcMar>
              <w:top w:w="50" w:type="dxa"/>
              <w:left w:w="100" w:type="dxa"/>
            </w:tcMar>
            <w:vAlign w:val="center"/>
          </w:tcPr>
          <w:p w14:paraId="4156E62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7.8</w:t>
            </w:r>
          </w:p>
        </w:tc>
        <w:tc>
          <w:tcPr>
            <w:tcW w:w="3696" w:type="dxa"/>
            <w:tcMar>
              <w:top w:w="50" w:type="dxa"/>
              <w:left w:w="100" w:type="dxa"/>
            </w:tcMar>
            <w:vAlign w:val="center"/>
          </w:tcPr>
          <w:p w14:paraId="3DC7C3A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Слитное, дефисное и раздельное написание слов</w:t>
            </w:r>
          </w:p>
        </w:tc>
        <w:tc>
          <w:tcPr>
            <w:tcW w:w="909" w:type="dxa"/>
            <w:tcMar>
              <w:top w:w="50" w:type="dxa"/>
              <w:left w:w="100" w:type="dxa"/>
            </w:tcMar>
            <w:vAlign w:val="center"/>
          </w:tcPr>
          <w:p w14:paraId="33A8B51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6A37A5F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3E5FB0B"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58DCD5C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73DBB7D6" w14:textId="77777777">
        <w:trPr>
          <w:trHeight w:val="144"/>
          <w:tblCellSpacing w:w="20" w:type="nil"/>
        </w:trPr>
        <w:tc>
          <w:tcPr>
            <w:tcW w:w="0" w:type="auto"/>
            <w:gridSpan w:val="2"/>
            <w:tcMar>
              <w:top w:w="50" w:type="dxa"/>
              <w:left w:w="100" w:type="dxa"/>
            </w:tcMar>
            <w:vAlign w:val="center"/>
          </w:tcPr>
          <w:p w14:paraId="26E1C7E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3EBF291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14:paraId="4698ED7D"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61EA8F47" w14:textId="77777777">
        <w:trPr>
          <w:trHeight w:val="144"/>
          <w:tblCellSpacing w:w="20" w:type="nil"/>
        </w:trPr>
        <w:tc>
          <w:tcPr>
            <w:tcW w:w="0" w:type="auto"/>
            <w:gridSpan w:val="6"/>
            <w:tcMar>
              <w:top w:w="50" w:type="dxa"/>
              <w:left w:w="100" w:type="dxa"/>
            </w:tcMar>
            <w:vAlign w:val="center"/>
          </w:tcPr>
          <w:p w14:paraId="4F288E5E"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Раздел 8.</w:t>
            </w:r>
            <w:r w:rsidRPr="00C66309">
              <w:rPr>
                <w:rFonts w:ascii="Times New Roman" w:hAnsi="Times New Roman" w:cs="Times New Roman"/>
                <w:color w:val="000000"/>
                <w:sz w:val="24"/>
                <w:szCs w:val="24"/>
              </w:rPr>
              <w:t xml:space="preserve"> </w:t>
            </w:r>
            <w:r w:rsidRPr="00C66309">
              <w:rPr>
                <w:rFonts w:ascii="Times New Roman" w:hAnsi="Times New Roman" w:cs="Times New Roman"/>
                <w:b/>
                <w:color w:val="000000"/>
                <w:sz w:val="24"/>
                <w:szCs w:val="24"/>
              </w:rPr>
              <w:t>Речь. Речевое общение</w:t>
            </w:r>
          </w:p>
        </w:tc>
      </w:tr>
      <w:tr w:rsidR="00587169" w:rsidRPr="00C7187B" w14:paraId="273ED7FF" w14:textId="77777777">
        <w:trPr>
          <w:trHeight w:val="144"/>
          <w:tblCellSpacing w:w="20" w:type="nil"/>
        </w:trPr>
        <w:tc>
          <w:tcPr>
            <w:tcW w:w="464" w:type="dxa"/>
            <w:tcMar>
              <w:top w:w="50" w:type="dxa"/>
              <w:left w:w="100" w:type="dxa"/>
            </w:tcMar>
            <w:vAlign w:val="center"/>
          </w:tcPr>
          <w:p w14:paraId="7E877C8B"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8.1</w:t>
            </w:r>
          </w:p>
        </w:tc>
        <w:tc>
          <w:tcPr>
            <w:tcW w:w="3696" w:type="dxa"/>
            <w:tcMar>
              <w:top w:w="50" w:type="dxa"/>
              <w:left w:w="100" w:type="dxa"/>
            </w:tcMar>
            <w:vAlign w:val="center"/>
          </w:tcPr>
          <w:p w14:paraId="2EC1D3F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5CED5AC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18BFAEE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0CA49E8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2262114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24EDF36B" w14:textId="77777777">
        <w:trPr>
          <w:trHeight w:val="144"/>
          <w:tblCellSpacing w:w="20" w:type="nil"/>
        </w:trPr>
        <w:tc>
          <w:tcPr>
            <w:tcW w:w="464" w:type="dxa"/>
            <w:tcMar>
              <w:top w:w="50" w:type="dxa"/>
              <w:left w:w="100" w:type="dxa"/>
            </w:tcMar>
            <w:vAlign w:val="center"/>
          </w:tcPr>
          <w:p w14:paraId="30F1126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8.2</w:t>
            </w:r>
          </w:p>
        </w:tc>
        <w:tc>
          <w:tcPr>
            <w:tcW w:w="3696" w:type="dxa"/>
            <w:tcMar>
              <w:top w:w="50" w:type="dxa"/>
              <w:left w:w="100" w:type="dxa"/>
            </w:tcMar>
            <w:vAlign w:val="center"/>
          </w:tcPr>
          <w:p w14:paraId="2B5AC45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542A304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718B710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0D7D0EB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11A93F4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26BC30D6" w14:textId="77777777">
        <w:trPr>
          <w:trHeight w:val="144"/>
          <w:tblCellSpacing w:w="20" w:type="nil"/>
        </w:trPr>
        <w:tc>
          <w:tcPr>
            <w:tcW w:w="464" w:type="dxa"/>
            <w:tcMar>
              <w:top w:w="50" w:type="dxa"/>
              <w:left w:w="100" w:type="dxa"/>
            </w:tcMar>
            <w:vAlign w:val="center"/>
          </w:tcPr>
          <w:p w14:paraId="57A01B2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8.3</w:t>
            </w:r>
          </w:p>
        </w:tc>
        <w:tc>
          <w:tcPr>
            <w:tcW w:w="3696" w:type="dxa"/>
            <w:tcMar>
              <w:top w:w="50" w:type="dxa"/>
              <w:left w:w="100" w:type="dxa"/>
            </w:tcMar>
            <w:vAlign w:val="center"/>
          </w:tcPr>
          <w:p w14:paraId="343F55E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Речевой этикет</w:t>
            </w:r>
          </w:p>
        </w:tc>
        <w:tc>
          <w:tcPr>
            <w:tcW w:w="909" w:type="dxa"/>
            <w:tcMar>
              <w:top w:w="50" w:type="dxa"/>
              <w:left w:w="100" w:type="dxa"/>
            </w:tcMar>
            <w:vAlign w:val="center"/>
          </w:tcPr>
          <w:p w14:paraId="7CCE6BF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20" w:type="dxa"/>
            <w:tcMar>
              <w:top w:w="50" w:type="dxa"/>
              <w:left w:w="100" w:type="dxa"/>
            </w:tcMar>
            <w:vAlign w:val="center"/>
          </w:tcPr>
          <w:p w14:paraId="161174D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36BB60D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4D7F466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731EC3C5" w14:textId="77777777">
        <w:trPr>
          <w:trHeight w:val="144"/>
          <w:tblCellSpacing w:w="20" w:type="nil"/>
        </w:trPr>
        <w:tc>
          <w:tcPr>
            <w:tcW w:w="464" w:type="dxa"/>
            <w:tcMar>
              <w:top w:w="50" w:type="dxa"/>
              <w:left w:w="100" w:type="dxa"/>
            </w:tcMar>
            <w:vAlign w:val="center"/>
          </w:tcPr>
          <w:p w14:paraId="1CAA58A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8.4</w:t>
            </w:r>
          </w:p>
        </w:tc>
        <w:tc>
          <w:tcPr>
            <w:tcW w:w="3696" w:type="dxa"/>
            <w:tcMar>
              <w:top w:w="50" w:type="dxa"/>
              <w:left w:w="100" w:type="dxa"/>
            </w:tcMar>
            <w:vAlign w:val="center"/>
          </w:tcPr>
          <w:p w14:paraId="4E1819D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Публичное выступление</w:t>
            </w:r>
          </w:p>
        </w:tc>
        <w:tc>
          <w:tcPr>
            <w:tcW w:w="909" w:type="dxa"/>
            <w:tcMar>
              <w:top w:w="50" w:type="dxa"/>
              <w:left w:w="100" w:type="dxa"/>
            </w:tcMar>
            <w:vAlign w:val="center"/>
          </w:tcPr>
          <w:p w14:paraId="0DA4542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20" w:type="dxa"/>
            <w:tcMar>
              <w:top w:w="50" w:type="dxa"/>
              <w:left w:w="100" w:type="dxa"/>
            </w:tcMar>
            <w:vAlign w:val="center"/>
          </w:tcPr>
          <w:p w14:paraId="743C359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44E136F4"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0F05F89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3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2C600479" w14:textId="77777777">
        <w:trPr>
          <w:trHeight w:val="144"/>
          <w:tblCellSpacing w:w="20" w:type="nil"/>
        </w:trPr>
        <w:tc>
          <w:tcPr>
            <w:tcW w:w="0" w:type="auto"/>
            <w:gridSpan w:val="2"/>
            <w:tcMar>
              <w:top w:w="50" w:type="dxa"/>
              <w:left w:w="100" w:type="dxa"/>
            </w:tcMar>
            <w:vAlign w:val="center"/>
          </w:tcPr>
          <w:p w14:paraId="7E4953A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5E1A131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14:paraId="295B3DD6" w14:textId="77777777" w:rsidR="00587169" w:rsidRPr="00C66309" w:rsidRDefault="00587169" w:rsidP="00C66309">
            <w:pPr>
              <w:spacing w:line="240" w:lineRule="auto"/>
              <w:rPr>
                <w:rFonts w:ascii="Times New Roman" w:hAnsi="Times New Roman" w:cs="Times New Roman"/>
                <w:sz w:val="24"/>
                <w:szCs w:val="24"/>
              </w:rPr>
            </w:pPr>
          </w:p>
        </w:tc>
      </w:tr>
      <w:tr w:rsidR="00587169" w:rsidRPr="00C7187B" w14:paraId="437EC85F" w14:textId="77777777">
        <w:trPr>
          <w:trHeight w:val="144"/>
          <w:tblCellSpacing w:w="20" w:type="nil"/>
        </w:trPr>
        <w:tc>
          <w:tcPr>
            <w:tcW w:w="0" w:type="auto"/>
            <w:gridSpan w:val="6"/>
            <w:tcMar>
              <w:top w:w="50" w:type="dxa"/>
              <w:left w:w="100" w:type="dxa"/>
            </w:tcMar>
            <w:vAlign w:val="center"/>
          </w:tcPr>
          <w:p w14:paraId="7A98659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9.</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Текст. Информационно-смысловая переработка текста</w:t>
            </w:r>
          </w:p>
        </w:tc>
      </w:tr>
      <w:tr w:rsidR="00587169" w:rsidRPr="00C7187B" w14:paraId="4A3A4E43" w14:textId="77777777">
        <w:trPr>
          <w:trHeight w:val="144"/>
          <w:tblCellSpacing w:w="20" w:type="nil"/>
        </w:trPr>
        <w:tc>
          <w:tcPr>
            <w:tcW w:w="464" w:type="dxa"/>
            <w:tcMar>
              <w:top w:w="50" w:type="dxa"/>
              <w:left w:w="100" w:type="dxa"/>
            </w:tcMar>
            <w:vAlign w:val="center"/>
          </w:tcPr>
          <w:p w14:paraId="71D9AF1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9.1</w:t>
            </w:r>
          </w:p>
        </w:tc>
        <w:tc>
          <w:tcPr>
            <w:tcW w:w="3696" w:type="dxa"/>
            <w:tcMar>
              <w:top w:w="50" w:type="dxa"/>
              <w:left w:w="100" w:type="dxa"/>
            </w:tcMar>
            <w:vAlign w:val="center"/>
          </w:tcPr>
          <w:p w14:paraId="471DEEC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Текст, его основные признаки (повторение, обобщение)</w:t>
            </w:r>
          </w:p>
        </w:tc>
        <w:tc>
          <w:tcPr>
            <w:tcW w:w="909" w:type="dxa"/>
            <w:tcMar>
              <w:top w:w="50" w:type="dxa"/>
              <w:left w:w="100" w:type="dxa"/>
            </w:tcMar>
            <w:vAlign w:val="center"/>
          </w:tcPr>
          <w:p w14:paraId="625D11F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20" w:type="dxa"/>
            <w:tcMar>
              <w:top w:w="50" w:type="dxa"/>
              <w:left w:w="100" w:type="dxa"/>
            </w:tcMar>
            <w:vAlign w:val="center"/>
          </w:tcPr>
          <w:p w14:paraId="278819B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2B5020AF"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3C0295D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11A27806" w14:textId="77777777">
        <w:trPr>
          <w:trHeight w:val="144"/>
          <w:tblCellSpacing w:w="20" w:type="nil"/>
        </w:trPr>
        <w:tc>
          <w:tcPr>
            <w:tcW w:w="464" w:type="dxa"/>
            <w:tcMar>
              <w:top w:w="50" w:type="dxa"/>
              <w:left w:w="100" w:type="dxa"/>
            </w:tcMar>
            <w:vAlign w:val="center"/>
          </w:tcPr>
          <w:p w14:paraId="39D94A4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9.2</w:t>
            </w:r>
          </w:p>
        </w:tc>
        <w:tc>
          <w:tcPr>
            <w:tcW w:w="3696" w:type="dxa"/>
            <w:tcMar>
              <w:top w:w="50" w:type="dxa"/>
              <w:left w:w="100" w:type="dxa"/>
            </w:tcMar>
            <w:vAlign w:val="center"/>
          </w:tcPr>
          <w:p w14:paraId="6003CC9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0CCC1F7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0DE0AA1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EEA3095"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7956CA7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13B6FE62" w14:textId="77777777">
        <w:trPr>
          <w:trHeight w:val="144"/>
          <w:tblCellSpacing w:w="20" w:type="nil"/>
        </w:trPr>
        <w:tc>
          <w:tcPr>
            <w:tcW w:w="464" w:type="dxa"/>
            <w:tcMar>
              <w:top w:w="50" w:type="dxa"/>
              <w:left w:w="100" w:type="dxa"/>
            </w:tcMar>
            <w:vAlign w:val="center"/>
          </w:tcPr>
          <w:p w14:paraId="20E33F9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9.3</w:t>
            </w:r>
          </w:p>
        </w:tc>
        <w:tc>
          <w:tcPr>
            <w:tcW w:w="3696" w:type="dxa"/>
            <w:tcMar>
              <w:top w:w="50" w:type="dxa"/>
              <w:left w:w="100" w:type="dxa"/>
            </w:tcMar>
            <w:vAlign w:val="center"/>
          </w:tcPr>
          <w:p w14:paraId="490B73A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Информативность текста. Виды информации в тексте</w:t>
            </w:r>
          </w:p>
        </w:tc>
        <w:tc>
          <w:tcPr>
            <w:tcW w:w="909" w:type="dxa"/>
            <w:tcMar>
              <w:top w:w="50" w:type="dxa"/>
              <w:left w:w="100" w:type="dxa"/>
            </w:tcMar>
            <w:vAlign w:val="center"/>
          </w:tcPr>
          <w:p w14:paraId="5760817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20" w:type="dxa"/>
            <w:tcMar>
              <w:top w:w="50" w:type="dxa"/>
              <w:left w:w="100" w:type="dxa"/>
            </w:tcMar>
            <w:vAlign w:val="center"/>
          </w:tcPr>
          <w:p w14:paraId="2C52B99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CA6EB7C"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2AA4EA2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45C20956" w14:textId="77777777">
        <w:trPr>
          <w:trHeight w:val="144"/>
          <w:tblCellSpacing w:w="20" w:type="nil"/>
        </w:trPr>
        <w:tc>
          <w:tcPr>
            <w:tcW w:w="464" w:type="dxa"/>
            <w:tcMar>
              <w:top w:w="50" w:type="dxa"/>
              <w:left w:w="100" w:type="dxa"/>
            </w:tcMar>
            <w:vAlign w:val="center"/>
          </w:tcPr>
          <w:p w14:paraId="6E49BBE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9.4</w:t>
            </w:r>
          </w:p>
        </w:tc>
        <w:tc>
          <w:tcPr>
            <w:tcW w:w="3696" w:type="dxa"/>
            <w:tcMar>
              <w:top w:w="50" w:type="dxa"/>
              <w:left w:w="100" w:type="dxa"/>
            </w:tcMar>
            <w:vAlign w:val="center"/>
          </w:tcPr>
          <w:p w14:paraId="1DB9B57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Информационно-смысловая переработка текста. План. Тезисы.Конспект. Реферат. Аннотация. Отзыв. </w:t>
            </w:r>
            <w:r w:rsidRPr="00C66309">
              <w:rPr>
                <w:rFonts w:ascii="Times New Roman" w:hAnsi="Times New Roman" w:cs="Times New Roman"/>
                <w:color w:val="000000"/>
                <w:sz w:val="24"/>
                <w:szCs w:val="24"/>
              </w:rPr>
              <w:t>Рецензия</w:t>
            </w:r>
          </w:p>
        </w:tc>
        <w:tc>
          <w:tcPr>
            <w:tcW w:w="909" w:type="dxa"/>
            <w:tcMar>
              <w:top w:w="50" w:type="dxa"/>
              <w:left w:w="100" w:type="dxa"/>
            </w:tcMar>
            <w:vAlign w:val="center"/>
          </w:tcPr>
          <w:p w14:paraId="7873E43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3 </w:t>
            </w:r>
          </w:p>
        </w:tc>
        <w:tc>
          <w:tcPr>
            <w:tcW w:w="1620" w:type="dxa"/>
            <w:tcMar>
              <w:top w:w="50" w:type="dxa"/>
              <w:left w:w="100" w:type="dxa"/>
            </w:tcMar>
            <w:vAlign w:val="center"/>
          </w:tcPr>
          <w:p w14:paraId="1106ABC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47F7F78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0EE0163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3BECCA62" w14:textId="77777777">
        <w:trPr>
          <w:trHeight w:val="144"/>
          <w:tblCellSpacing w:w="20" w:type="nil"/>
        </w:trPr>
        <w:tc>
          <w:tcPr>
            <w:tcW w:w="0" w:type="auto"/>
            <w:gridSpan w:val="2"/>
            <w:tcMar>
              <w:top w:w="50" w:type="dxa"/>
              <w:left w:w="100" w:type="dxa"/>
            </w:tcMar>
            <w:vAlign w:val="center"/>
          </w:tcPr>
          <w:p w14:paraId="3FED06A7"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428" w:type="dxa"/>
            <w:tcMar>
              <w:top w:w="50" w:type="dxa"/>
              <w:left w:w="100" w:type="dxa"/>
            </w:tcMar>
            <w:vAlign w:val="center"/>
          </w:tcPr>
          <w:p w14:paraId="0325096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14:paraId="3EE6EBB1" w14:textId="77777777" w:rsidR="00587169" w:rsidRPr="00C66309" w:rsidRDefault="00587169" w:rsidP="00C66309">
            <w:pPr>
              <w:spacing w:line="240" w:lineRule="auto"/>
              <w:rPr>
                <w:rFonts w:ascii="Times New Roman" w:hAnsi="Times New Roman" w:cs="Times New Roman"/>
                <w:sz w:val="24"/>
                <w:szCs w:val="24"/>
              </w:rPr>
            </w:pPr>
          </w:p>
        </w:tc>
      </w:tr>
      <w:tr w:rsidR="00587169" w:rsidRPr="00C7187B" w14:paraId="4FBDC648" w14:textId="77777777">
        <w:trPr>
          <w:trHeight w:val="144"/>
          <w:tblCellSpacing w:w="20" w:type="nil"/>
        </w:trPr>
        <w:tc>
          <w:tcPr>
            <w:tcW w:w="0" w:type="auto"/>
            <w:gridSpan w:val="2"/>
            <w:tcMar>
              <w:top w:w="50" w:type="dxa"/>
              <w:left w:w="100" w:type="dxa"/>
            </w:tcMar>
            <w:vAlign w:val="center"/>
          </w:tcPr>
          <w:p w14:paraId="061CDD5C"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Повторение</w:t>
            </w:r>
          </w:p>
        </w:tc>
        <w:tc>
          <w:tcPr>
            <w:tcW w:w="1428" w:type="dxa"/>
            <w:tcMar>
              <w:top w:w="50" w:type="dxa"/>
              <w:left w:w="100" w:type="dxa"/>
            </w:tcMar>
            <w:vAlign w:val="center"/>
          </w:tcPr>
          <w:p w14:paraId="1C64B80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6 </w:t>
            </w:r>
          </w:p>
        </w:tc>
        <w:tc>
          <w:tcPr>
            <w:tcW w:w="1620" w:type="dxa"/>
            <w:tcMar>
              <w:top w:w="50" w:type="dxa"/>
              <w:left w:w="100" w:type="dxa"/>
            </w:tcMar>
            <w:vAlign w:val="center"/>
          </w:tcPr>
          <w:p w14:paraId="5EF5122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12" w:type="dxa"/>
            <w:tcMar>
              <w:top w:w="50" w:type="dxa"/>
              <w:left w:w="100" w:type="dxa"/>
            </w:tcMar>
            <w:vAlign w:val="center"/>
          </w:tcPr>
          <w:p w14:paraId="7AC636AF"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456" w:type="dxa"/>
            <w:tcMar>
              <w:top w:w="50" w:type="dxa"/>
              <w:left w:w="100" w:type="dxa"/>
            </w:tcMar>
            <w:vAlign w:val="center"/>
          </w:tcPr>
          <w:p w14:paraId="212CD39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7187B" w14:paraId="3B5B3631" w14:textId="77777777">
        <w:trPr>
          <w:trHeight w:val="144"/>
          <w:tblCellSpacing w:w="20" w:type="nil"/>
        </w:trPr>
        <w:tc>
          <w:tcPr>
            <w:tcW w:w="0" w:type="auto"/>
            <w:gridSpan w:val="2"/>
            <w:tcMar>
              <w:top w:w="50" w:type="dxa"/>
              <w:left w:w="100" w:type="dxa"/>
            </w:tcMar>
            <w:vAlign w:val="center"/>
          </w:tcPr>
          <w:p w14:paraId="3E6C991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Итоговый контроль</w:t>
            </w:r>
          </w:p>
        </w:tc>
        <w:tc>
          <w:tcPr>
            <w:tcW w:w="1428" w:type="dxa"/>
            <w:tcMar>
              <w:top w:w="50" w:type="dxa"/>
              <w:left w:w="100" w:type="dxa"/>
            </w:tcMar>
            <w:vAlign w:val="center"/>
          </w:tcPr>
          <w:p w14:paraId="673AC90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620" w:type="dxa"/>
            <w:tcMar>
              <w:top w:w="50" w:type="dxa"/>
              <w:left w:w="100" w:type="dxa"/>
            </w:tcMar>
            <w:vAlign w:val="center"/>
          </w:tcPr>
          <w:p w14:paraId="553EBCB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w:t>
            </w:r>
          </w:p>
        </w:tc>
        <w:tc>
          <w:tcPr>
            <w:tcW w:w="1712" w:type="dxa"/>
            <w:tcMar>
              <w:top w:w="50" w:type="dxa"/>
              <w:left w:w="100" w:type="dxa"/>
            </w:tcMar>
            <w:vAlign w:val="center"/>
          </w:tcPr>
          <w:p w14:paraId="62DA10D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456" w:type="dxa"/>
            <w:tcMar>
              <w:top w:w="50" w:type="dxa"/>
              <w:left w:w="100" w:type="dxa"/>
            </w:tcMar>
            <w:vAlign w:val="center"/>
          </w:tcPr>
          <w:p w14:paraId="62C504E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bacc</w:t>
              </w:r>
            </w:hyperlink>
          </w:p>
        </w:tc>
      </w:tr>
      <w:tr w:rsidR="00587169" w:rsidRPr="00C66309" w14:paraId="5E6BB74A" w14:textId="77777777">
        <w:trPr>
          <w:trHeight w:val="144"/>
          <w:tblCellSpacing w:w="20" w:type="nil"/>
        </w:trPr>
        <w:tc>
          <w:tcPr>
            <w:tcW w:w="0" w:type="auto"/>
            <w:gridSpan w:val="2"/>
            <w:tcMar>
              <w:top w:w="50" w:type="dxa"/>
              <w:left w:w="100" w:type="dxa"/>
            </w:tcMar>
            <w:vAlign w:val="center"/>
          </w:tcPr>
          <w:p w14:paraId="353AC8D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ОБЩЕЕ КОЛИЧЕСТВО ЧАСОВ ПО ПРОГРАММЕ</w:t>
            </w:r>
          </w:p>
        </w:tc>
        <w:tc>
          <w:tcPr>
            <w:tcW w:w="1428" w:type="dxa"/>
            <w:tcMar>
              <w:top w:w="50" w:type="dxa"/>
              <w:left w:w="100" w:type="dxa"/>
            </w:tcMar>
            <w:vAlign w:val="center"/>
          </w:tcPr>
          <w:p w14:paraId="2B37040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68 </w:t>
            </w:r>
          </w:p>
        </w:tc>
        <w:tc>
          <w:tcPr>
            <w:tcW w:w="1620" w:type="dxa"/>
            <w:tcMar>
              <w:top w:w="50" w:type="dxa"/>
              <w:left w:w="100" w:type="dxa"/>
            </w:tcMar>
            <w:vAlign w:val="center"/>
          </w:tcPr>
          <w:p w14:paraId="78A2049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712" w:type="dxa"/>
            <w:tcMar>
              <w:top w:w="50" w:type="dxa"/>
              <w:left w:w="100" w:type="dxa"/>
            </w:tcMar>
            <w:vAlign w:val="center"/>
          </w:tcPr>
          <w:p w14:paraId="7A96E759" w14:textId="77777777" w:rsidR="00587169" w:rsidRPr="00C66309" w:rsidRDefault="005A675C"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color w:val="000000"/>
                <w:sz w:val="24"/>
                <w:szCs w:val="24"/>
              </w:rPr>
              <w:t xml:space="preserve"> </w:t>
            </w:r>
            <w:r w:rsidR="00506C0F" w:rsidRPr="00C66309">
              <w:rPr>
                <w:rFonts w:ascii="Times New Roman" w:hAnsi="Times New Roman" w:cs="Times New Roman"/>
                <w:color w:val="000000"/>
                <w:sz w:val="24"/>
                <w:szCs w:val="24"/>
                <w:lang w:val="ru-RU"/>
              </w:rPr>
              <w:t>18</w:t>
            </w:r>
          </w:p>
        </w:tc>
        <w:tc>
          <w:tcPr>
            <w:tcW w:w="2456" w:type="dxa"/>
            <w:tcMar>
              <w:top w:w="50" w:type="dxa"/>
              <w:left w:w="100" w:type="dxa"/>
            </w:tcMar>
            <w:vAlign w:val="center"/>
          </w:tcPr>
          <w:p w14:paraId="0A364117" w14:textId="77777777" w:rsidR="00587169" w:rsidRPr="00C66309" w:rsidRDefault="00587169" w:rsidP="00C66309">
            <w:pPr>
              <w:spacing w:line="240" w:lineRule="auto"/>
              <w:rPr>
                <w:rFonts w:ascii="Times New Roman" w:hAnsi="Times New Roman" w:cs="Times New Roman"/>
                <w:sz w:val="24"/>
                <w:szCs w:val="24"/>
              </w:rPr>
            </w:pPr>
          </w:p>
        </w:tc>
      </w:tr>
    </w:tbl>
    <w:p w14:paraId="65638AF7" w14:textId="77777777" w:rsidR="00587169" w:rsidRPr="00C66309" w:rsidRDefault="00587169" w:rsidP="00C66309">
      <w:pPr>
        <w:spacing w:line="240" w:lineRule="auto"/>
        <w:rPr>
          <w:rFonts w:ascii="Times New Roman" w:hAnsi="Times New Roman" w:cs="Times New Roman"/>
          <w:sz w:val="24"/>
          <w:szCs w:val="24"/>
        </w:rPr>
        <w:sectPr w:rsidR="00587169" w:rsidRPr="00C66309">
          <w:pgSz w:w="16383" w:h="11906" w:orient="landscape"/>
          <w:pgMar w:top="1134" w:right="850" w:bottom="1134" w:left="1701" w:header="720" w:footer="720" w:gutter="0"/>
          <w:cols w:space="720"/>
        </w:sectPr>
      </w:pPr>
    </w:p>
    <w:p w14:paraId="36D713F3" w14:textId="77777777" w:rsidR="00587169" w:rsidRPr="00C66309" w:rsidRDefault="005A675C" w:rsidP="00C66309">
      <w:pPr>
        <w:spacing w:after="0" w:line="240" w:lineRule="auto"/>
        <w:ind w:left="120"/>
        <w:rPr>
          <w:rFonts w:ascii="Times New Roman" w:hAnsi="Times New Roman" w:cs="Times New Roman"/>
          <w:sz w:val="24"/>
          <w:szCs w:val="24"/>
        </w:rPr>
      </w:pPr>
      <w:r w:rsidRPr="00C66309">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036"/>
      </w:tblGrid>
      <w:tr w:rsidR="00587169" w:rsidRPr="00C66309" w14:paraId="05C11B2A" w14:textId="77777777">
        <w:trPr>
          <w:trHeight w:val="144"/>
          <w:tblCellSpacing w:w="20" w:type="nil"/>
        </w:trPr>
        <w:tc>
          <w:tcPr>
            <w:tcW w:w="492" w:type="dxa"/>
            <w:vMerge w:val="restart"/>
            <w:tcMar>
              <w:top w:w="50" w:type="dxa"/>
              <w:left w:w="100" w:type="dxa"/>
            </w:tcMar>
            <w:vAlign w:val="center"/>
          </w:tcPr>
          <w:p w14:paraId="7425328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 п/п </w:t>
            </w:r>
          </w:p>
          <w:p w14:paraId="521082C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14:paraId="5E7580A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Наименование разделов и тем программы </w:t>
            </w:r>
          </w:p>
          <w:p w14:paraId="5CD66721"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283F479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14:paraId="1EAB17B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Электронные (цифровые) образовательные ресурсы </w:t>
            </w:r>
          </w:p>
          <w:p w14:paraId="24B9C4D6"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3F8AEABE" w14:textId="77777777">
        <w:trPr>
          <w:trHeight w:val="144"/>
          <w:tblCellSpacing w:w="20" w:type="nil"/>
        </w:trPr>
        <w:tc>
          <w:tcPr>
            <w:tcW w:w="0" w:type="auto"/>
            <w:vMerge/>
            <w:tcBorders>
              <w:top w:val="nil"/>
            </w:tcBorders>
            <w:tcMar>
              <w:top w:w="50" w:type="dxa"/>
              <w:left w:w="100" w:type="dxa"/>
            </w:tcMar>
          </w:tcPr>
          <w:p w14:paraId="5C3BD06E" w14:textId="77777777" w:rsidR="00587169" w:rsidRPr="00C66309" w:rsidRDefault="00587169" w:rsidP="00C66309">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7DB7F24F" w14:textId="77777777" w:rsidR="00587169" w:rsidRPr="00C66309" w:rsidRDefault="00587169" w:rsidP="00C66309">
            <w:pPr>
              <w:spacing w:line="240" w:lineRule="auto"/>
              <w:rPr>
                <w:rFonts w:ascii="Times New Roman" w:hAnsi="Times New Roman" w:cs="Times New Roman"/>
                <w:sz w:val="24"/>
                <w:szCs w:val="24"/>
              </w:rPr>
            </w:pPr>
          </w:p>
        </w:tc>
        <w:tc>
          <w:tcPr>
            <w:tcW w:w="960" w:type="dxa"/>
            <w:tcMar>
              <w:top w:w="50" w:type="dxa"/>
              <w:left w:w="100" w:type="dxa"/>
            </w:tcMar>
            <w:vAlign w:val="center"/>
          </w:tcPr>
          <w:p w14:paraId="14D7C58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Всего </w:t>
            </w:r>
          </w:p>
          <w:p w14:paraId="34C267A6"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680" w:type="dxa"/>
            <w:tcMar>
              <w:top w:w="50" w:type="dxa"/>
              <w:left w:w="100" w:type="dxa"/>
            </w:tcMar>
            <w:vAlign w:val="center"/>
          </w:tcPr>
          <w:p w14:paraId="210F1257"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Контрольные работы </w:t>
            </w:r>
          </w:p>
          <w:p w14:paraId="5A3F4E93"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768" w:type="dxa"/>
            <w:tcMar>
              <w:top w:w="50" w:type="dxa"/>
              <w:left w:w="100" w:type="dxa"/>
            </w:tcMar>
            <w:vAlign w:val="center"/>
          </w:tcPr>
          <w:p w14:paraId="49B6355E"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Практические работы </w:t>
            </w:r>
          </w:p>
          <w:p w14:paraId="6E2A3A6D"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65105B49" w14:textId="77777777" w:rsidR="00587169" w:rsidRPr="00C66309" w:rsidRDefault="00587169" w:rsidP="00C66309">
            <w:pPr>
              <w:spacing w:line="240" w:lineRule="auto"/>
              <w:rPr>
                <w:rFonts w:ascii="Times New Roman" w:hAnsi="Times New Roman" w:cs="Times New Roman"/>
                <w:sz w:val="24"/>
                <w:szCs w:val="24"/>
              </w:rPr>
            </w:pPr>
          </w:p>
        </w:tc>
      </w:tr>
      <w:tr w:rsidR="00587169" w:rsidRPr="00C7187B" w14:paraId="23C618BE" w14:textId="77777777">
        <w:trPr>
          <w:trHeight w:val="144"/>
          <w:tblCellSpacing w:w="20" w:type="nil"/>
        </w:trPr>
        <w:tc>
          <w:tcPr>
            <w:tcW w:w="0" w:type="auto"/>
            <w:gridSpan w:val="6"/>
            <w:tcMar>
              <w:top w:w="50" w:type="dxa"/>
              <w:left w:w="100" w:type="dxa"/>
            </w:tcMar>
            <w:vAlign w:val="center"/>
          </w:tcPr>
          <w:p w14:paraId="4F5C521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1.</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Общие сведения о языке</w:t>
            </w:r>
          </w:p>
        </w:tc>
      </w:tr>
      <w:tr w:rsidR="00587169" w:rsidRPr="00C7187B" w14:paraId="71A57303" w14:textId="77777777">
        <w:trPr>
          <w:trHeight w:val="144"/>
          <w:tblCellSpacing w:w="20" w:type="nil"/>
        </w:trPr>
        <w:tc>
          <w:tcPr>
            <w:tcW w:w="492" w:type="dxa"/>
            <w:tcMar>
              <w:top w:w="50" w:type="dxa"/>
              <w:left w:w="100" w:type="dxa"/>
            </w:tcMar>
            <w:vAlign w:val="center"/>
          </w:tcPr>
          <w:p w14:paraId="01B0097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1.1</w:t>
            </w:r>
          </w:p>
        </w:tc>
        <w:tc>
          <w:tcPr>
            <w:tcW w:w="3168" w:type="dxa"/>
            <w:tcMar>
              <w:top w:w="50" w:type="dxa"/>
              <w:left w:w="100" w:type="dxa"/>
            </w:tcMar>
            <w:vAlign w:val="center"/>
          </w:tcPr>
          <w:p w14:paraId="5966F46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Культура речи в экологическом аспекте</w:t>
            </w:r>
          </w:p>
        </w:tc>
        <w:tc>
          <w:tcPr>
            <w:tcW w:w="960" w:type="dxa"/>
            <w:tcMar>
              <w:top w:w="50" w:type="dxa"/>
              <w:left w:w="100" w:type="dxa"/>
            </w:tcMar>
            <w:vAlign w:val="center"/>
          </w:tcPr>
          <w:p w14:paraId="5DBB617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78973D1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5D0E946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136054E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66309" w14:paraId="680BD76C" w14:textId="77777777">
        <w:trPr>
          <w:trHeight w:val="144"/>
          <w:tblCellSpacing w:w="20" w:type="nil"/>
        </w:trPr>
        <w:tc>
          <w:tcPr>
            <w:tcW w:w="0" w:type="auto"/>
            <w:gridSpan w:val="2"/>
            <w:tcMar>
              <w:top w:w="50" w:type="dxa"/>
              <w:left w:w="100" w:type="dxa"/>
            </w:tcMar>
            <w:vAlign w:val="center"/>
          </w:tcPr>
          <w:p w14:paraId="733A1F2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17CA8FD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14:paraId="50FBD449"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205F8BE1" w14:textId="77777777">
        <w:trPr>
          <w:trHeight w:val="144"/>
          <w:tblCellSpacing w:w="20" w:type="nil"/>
        </w:trPr>
        <w:tc>
          <w:tcPr>
            <w:tcW w:w="0" w:type="auto"/>
            <w:gridSpan w:val="6"/>
            <w:tcMar>
              <w:top w:w="50" w:type="dxa"/>
              <w:left w:w="100" w:type="dxa"/>
            </w:tcMar>
            <w:vAlign w:val="center"/>
          </w:tcPr>
          <w:p w14:paraId="2954417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2.</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Синтаксис. Синтаксические нормы</w:t>
            </w:r>
          </w:p>
        </w:tc>
      </w:tr>
      <w:tr w:rsidR="00587169" w:rsidRPr="00C7187B" w14:paraId="10405D20" w14:textId="77777777">
        <w:trPr>
          <w:trHeight w:val="144"/>
          <w:tblCellSpacing w:w="20" w:type="nil"/>
        </w:trPr>
        <w:tc>
          <w:tcPr>
            <w:tcW w:w="492" w:type="dxa"/>
            <w:tcMar>
              <w:top w:w="50" w:type="dxa"/>
              <w:left w:w="100" w:type="dxa"/>
            </w:tcMar>
            <w:vAlign w:val="center"/>
          </w:tcPr>
          <w:p w14:paraId="0C860BE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2.1</w:t>
            </w:r>
          </w:p>
        </w:tc>
        <w:tc>
          <w:tcPr>
            <w:tcW w:w="3168" w:type="dxa"/>
            <w:tcMar>
              <w:top w:w="50" w:type="dxa"/>
              <w:left w:w="100" w:type="dxa"/>
            </w:tcMar>
            <w:vAlign w:val="center"/>
          </w:tcPr>
          <w:p w14:paraId="0D84977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Синтаксис как раздел лингвистики (повторение, обобщение)</w:t>
            </w:r>
          </w:p>
        </w:tc>
        <w:tc>
          <w:tcPr>
            <w:tcW w:w="960" w:type="dxa"/>
            <w:tcMar>
              <w:top w:w="50" w:type="dxa"/>
              <w:left w:w="100" w:type="dxa"/>
            </w:tcMar>
            <w:vAlign w:val="center"/>
          </w:tcPr>
          <w:p w14:paraId="32B32FD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1F3FC1E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BFF3AA5"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3979C9D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58808BF6" w14:textId="77777777">
        <w:trPr>
          <w:trHeight w:val="144"/>
          <w:tblCellSpacing w:w="20" w:type="nil"/>
        </w:trPr>
        <w:tc>
          <w:tcPr>
            <w:tcW w:w="492" w:type="dxa"/>
            <w:tcMar>
              <w:top w:w="50" w:type="dxa"/>
              <w:left w:w="100" w:type="dxa"/>
            </w:tcMar>
            <w:vAlign w:val="center"/>
          </w:tcPr>
          <w:p w14:paraId="1041545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2.2</w:t>
            </w:r>
          </w:p>
        </w:tc>
        <w:tc>
          <w:tcPr>
            <w:tcW w:w="3168" w:type="dxa"/>
            <w:tcMar>
              <w:top w:w="50" w:type="dxa"/>
              <w:left w:w="100" w:type="dxa"/>
            </w:tcMar>
            <w:vAlign w:val="center"/>
          </w:tcPr>
          <w:p w14:paraId="354C6A0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Изобразительно-выразительные средства синтаксиса</w:t>
            </w:r>
          </w:p>
        </w:tc>
        <w:tc>
          <w:tcPr>
            <w:tcW w:w="960" w:type="dxa"/>
            <w:tcMar>
              <w:top w:w="50" w:type="dxa"/>
              <w:left w:w="100" w:type="dxa"/>
            </w:tcMar>
            <w:vAlign w:val="center"/>
          </w:tcPr>
          <w:p w14:paraId="4F8CC77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80" w:type="dxa"/>
            <w:tcMar>
              <w:top w:w="50" w:type="dxa"/>
              <w:left w:w="100" w:type="dxa"/>
            </w:tcMar>
            <w:vAlign w:val="center"/>
          </w:tcPr>
          <w:p w14:paraId="66CD052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24BC312"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0F8766D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1DC0B755" w14:textId="77777777">
        <w:trPr>
          <w:trHeight w:val="144"/>
          <w:tblCellSpacing w:w="20" w:type="nil"/>
        </w:trPr>
        <w:tc>
          <w:tcPr>
            <w:tcW w:w="492" w:type="dxa"/>
            <w:tcMar>
              <w:top w:w="50" w:type="dxa"/>
              <w:left w:w="100" w:type="dxa"/>
            </w:tcMar>
            <w:vAlign w:val="center"/>
          </w:tcPr>
          <w:p w14:paraId="5686380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2.3</w:t>
            </w:r>
          </w:p>
        </w:tc>
        <w:tc>
          <w:tcPr>
            <w:tcW w:w="3168" w:type="dxa"/>
            <w:tcMar>
              <w:top w:w="50" w:type="dxa"/>
              <w:left w:w="100" w:type="dxa"/>
            </w:tcMar>
            <w:vAlign w:val="center"/>
          </w:tcPr>
          <w:p w14:paraId="761F5DD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2C5F2AD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59FC379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3BECF3B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0C4DBFB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4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5E71AFC0" w14:textId="77777777">
        <w:trPr>
          <w:trHeight w:val="144"/>
          <w:tblCellSpacing w:w="20" w:type="nil"/>
        </w:trPr>
        <w:tc>
          <w:tcPr>
            <w:tcW w:w="492" w:type="dxa"/>
            <w:tcMar>
              <w:top w:w="50" w:type="dxa"/>
              <w:left w:w="100" w:type="dxa"/>
            </w:tcMar>
            <w:vAlign w:val="center"/>
          </w:tcPr>
          <w:p w14:paraId="0546084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2.4</w:t>
            </w:r>
          </w:p>
        </w:tc>
        <w:tc>
          <w:tcPr>
            <w:tcW w:w="3168" w:type="dxa"/>
            <w:tcMar>
              <w:top w:w="50" w:type="dxa"/>
              <w:left w:w="100" w:type="dxa"/>
            </w:tcMar>
            <w:vAlign w:val="center"/>
          </w:tcPr>
          <w:p w14:paraId="6AB861CF"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Основные нормы управления</w:t>
            </w:r>
          </w:p>
        </w:tc>
        <w:tc>
          <w:tcPr>
            <w:tcW w:w="960" w:type="dxa"/>
            <w:tcMar>
              <w:top w:w="50" w:type="dxa"/>
              <w:left w:w="100" w:type="dxa"/>
            </w:tcMar>
            <w:vAlign w:val="center"/>
          </w:tcPr>
          <w:p w14:paraId="3E8D301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80" w:type="dxa"/>
            <w:tcMar>
              <w:top w:w="50" w:type="dxa"/>
              <w:left w:w="100" w:type="dxa"/>
            </w:tcMar>
            <w:vAlign w:val="center"/>
          </w:tcPr>
          <w:p w14:paraId="497BDAA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2F7FCD6D"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54F88E2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641C1FD3" w14:textId="77777777">
        <w:trPr>
          <w:trHeight w:val="144"/>
          <w:tblCellSpacing w:w="20" w:type="nil"/>
        </w:trPr>
        <w:tc>
          <w:tcPr>
            <w:tcW w:w="492" w:type="dxa"/>
            <w:tcMar>
              <w:top w:w="50" w:type="dxa"/>
              <w:left w:w="100" w:type="dxa"/>
            </w:tcMar>
            <w:vAlign w:val="center"/>
          </w:tcPr>
          <w:p w14:paraId="4A704D3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2.5</w:t>
            </w:r>
          </w:p>
        </w:tc>
        <w:tc>
          <w:tcPr>
            <w:tcW w:w="3168" w:type="dxa"/>
            <w:tcMar>
              <w:top w:w="50" w:type="dxa"/>
              <w:left w:w="100" w:type="dxa"/>
            </w:tcMar>
            <w:vAlign w:val="center"/>
          </w:tcPr>
          <w:p w14:paraId="514E0E9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однородных членов предложения</w:t>
            </w:r>
          </w:p>
        </w:tc>
        <w:tc>
          <w:tcPr>
            <w:tcW w:w="960" w:type="dxa"/>
            <w:tcMar>
              <w:top w:w="50" w:type="dxa"/>
              <w:left w:w="100" w:type="dxa"/>
            </w:tcMar>
            <w:vAlign w:val="center"/>
          </w:tcPr>
          <w:p w14:paraId="3A93979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4B2C688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1B304F9"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4BD2769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390B20CB" w14:textId="77777777">
        <w:trPr>
          <w:trHeight w:val="144"/>
          <w:tblCellSpacing w:w="20" w:type="nil"/>
        </w:trPr>
        <w:tc>
          <w:tcPr>
            <w:tcW w:w="492" w:type="dxa"/>
            <w:tcMar>
              <w:top w:w="50" w:type="dxa"/>
              <w:left w:w="100" w:type="dxa"/>
            </w:tcMar>
            <w:vAlign w:val="center"/>
          </w:tcPr>
          <w:p w14:paraId="25FDCF8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2.6</w:t>
            </w:r>
          </w:p>
        </w:tc>
        <w:tc>
          <w:tcPr>
            <w:tcW w:w="3168" w:type="dxa"/>
            <w:tcMar>
              <w:top w:w="50" w:type="dxa"/>
              <w:left w:w="100" w:type="dxa"/>
            </w:tcMar>
            <w:vAlign w:val="center"/>
          </w:tcPr>
          <w:p w14:paraId="150E1FE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59EB399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3 </w:t>
            </w:r>
          </w:p>
        </w:tc>
        <w:tc>
          <w:tcPr>
            <w:tcW w:w="1680" w:type="dxa"/>
            <w:tcMar>
              <w:top w:w="50" w:type="dxa"/>
              <w:left w:w="100" w:type="dxa"/>
            </w:tcMar>
            <w:vAlign w:val="center"/>
          </w:tcPr>
          <w:p w14:paraId="300DFB3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236AB217"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4F3ED8A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1807CC44" w14:textId="77777777">
        <w:trPr>
          <w:trHeight w:val="144"/>
          <w:tblCellSpacing w:w="20" w:type="nil"/>
        </w:trPr>
        <w:tc>
          <w:tcPr>
            <w:tcW w:w="492" w:type="dxa"/>
            <w:tcMar>
              <w:top w:w="50" w:type="dxa"/>
              <w:left w:w="100" w:type="dxa"/>
            </w:tcMar>
            <w:vAlign w:val="center"/>
          </w:tcPr>
          <w:p w14:paraId="7AF5CB35"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2.7</w:t>
            </w:r>
          </w:p>
        </w:tc>
        <w:tc>
          <w:tcPr>
            <w:tcW w:w="3168" w:type="dxa"/>
            <w:tcMar>
              <w:top w:w="50" w:type="dxa"/>
              <w:left w:w="100" w:type="dxa"/>
            </w:tcMar>
            <w:vAlign w:val="center"/>
          </w:tcPr>
          <w:p w14:paraId="4281AAB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построения сложных предложений</w:t>
            </w:r>
          </w:p>
        </w:tc>
        <w:tc>
          <w:tcPr>
            <w:tcW w:w="960" w:type="dxa"/>
            <w:tcMar>
              <w:top w:w="50" w:type="dxa"/>
              <w:left w:w="100" w:type="dxa"/>
            </w:tcMar>
            <w:vAlign w:val="center"/>
          </w:tcPr>
          <w:p w14:paraId="037DF44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3 </w:t>
            </w:r>
          </w:p>
        </w:tc>
        <w:tc>
          <w:tcPr>
            <w:tcW w:w="1680" w:type="dxa"/>
            <w:tcMar>
              <w:top w:w="50" w:type="dxa"/>
              <w:left w:w="100" w:type="dxa"/>
            </w:tcMar>
            <w:vAlign w:val="center"/>
          </w:tcPr>
          <w:p w14:paraId="12115FE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3F98CA0E"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638C4A3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15159FC2" w14:textId="77777777">
        <w:trPr>
          <w:trHeight w:val="144"/>
          <w:tblCellSpacing w:w="20" w:type="nil"/>
        </w:trPr>
        <w:tc>
          <w:tcPr>
            <w:tcW w:w="492" w:type="dxa"/>
            <w:tcMar>
              <w:top w:w="50" w:type="dxa"/>
              <w:left w:w="100" w:type="dxa"/>
            </w:tcMar>
            <w:vAlign w:val="center"/>
          </w:tcPr>
          <w:p w14:paraId="7E340D96"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2.8</w:t>
            </w:r>
          </w:p>
        </w:tc>
        <w:tc>
          <w:tcPr>
            <w:tcW w:w="3168" w:type="dxa"/>
            <w:tcMar>
              <w:top w:w="50" w:type="dxa"/>
              <w:left w:w="100" w:type="dxa"/>
            </w:tcMar>
            <w:vAlign w:val="center"/>
          </w:tcPr>
          <w:p w14:paraId="2DFA3F3C"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Обобщение и систематизация по теме «Синтаксис. </w:t>
            </w:r>
            <w:r w:rsidRPr="00C66309">
              <w:rPr>
                <w:rFonts w:ascii="Times New Roman" w:hAnsi="Times New Roman" w:cs="Times New Roman"/>
                <w:color w:val="000000"/>
                <w:sz w:val="24"/>
                <w:szCs w:val="24"/>
              </w:rPr>
              <w:t>Синтаксические нормы»</w:t>
            </w:r>
          </w:p>
        </w:tc>
        <w:tc>
          <w:tcPr>
            <w:tcW w:w="960" w:type="dxa"/>
            <w:tcMar>
              <w:top w:w="50" w:type="dxa"/>
              <w:left w:w="100" w:type="dxa"/>
            </w:tcMar>
            <w:vAlign w:val="center"/>
          </w:tcPr>
          <w:p w14:paraId="7458B17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80" w:type="dxa"/>
            <w:tcMar>
              <w:top w:w="50" w:type="dxa"/>
              <w:left w:w="100" w:type="dxa"/>
            </w:tcMar>
            <w:vAlign w:val="center"/>
          </w:tcPr>
          <w:p w14:paraId="099E20A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1257F73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53B3000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66309" w14:paraId="7ABA0978" w14:textId="77777777">
        <w:trPr>
          <w:trHeight w:val="144"/>
          <w:tblCellSpacing w:w="20" w:type="nil"/>
        </w:trPr>
        <w:tc>
          <w:tcPr>
            <w:tcW w:w="0" w:type="auto"/>
            <w:gridSpan w:val="2"/>
            <w:tcMar>
              <w:top w:w="50" w:type="dxa"/>
              <w:left w:w="100" w:type="dxa"/>
            </w:tcMar>
            <w:vAlign w:val="center"/>
          </w:tcPr>
          <w:p w14:paraId="799E8F5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52ED1F5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14:paraId="6DD7613B"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78D235F5" w14:textId="77777777">
        <w:trPr>
          <w:trHeight w:val="144"/>
          <w:tblCellSpacing w:w="20" w:type="nil"/>
        </w:trPr>
        <w:tc>
          <w:tcPr>
            <w:tcW w:w="0" w:type="auto"/>
            <w:gridSpan w:val="6"/>
            <w:tcMar>
              <w:top w:w="50" w:type="dxa"/>
              <w:left w:w="100" w:type="dxa"/>
            </w:tcMar>
            <w:vAlign w:val="center"/>
          </w:tcPr>
          <w:p w14:paraId="4E0A364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3.</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Язык и речь. Культура речи. Пунктуация. Основные правила пунктуации</w:t>
            </w:r>
          </w:p>
        </w:tc>
      </w:tr>
      <w:tr w:rsidR="00587169" w:rsidRPr="00C7187B" w14:paraId="6203360E" w14:textId="77777777">
        <w:trPr>
          <w:trHeight w:val="144"/>
          <w:tblCellSpacing w:w="20" w:type="nil"/>
        </w:trPr>
        <w:tc>
          <w:tcPr>
            <w:tcW w:w="492" w:type="dxa"/>
            <w:tcMar>
              <w:top w:w="50" w:type="dxa"/>
              <w:left w:w="100" w:type="dxa"/>
            </w:tcMar>
            <w:vAlign w:val="center"/>
          </w:tcPr>
          <w:p w14:paraId="336D003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3.1</w:t>
            </w:r>
          </w:p>
        </w:tc>
        <w:tc>
          <w:tcPr>
            <w:tcW w:w="3168" w:type="dxa"/>
            <w:tcMar>
              <w:top w:w="50" w:type="dxa"/>
              <w:left w:w="100" w:type="dxa"/>
            </w:tcMar>
            <w:vAlign w:val="center"/>
          </w:tcPr>
          <w:p w14:paraId="77AE6D3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Пунктуация как раздел лингвистики </w:t>
            </w:r>
            <w:r w:rsidRPr="00C66309">
              <w:rPr>
                <w:rFonts w:ascii="Times New Roman" w:hAnsi="Times New Roman" w:cs="Times New Roman"/>
                <w:color w:val="000000"/>
                <w:sz w:val="24"/>
                <w:szCs w:val="24"/>
                <w:lang w:val="ru-RU"/>
              </w:rPr>
              <w:lastRenderedPageBreak/>
              <w:t>(повторение, обобщение)</w:t>
            </w:r>
          </w:p>
        </w:tc>
        <w:tc>
          <w:tcPr>
            <w:tcW w:w="960" w:type="dxa"/>
            <w:tcMar>
              <w:top w:w="50" w:type="dxa"/>
              <w:left w:w="100" w:type="dxa"/>
            </w:tcMar>
            <w:vAlign w:val="center"/>
          </w:tcPr>
          <w:p w14:paraId="79A1918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lastRenderedPageBreak/>
              <w:t xml:space="preserve"> </w:t>
            </w:r>
            <w:r w:rsidRPr="00C66309">
              <w:rPr>
                <w:rFonts w:ascii="Times New Roman" w:hAnsi="Times New Roman" w:cs="Times New Roman"/>
                <w:color w:val="000000"/>
                <w:sz w:val="24"/>
                <w:szCs w:val="24"/>
              </w:rPr>
              <w:t xml:space="preserve">1 </w:t>
            </w:r>
          </w:p>
        </w:tc>
        <w:tc>
          <w:tcPr>
            <w:tcW w:w="1680" w:type="dxa"/>
            <w:tcMar>
              <w:top w:w="50" w:type="dxa"/>
              <w:left w:w="100" w:type="dxa"/>
            </w:tcMar>
            <w:vAlign w:val="center"/>
          </w:tcPr>
          <w:p w14:paraId="4658D64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5920A9A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551A037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6DAEB4AD" w14:textId="77777777">
        <w:trPr>
          <w:trHeight w:val="144"/>
          <w:tblCellSpacing w:w="20" w:type="nil"/>
        </w:trPr>
        <w:tc>
          <w:tcPr>
            <w:tcW w:w="492" w:type="dxa"/>
            <w:tcMar>
              <w:top w:w="50" w:type="dxa"/>
              <w:left w:w="100" w:type="dxa"/>
            </w:tcMar>
            <w:vAlign w:val="center"/>
          </w:tcPr>
          <w:p w14:paraId="303DAAC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3.2</w:t>
            </w:r>
          </w:p>
        </w:tc>
        <w:tc>
          <w:tcPr>
            <w:tcW w:w="3168" w:type="dxa"/>
            <w:tcMar>
              <w:top w:w="50" w:type="dxa"/>
              <w:left w:w="100" w:type="dxa"/>
            </w:tcMar>
            <w:vAlign w:val="center"/>
          </w:tcPr>
          <w:p w14:paraId="48CD592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между подлежащим и сказуемым</w:t>
            </w:r>
          </w:p>
        </w:tc>
        <w:tc>
          <w:tcPr>
            <w:tcW w:w="960" w:type="dxa"/>
            <w:tcMar>
              <w:top w:w="50" w:type="dxa"/>
              <w:left w:w="100" w:type="dxa"/>
            </w:tcMar>
            <w:vAlign w:val="center"/>
          </w:tcPr>
          <w:p w14:paraId="08E2043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80" w:type="dxa"/>
            <w:tcMar>
              <w:top w:w="50" w:type="dxa"/>
              <w:left w:w="100" w:type="dxa"/>
            </w:tcMar>
            <w:vAlign w:val="center"/>
          </w:tcPr>
          <w:p w14:paraId="61C94E2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2C9397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7CAF572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793CB844" w14:textId="77777777">
        <w:trPr>
          <w:trHeight w:val="144"/>
          <w:tblCellSpacing w:w="20" w:type="nil"/>
        </w:trPr>
        <w:tc>
          <w:tcPr>
            <w:tcW w:w="492" w:type="dxa"/>
            <w:tcMar>
              <w:top w:w="50" w:type="dxa"/>
              <w:left w:w="100" w:type="dxa"/>
            </w:tcMar>
            <w:vAlign w:val="center"/>
          </w:tcPr>
          <w:p w14:paraId="62565565"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3.3</w:t>
            </w:r>
          </w:p>
        </w:tc>
        <w:tc>
          <w:tcPr>
            <w:tcW w:w="3168" w:type="dxa"/>
            <w:tcMar>
              <w:top w:w="50" w:type="dxa"/>
              <w:left w:w="100" w:type="dxa"/>
            </w:tcMar>
            <w:vAlign w:val="center"/>
          </w:tcPr>
          <w:p w14:paraId="2516E9F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предложениях с однородными членами</w:t>
            </w:r>
          </w:p>
        </w:tc>
        <w:tc>
          <w:tcPr>
            <w:tcW w:w="960" w:type="dxa"/>
            <w:tcMar>
              <w:top w:w="50" w:type="dxa"/>
              <w:left w:w="100" w:type="dxa"/>
            </w:tcMar>
            <w:vAlign w:val="center"/>
          </w:tcPr>
          <w:p w14:paraId="7B1AA69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48768E8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745D0FF"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1C6F69D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2F853E89" w14:textId="77777777">
        <w:trPr>
          <w:trHeight w:val="144"/>
          <w:tblCellSpacing w:w="20" w:type="nil"/>
        </w:trPr>
        <w:tc>
          <w:tcPr>
            <w:tcW w:w="492" w:type="dxa"/>
            <w:tcMar>
              <w:top w:w="50" w:type="dxa"/>
              <w:left w:w="100" w:type="dxa"/>
            </w:tcMar>
            <w:vAlign w:val="center"/>
          </w:tcPr>
          <w:p w14:paraId="2976145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3.4</w:t>
            </w:r>
          </w:p>
        </w:tc>
        <w:tc>
          <w:tcPr>
            <w:tcW w:w="3168" w:type="dxa"/>
            <w:tcMar>
              <w:top w:w="50" w:type="dxa"/>
              <w:left w:w="100" w:type="dxa"/>
            </w:tcMar>
            <w:vAlign w:val="center"/>
          </w:tcPr>
          <w:p w14:paraId="31F84A2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Знаки препинания при обособлении</w:t>
            </w:r>
          </w:p>
        </w:tc>
        <w:tc>
          <w:tcPr>
            <w:tcW w:w="960" w:type="dxa"/>
            <w:tcMar>
              <w:top w:w="50" w:type="dxa"/>
              <w:left w:w="100" w:type="dxa"/>
            </w:tcMar>
            <w:vAlign w:val="center"/>
          </w:tcPr>
          <w:p w14:paraId="1D421C4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3 </w:t>
            </w:r>
          </w:p>
        </w:tc>
        <w:tc>
          <w:tcPr>
            <w:tcW w:w="1680" w:type="dxa"/>
            <w:tcMar>
              <w:top w:w="50" w:type="dxa"/>
              <w:left w:w="100" w:type="dxa"/>
            </w:tcMar>
            <w:vAlign w:val="center"/>
          </w:tcPr>
          <w:p w14:paraId="0C44972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3E67A390"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28FA907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0E6FA9A0" w14:textId="77777777">
        <w:trPr>
          <w:trHeight w:val="144"/>
          <w:tblCellSpacing w:w="20" w:type="nil"/>
        </w:trPr>
        <w:tc>
          <w:tcPr>
            <w:tcW w:w="492" w:type="dxa"/>
            <w:tcMar>
              <w:top w:w="50" w:type="dxa"/>
              <w:left w:w="100" w:type="dxa"/>
            </w:tcMar>
            <w:vAlign w:val="center"/>
          </w:tcPr>
          <w:p w14:paraId="25BCD9A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3.5</w:t>
            </w:r>
          </w:p>
        </w:tc>
        <w:tc>
          <w:tcPr>
            <w:tcW w:w="3168" w:type="dxa"/>
            <w:tcMar>
              <w:top w:w="50" w:type="dxa"/>
              <w:left w:w="100" w:type="dxa"/>
            </w:tcMar>
            <w:vAlign w:val="center"/>
          </w:tcPr>
          <w:p w14:paraId="58F7756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285FA2B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77F15BE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160AE6E"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751053E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5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59024E9B" w14:textId="77777777">
        <w:trPr>
          <w:trHeight w:val="144"/>
          <w:tblCellSpacing w:w="20" w:type="nil"/>
        </w:trPr>
        <w:tc>
          <w:tcPr>
            <w:tcW w:w="492" w:type="dxa"/>
            <w:tcMar>
              <w:top w:w="50" w:type="dxa"/>
              <w:left w:w="100" w:type="dxa"/>
            </w:tcMar>
            <w:vAlign w:val="center"/>
          </w:tcPr>
          <w:p w14:paraId="6CCB22E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3.6</w:t>
            </w:r>
          </w:p>
        </w:tc>
        <w:tc>
          <w:tcPr>
            <w:tcW w:w="3168" w:type="dxa"/>
            <w:tcMar>
              <w:top w:w="50" w:type="dxa"/>
              <w:left w:w="100" w:type="dxa"/>
            </w:tcMar>
            <w:vAlign w:val="center"/>
          </w:tcPr>
          <w:p w14:paraId="4808136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сложном предложении</w:t>
            </w:r>
          </w:p>
        </w:tc>
        <w:tc>
          <w:tcPr>
            <w:tcW w:w="960" w:type="dxa"/>
            <w:tcMar>
              <w:top w:w="50" w:type="dxa"/>
              <w:left w:w="100" w:type="dxa"/>
            </w:tcMar>
            <w:vAlign w:val="center"/>
          </w:tcPr>
          <w:p w14:paraId="78DE05F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3 </w:t>
            </w:r>
          </w:p>
        </w:tc>
        <w:tc>
          <w:tcPr>
            <w:tcW w:w="1680" w:type="dxa"/>
            <w:tcMar>
              <w:top w:w="50" w:type="dxa"/>
              <w:left w:w="100" w:type="dxa"/>
            </w:tcMar>
            <w:vAlign w:val="center"/>
          </w:tcPr>
          <w:p w14:paraId="789734C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5BD1DB0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1CCBFEF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5D630CDD" w14:textId="77777777">
        <w:trPr>
          <w:trHeight w:val="144"/>
          <w:tblCellSpacing w:w="20" w:type="nil"/>
        </w:trPr>
        <w:tc>
          <w:tcPr>
            <w:tcW w:w="492" w:type="dxa"/>
            <w:tcMar>
              <w:top w:w="50" w:type="dxa"/>
              <w:left w:w="100" w:type="dxa"/>
            </w:tcMar>
            <w:vAlign w:val="center"/>
          </w:tcPr>
          <w:p w14:paraId="488E859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3.7</w:t>
            </w:r>
          </w:p>
        </w:tc>
        <w:tc>
          <w:tcPr>
            <w:tcW w:w="3168" w:type="dxa"/>
            <w:tcMar>
              <w:top w:w="50" w:type="dxa"/>
              <w:left w:w="100" w:type="dxa"/>
            </w:tcMar>
            <w:vAlign w:val="center"/>
          </w:tcPr>
          <w:p w14:paraId="1EA7162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сложном предложении с разными видами связи</w:t>
            </w:r>
          </w:p>
        </w:tc>
        <w:tc>
          <w:tcPr>
            <w:tcW w:w="960" w:type="dxa"/>
            <w:tcMar>
              <w:top w:w="50" w:type="dxa"/>
              <w:left w:w="100" w:type="dxa"/>
            </w:tcMar>
            <w:vAlign w:val="center"/>
          </w:tcPr>
          <w:p w14:paraId="0B0956B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004FA88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B022AC7"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6D2FC9F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59F55B2C" w14:textId="77777777">
        <w:trPr>
          <w:trHeight w:val="144"/>
          <w:tblCellSpacing w:w="20" w:type="nil"/>
        </w:trPr>
        <w:tc>
          <w:tcPr>
            <w:tcW w:w="492" w:type="dxa"/>
            <w:tcMar>
              <w:top w:w="50" w:type="dxa"/>
              <w:left w:w="100" w:type="dxa"/>
            </w:tcMar>
            <w:vAlign w:val="center"/>
          </w:tcPr>
          <w:p w14:paraId="3BF1619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3.8</w:t>
            </w:r>
          </w:p>
        </w:tc>
        <w:tc>
          <w:tcPr>
            <w:tcW w:w="3168" w:type="dxa"/>
            <w:tcMar>
              <w:top w:w="50" w:type="dxa"/>
              <w:left w:w="100" w:type="dxa"/>
            </w:tcMar>
            <w:vAlign w:val="center"/>
          </w:tcPr>
          <w:p w14:paraId="363A8A0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при передаче чужой речи</w:t>
            </w:r>
          </w:p>
        </w:tc>
        <w:tc>
          <w:tcPr>
            <w:tcW w:w="960" w:type="dxa"/>
            <w:tcMar>
              <w:top w:w="50" w:type="dxa"/>
              <w:left w:w="100" w:type="dxa"/>
            </w:tcMar>
            <w:vAlign w:val="center"/>
          </w:tcPr>
          <w:p w14:paraId="7ECDAE5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33A544B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64A4B3D"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4B3561C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49FA4B2A" w14:textId="77777777">
        <w:trPr>
          <w:trHeight w:val="144"/>
          <w:tblCellSpacing w:w="20" w:type="nil"/>
        </w:trPr>
        <w:tc>
          <w:tcPr>
            <w:tcW w:w="492" w:type="dxa"/>
            <w:tcMar>
              <w:top w:w="50" w:type="dxa"/>
              <w:left w:w="100" w:type="dxa"/>
            </w:tcMar>
            <w:vAlign w:val="center"/>
          </w:tcPr>
          <w:p w14:paraId="34B78A3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3.9</w:t>
            </w:r>
          </w:p>
        </w:tc>
        <w:tc>
          <w:tcPr>
            <w:tcW w:w="3168" w:type="dxa"/>
            <w:tcMar>
              <w:top w:w="50" w:type="dxa"/>
              <w:left w:w="100" w:type="dxa"/>
            </w:tcMar>
            <w:vAlign w:val="center"/>
          </w:tcPr>
          <w:p w14:paraId="003D402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по темам раздела "Пунктуация. </w:t>
            </w:r>
            <w:r w:rsidRPr="00C66309">
              <w:rPr>
                <w:rFonts w:ascii="Times New Roman" w:hAnsi="Times New Roman" w:cs="Times New Roman"/>
                <w:color w:val="000000"/>
                <w:sz w:val="24"/>
                <w:szCs w:val="24"/>
              </w:rPr>
              <w:t>Основные правила пунктуации"</w:t>
            </w:r>
          </w:p>
        </w:tc>
        <w:tc>
          <w:tcPr>
            <w:tcW w:w="960" w:type="dxa"/>
            <w:tcMar>
              <w:top w:w="50" w:type="dxa"/>
              <w:left w:w="100" w:type="dxa"/>
            </w:tcMar>
            <w:vAlign w:val="center"/>
          </w:tcPr>
          <w:p w14:paraId="48D32DE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680" w:type="dxa"/>
            <w:tcMar>
              <w:top w:w="50" w:type="dxa"/>
              <w:left w:w="100" w:type="dxa"/>
            </w:tcMar>
            <w:vAlign w:val="center"/>
          </w:tcPr>
          <w:p w14:paraId="6893C11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762977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6C59BED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66309" w14:paraId="77B29E35" w14:textId="77777777">
        <w:trPr>
          <w:trHeight w:val="144"/>
          <w:tblCellSpacing w:w="20" w:type="nil"/>
        </w:trPr>
        <w:tc>
          <w:tcPr>
            <w:tcW w:w="0" w:type="auto"/>
            <w:gridSpan w:val="2"/>
            <w:tcMar>
              <w:top w:w="50" w:type="dxa"/>
              <w:left w:w="100" w:type="dxa"/>
            </w:tcMar>
            <w:vAlign w:val="center"/>
          </w:tcPr>
          <w:p w14:paraId="2222722F"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1E834C7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14:paraId="2E185CF3" w14:textId="77777777" w:rsidR="00587169" w:rsidRPr="00C66309" w:rsidRDefault="00587169" w:rsidP="00C66309">
            <w:pPr>
              <w:spacing w:line="240" w:lineRule="auto"/>
              <w:rPr>
                <w:rFonts w:ascii="Times New Roman" w:hAnsi="Times New Roman" w:cs="Times New Roman"/>
                <w:sz w:val="24"/>
                <w:szCs w:val="24"/>
              </w:rPr>
            </w:pPr>
          </w:p>
        </w:tc>
      </w:tr>
      <w:tr w:rsidR="00587169" w:rsidRPr="00C7187B" w14:paraId="45CC1EA3" w14:textId="77777777">
        <w:trPr>
          <w:trHeight w:val="144"/>
          <w:tblCellSpacing w:w="20" w:type="nil"/>
        </w:trPr>
        <w:tc>
          <w:tcPr>
            <w:tcW w:w="0" w:type="auto"/>
            <w:gridSpan w:val="6"/>
            <w:tcMar>
              <w:top w:w="50" w:type="dxa"/>
              <w:left w:w="100" w:type="dxa"/>
            </w:tcMar>
            <w:vAlign w:val="center"/>
          </w:tcPr>
          <w:p w14:paraId="1A6C3F7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Раздел 4.</w:t>
            </w: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b/>
                <w:color w:val="000000"/>
                <w:sz w:val="24"/>
                <w:szCs w:val="24"/>
                <w:lang w:val="ru-RU"/>
              </w:rPr>
              <w:t>Функциональная стилистика. Культура речи</w:t>
            </w:r>
          </w:p>
        </w:tc>
      </w:tr>
      <w:tr w:rsidR="00587169" w:rsidRPr="00C7187B" w14:paraId="5F95EA9F" w14:textId="77777777">
        <w:trPr>
          <w:trHeight w:val="144"/>
          <w:tblCellSpacing w:w="20" w:type="nil"/>
        </w:trPr>
        <w:tc>
          <w:tcPr>
            <w:tcW w:w="492" w:type="dxa"/>
            <w:tcMar>
              <w:top w:w="50" w:type="dxa"/>
              <w:left w:w="100" w:type="dxa"/>
            </w:tcMar>
            <w:vAlign w:val="center"/>
          </w:tcPr>
          <w:p w14:paraId="42C01B9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4.1</w:t>
            </w:r>
          </w:p>
        </w:tc>
        <w:tc>
          <w:tcPr>
            <w:tcW w:w="3168" w:type="dxa"/>
            <w:tcMar>
              <w:top w:w="50" w:type="dxa"/>
              <w:left w:w="100" w:type="dxa"/>
            </w:tcMar>
            <w:vAlign w:val="center"/>
          </w:tcPr>
          <w:p w14:paraId="5EEF81E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Функциональная стилистика как раздел лингвистики</w:t>
            </w:r>
          </w:p>
        </w:tc>
        <w:tc>
          <w:tcPr>
            <w:tcW w:w="960" w:type="dxa"/>
            <w:tcMar>
              <w:top w:w="50" w:type="dxa"/>
              <w:left w:w="100" w:type="dxa"/>
            </w:tcMar>
            <w:vAlign w:val="center"/>
          </w:tcPr>
          <w:p w14:paraId="2556E25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680" w:type="dxa"/>
            <w:tcMar>
              <w:top w:w="50" w:type="dxa"/>
              <w:left w:w="100" w:type="dxa"/>
            </w:tcMar>
            <w:vAlign w:val="center"/>
          </w:tcPr>
          <w:p w14:paraId="11360DA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1B5B42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12CD0DC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385E8DEC" w14:textId="77777777">
        <w:trPr>
          <w:trHeight w:val="144"/>
          <w:tblCellSpacing w:w="20" w:type="nil"/>
        </w:trPr>
        <w:tc>
          <w:tcPr>
            <w:tcW w:w="492" w:type="dxa"/>
            <w:tcMar>
              <w:top w:w="50" w:type="dxa"/>
              <w:left w:w="100" w:type="dxa"/>
            </w:tcMar>
            <w:vAlign w:val="center"/>
          </w:tcPr>
          <w:p w14:paraId="1556CE7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4.2</w:t>
            </w:r>
          </w:p>
        </w:tc>
        <w:tc>
          <w:tcPr>
            <w:tcW w:w="3168" w:type="dxa"/>
            <w:tcMar>
              <w:top w:w="50" w:type="dxa"/>
              <w:left w:w="100" w:type="dxa"/>
            </w:tcMar>
            <w:vAlign w:val="center"/>
          </w:tcPr>
          <w:p w14:paraId="3E3BC356"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Разговорная речь</w:t>
            </w:r>
          </w:p>
        </w:tc>
        <w:tc>
          <w:tcPr>
            <w:tcW w:w="960" w:type="dxa"/>
            <w:tcMar>
              <w:top w:w="50" w:type="dxa"/>
              <w:left w:w="100" w:type="dxa"/>
            </w:tcMar>
            <w:vAlign w:val="center"/>
          </w:tcPr>
          <w:p w14:paraId="15C189B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80" w:type="dxa"/>
            <w:tcMar>
              <w:top w:w="50" w:type="dxa"/>
              <w:left w:w="100" w:type="dxa"/>
            </w:tcMar>
            <w:vAlign w:val="center"/>
          </w:tcPr>
          <w:p w14:paraId="3CCE0D2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47DB3D73"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40D14C0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2E5B239B" w14:textId="77777777">
        <w:trPr>
          <w:trHeight w:val="144"/>
          <w:tblCellSpacing w:w="20" w:type="nil"/>
        </w:trPr>
        <w:tc>
          <w:tcPr>
            <w:tcW w:w="492" w:type="dxa"/>
            <w:tcMar>
              <w:top w:w="50" w:type="dxa"/>
              <w:left w:w="100" w:type="dxa"/>
            </w:tcMar>
            <w:vAlign w:val="center"/>
          </w:tcPr>
          <w:p w14:paraId="1E77675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4.3</w:t>
            </w:r>
          </w:p>
        </w:tc>
        <w:tc>
          <w:tcPr>
            <w:tcW w:w="3168" w:type="dxa"/>
            <w:tcMar>
              <w:top w:w="50" w:type="dxa"/>
              <w:left w:w="100" w:type="dxa"/>
            </w:tcMar>
            <w:vAlign w:val="center"/>
          </w:tcPr>
          <w:p w14:paraId="65C4F8F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509096B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55F3BD8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02BAE154"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5662FB9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066E2378" w14:textId="77777777">
        <w:trPr>
          <w:trHeight w:val="144"/>
          <w:tblCellSpacing w:w="20" w:type="nil"/>
        </w:trPr>
        <w:tc>
          <w:tcPr>
            <w:tcW w:w="492" w:type="dxa"/>
            <w:tcMar>
              <w:top w:w="50" w:type="dxa"/>
              <w:left w:w="100" w:type="dxa"/>
            </w:tcMar>
            <w:vAlign w:val="center"/>
          </w:tcPr>
          <w:p w14:paraId="7971C7E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4.4</w:t>
            </w:r>
          </w:p>
        </w:tc>
        <w:tc>
          <w:tcPr>
            <w:tcW w:w="3168" w:type="dxa"/>
            <w:tcMar>
              <w:top w:w="50" w:type="dxa"/>
              <w:left w:w="100" w:type="dxa"/>
            </w:tcMar>
            <w:vAlign w:val="center"/>
          </w:tcPr>
          <w:p w14:paraId="1D0FA80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Научный стиль</w:t>
            </w:r>
          </w:p>
        </w:tc>
        <w:tc>
          <w:tcPr>
            <w:tcW w:w="960" w:type="dxa"/>
            <w:tcMar>
              <w:top w:w="50" w:type="dxa"/>
              <w:left w:w="100" w:type="dxa"/>
            </w:tcMar>
            <w:vAlign w:val="center"/>
          </w:tcPr>
          <w:p w14:paraId="7CAE527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3 </w:t>
            </w:r>
          </w:p>
        </w:tc>
        <w:tc>
          <w:tcPr>
            <w:tcW w:w="1680" w:type="dxa"/>
            <w:tcMar>
              <w:top w:w="50" w:type="dxa"/>
              <w:left w:w="100" w:type="dxa"/>
            </w:tcMar>
            <w:vAlign w:val="center"/>
          </w:tcPr>
          <w:p w14:paraId="469F4A7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7F9AFE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70DDC22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44FA3682" w14:textId="77777777">
        <w:trPr>
          <w:trHeight w:val="144"/>
          <w:tblCellSpacing w:w="20" w:type="nil"/>
        </w:trPr>
        <w:tc>
          <w:tcPr>
            <w:tcW w:w="492" w:type="dxa"/>
            <w:tcMar>
              <w:top w:w="50" w:type="dxa"/>
              <w:left w:w="100" w:type="dxa"/>
            </w:tcMar>
            <w:vAlign w:val="center"/>
          </w:tcPr>
          <w:p w14:paraId="4A53693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4.5</w:t>
            </w:r>
          </w:p>
        </w:tc>
        <w:tc>
          <w:tcPr>
            <w:tcW w:w="3168" w:type="dxa"/>
            <w:tcMar>
              <w:top w:w="50" w:type="dxa"/>
              <w:left w:w="100" w:type="dxa"/>
            </w:tcMar>
            <w:vAlign w:val="center"/>
          </w:tcPr>
          <w:p w14:paraId="7CF84CC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научного стиля (обзор)</w:t>
            </w:r>
          </w:p>
        </w:tc>
        <w:tc>
          <w:tcPr>
            <w:tcW w:w="960" w:type="dxa"/>
            <w:tcMar>
              <w:top w:w="50" w:type="dxa"/>
              <w:left w:w="100" w:type="dxa"/>
            </w:tcMar>
            <w:vAlign w:val="center"/>
          </w:tcPr>
          <w:p w14:paraId="5CA65A6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74E7728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E2216C2"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2</w:t>
            </w:r>
          </w:p>
        </w:tc>
        <w:tc>
          <w:tcPr>
            <w:tcW w:w="2599" w:type="dxa"/>
            <w:tcMar>
              <w:top w:w="50" w:type="dxa"/>
              <w:left w:w="100" w:type="dxa"/>
            </w:tcMar>
            <w:vAlign w:val="center"/>
          </w:tcPr>
          <w:p w14:paraId="2CD00FC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302AF948" w14:textId="77777777">
        <w:trPr>
          <w:trHeight w:val="144"/>
          <w:tblCellSpacing w:w="20" w:type="nil"/>
        </w:trPr>
        <w:tc>
          <w:tcPr>
            <w:tcW w:w="492" w:type="dxa"/>
            <w:tcMar>
              <w:top w:w="50" w:type="dxa"/>
              <w:left w:w="100" w:type="dxa"/>
            </w:tcMar>
            <w:vAlign w:val="center"/>
          </w:tcPr>
          <w:p w14:paraId="4E0A04A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4.6</w:t>
            </w:r>
          </w:p>
        </w:tc>
        <w:tc>
          <w:tcPr>
            <w:tcW w:w="3168" w:type="dxa"/>
            <w:tcMar>
              <w:top w:w="50" w:type="dxa"/>
              <w:left w:w="100" w:type="dxa"/>
            </w:tcMar>
            <w:vAlign w:val="center"/>
          </w:tcPr>
          <w:p w14:paraId="7162267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5D6A268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2 </w:t>
            </w:r>
          </w:p>
        </w:tc>
        <w:tc>
          <w:tcPr>
            <w:tcW w:w="1680" w:type="dxa"/>
            <w:tcMar>
              <w:top w:w="50" w:type="dxa"/>
              <w:left w:w="100" w:type="dxa"/>
            </w:tcMar>
            <w:vAlign w:val="center"/>
          </w:tcPr>
          <w:p w14:paraId="4C54E29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F854A4A"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677FE2C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6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37E3FFCD" w14:textId="77777777">
        <w:trPr>
          <w:trHeight w:val="144"/>
          <w:tblCellSpacing w:w="20" w:type="nil"/>
        </w:trPr>
        <w:tc>
          <w:tcPr>
            <w:tcW w:w="492" w:type="dxa"/>
            <w:tcMar>
              <w:top w:w="50" w:type="dxa"/>
              <w:left w:w="100" w:type="dxa"/>
            </w:tcMar>
            <w:vAlign w:val="center"/>
          </w:tcPr>
          <w:p w14:paraId="7BA9F99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4.7</w:t>
            </w:r>
          </w:p>
        </w:tc>
        <w:tc>
          <w:tcPr>
            <w:tcW w:w="3168" w:type="dxa"/>
            <w:tcMar>
              <w:top w:w="50" w:type="dxa"/>
              <w:left w:w="100" w:type="dxa"/>
            </w:tcMar>
            <w:vAlign w:val="center"/>
          </w:tcPr>
          <w:p w14:paraId="42D9567F"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Публицистический стиль</w:t>
            </w:r>
          </w:p>
        </w:tc>
        <w:tc>
          <w:tcPr>
            <w:tcW w:w="960" w:type="dxa"/>
            <w:tcMar>
              <w:top w:w="50" w:type="dxa"/>
              <w:left w:w="100" w:type="dxa"/>
            </w:tcMar>
            <w:vAlign w:val="center"/>
          </w:tcPr>
          <w:p w14:paraId="26D81FF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 </w:t>
            </w:r>
          </w:p>
        </w:tc>
        <w:tc>
          <w:tcPr>
            <w:tcW w:w="1680" w:type="dxa"/>
            <w:tcMar>
              <w:top w:w="50" w:type="dxa"/>
              <w:left w:w="100" w:type="dxa"/>
            </w:tcMar>
            <w:vAlign w:val="center"/>
          </w:tcPr>
          <w:p w14:paraId="4C4F8B7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22A73A2A"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046F2B7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7CEB608E" w14:textId="77777777">
        <w:trPr>
          <w:trHeight w:val="144"/>
          <w:tblCellSpacing w:w="20" w:type="nil"/>
        </w:trPr>
        <w:tc>
          <w:tcPr>
            <w:tcW w:w="492" w:type="dxa"/>
            <w:tcMar>
              <w:top w:w="50" w:type="dxa"/>
              <w:left w:w="100" w:type="dxa"/>
            </w:tcMar>
            <w:vAlign w:val="center"/>
          </w:tcPr>
          <w:p w14:paraId="40D9277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4.8</w:t>
            </w:r>
          </w:p>
        </w:tc>
        <w:tc>
          <w:tcPr>
            <w:tcW w:w="3168" w:type="dxa"/>
            <w:tcMar>
              <w:top w:w="50" w:type="dxa"/>
              <w:left w:w="100" w:type="dxa"/>
            </w:tcMar>
            <w:vAlign w:val="center"/>
          </w:tcPr>
          <w:p w14:paraId="65CB47A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публицистического стиля (обзор)</w:t>
            </w:r>
          </w:p>
        </w:tc>
        <w:tc>
          <w:tcPr>
            <w:tcW w:w="960" w:type="dxa"/>
            <w:tcMar>
              <w:top w:w="50" w:type="dxa"/>
              <w:left w:w="100" w:type="dxa"/>
            </w:tcMar>
            <w:vAlign w:val="center"/>
          </w:tcPr>
          <w:p w14:paraId="4288F2E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3 </w:t>
            </w:r>
          </w:p>
        </w:tc>
        <w:tc>
          <w:tcPr>
            <w:tcW w:w="1680" w:type="dxa"/>
            <w:tcMar>
              <w:top w:w="50" w:type="dxa"/>
              <w:left w:w="100" w:type="dxa"/>
            </w:tcMar>
            <w:vAlign w:val="center"/>
          </w:tcPr>
          <w:p w14:paraId="1ADBD0A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7DE061B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2412B66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26B172B9" w14:textId="77777777">
        <w:trPr>
          <w:trHeight w:val="144"/>
          <w:tblCellSpacing w:w="20" w:type="nil"/>
        </w:trPr>
        <w:tc>
          <w:tcPr>
            <w:tcW w:w="492" w:type="dxa"/>
            <w:tcMar>
              <w:top w:w="50" w:type="dxa"/>
              <w:left w:w="100" w:type="dxa"/>
            </w:tcMar>
            <w:vAlign w:val="center"/>
          </w:tcPr>
          <w:p w14:paraId="6CE4261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4.9</w:t>
            </w:r>
          </w:p>
        </w:tc>
        <w:tc>
          <w:tcPr>
            <w:tcW w:w="3168" w:type="dxa"/>
            <w:tcMar>
              <w:top w:w="50" w:type="dxa"/>
              <w:left w:w="100" w:type="dxa"/>
            </w:tcMar>
            <w:vAlign w:val="center"/>
          </w:tcPr>
          <w:p w14:paraId="0795250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Язык художественной литературы</w:t>
            </w:r>
          </w:p>
        </w:tc>
        <w:tc>
          <w:tcPr>
            <w:tcW w:w="960" w:type="dxa"/>
            <w:tcMar>
              <w:top w:w="50" w:type="dxa"/>
              <w:left w:w="100" w:type="dxa"/>
            </w:tcMar>
            <w:vAlign w:val="center"/>
          </w:tcPr>
          <w:p w14:paraId="7FBA691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4 </w:t>
            </w:r>
          </w:p>
        </w:tc>
        <w:tc>
          <w:tcPr>
            <w:tcW w:w="1680" w:type="dxa"/>
            <w:tcMar>
              <w:top w:w="50" w:type="dxa"/>
              <w:left w:w="100" w:type="dxa"/>
            </w:tcMar>
            <w:vAlign w:val="center"/>
          </w:tcPr>
          <w:p w14:paraId="2D5D7DC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76AE212A"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2</w:t>
            </w:r>
          </w:p>
        </w:tc>
        <w:tc>
          <w:tcPr>
            <w:tcW w:w="2599" w:type="dxa"/>
            <w:tcMar>
              <w:top w:w="50" w:type="dxa"/>
              <w:left w:w="100" w:type="dxa"/>
            </w:tcMar>
            <w:vAlign w:val="center"/>
          </w:tcPr>
          <w:p w14:paraId="113B301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66309" w14:paraId="34177BEE" w14:textId="77777777">
        <w:trPr>
          <w:trHeight w:val="144"/>
          <w:tblCellSpacing w:w="20" w:type="nil"/>
        </w:trPr>
        <w:tc>
          <w:tcPr>
            <w:tcW w:w="0" w:type="auto"/>
            <w:gridSpan w:val="2"/>
            <w:tcMar>
              <w:top w:w="50" w:type="dxa"/>
              <w:left w:w="100" w:type="dxa"/>
            </w:tcMar>
            <w:vAlign w:val="center"/>
          </w:tcPr>
          <w:p w14:paraId="008AE0C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14:paraId="6ADED7C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21 </w:t>
            </w:r>
          </w:p>
        </w:tc>
        <w:tc>
          <w:tcPr>
            <w:tcW w:w="0" w:type="auto"/>
            <w:gridSpan w:val="3"/>
            <w:tcMar>
              <w:top w:w="50" w:type="dxa"/>
              <w:left w:w="100" w:type="dxa"/>
            </w:tcMar>
            <w:vAlign w:val="center"/>
          </w:tcPr>
          <w:p w14:paraId="02092685" w14:textId="77777777" w:rsidR="00587169" w:rsidRPr="00C66309" w:rsidRDefault="00587169" w:rsidP="00C66309">
            <w:pPr>
              <w:spacing w:line="240" w:lineRule="auto"/>
              <w:rPr>
                <w:rFonts w:ascii="Times New Roman" w:hAnsi="Times New Roman" w:cs="Times New Roman"/>
                <w:sz w:val="24"/>
                <w:szCs w:val="24"/>
              </w:rPr>
            </w:pPr>
          </w:p>
        </w:tc>
      </w:tr>
      <w:tr w:rsidR="00587169" w:rsidRPr="00C7187B" w14:paraId="7B6CC272" w14:textId="77777777">
        <w:trPr>
          <w:trHeight w:val="144"/>
          <w:tblCellSpacing w:w="20" w:type="nil"/>
        </w:trPr>
        <w:tc>
          <w:tcPr>
            <w:tcW w:w="0" w:type="auto"/>
            <w:gridSpan w:val="2"/>
            <w:tcMar>
              <w:top w:w="50" w:type="dxa"/>
              <w:left w:w="100" w:type="dxa"/>
            </w:tcMar>
            <w:vAlign w:val="center"/>
          </w:tcPr>
          <w:p w14:paraId="03FA3B7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Повторение</w:t>
            </w:r>
          </w:p>
        </w:tc>
        <w:tc>
          <w:tcPr>
            <w:tcW w:w="1509" w:type="dxa"/>
            <w:tcMar>
              <w:top w:w="50" w:type="dxa"/>
              <w:left w:w="100" w:type="dxa"/>
            </w:tcMar>
            <w:vAlign w:val="center"/>
          </w:tcPr>
          <w:p w14:paraId="31C84B8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6 </w:t>
            </w:r>
          </w:p>
        </w:tc>
        <w:tc>
          <w:tcPr>
            <w:tcW w:w="1680" w:type="dxa"/>
            <w:tcMar>
              <w:top w:w="50" w:type="dxa"/>
              <w:left w:w="100" w:type="dxa"/>
            </w:tcMar>
            <w:vAlign w:val="center"/>
          </w:tcPr>
          <w:p w14:paraId="6C073BB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14:paraId="6C8A86A3" w14:textId="77777777" w:rsidR="00587169" w:rsidRPr="00C66309" w:rsidRDefault="000939BD"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2599" w:type="dxa"/>
            <w:tcMar>
              <w:top w:w="50" w:type="dxa"/>
              <w:left w:w="100" w:type="dxa"/>
            </w:tcMar>
            <w:vAlign w:val="center"/>
          </w:tcPr>
          <w:p w14:paraId="195C0D0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7187B" w14:paraId="70092FD6" w14:textId="77777777">
        <w:trPr>
          <w:trHeight w:val="144"/>
          <w:tblCellSpacing w:w="20" w:type="nil"/>
        </w:trPr>
        <w:tc>
          <w:tcPr>
            <w:tcW w:w="0" w:type="auto"/>
            <w:gridSpan w:val="2"/>
            <w:tcMar>
              <w:top w:w="50" w:type="dxa"/>
              <w:left w:w="100" w:type="dxa"/>
            </w:tcMar>
            <w:vAlign w:val="center"/>
          </w:tcPr>
          <w:p w14:paraId="166C87C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Итоговый контроль</w:t>
            </w:r>
          </w:p>
        </w:tc>
        <w:tc>
          <w:tcPr>
            <w:tcW w:w="1509" w:type="dxa"/>
            <w:tcMar>
              <w:top w:w="50" w:type="dxa"/>
              <w:left w:w="100" w:type="dxa"/>
            </w:tcMar>
            <w:vAlign w:val="center"/>
          </w:tcPr>
          <w:p w14:paraId="5CA09FC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680" w:type="dxa"/>
            <w:tcMar>
              <w:top w:w="50" w:type="dxa"/>
              <w:left w:w="100" w:type="dxa"/>
            </w:tcMar>
            <w:vAlign w:val="center"/>
          </w:tcPr>
          <w:p w14:paraId="191F472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768" w:type="dxa"/>
            <w:tcMar>
              <w:top w:w="50" w:type="dxa"/>
              <w:left w:w="100" w:type="dxa"/>
            </w:tcMar>
            <w:vAlign w:val="center"/>
          </w:tcPr>
          <w:p w14:paraId="5FF9682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14:paraId="7E1E6B5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f</w:t>
              </w:r>
              <w:r w:rsidRPr="00C66309">
                <w:rPr>
                  <w:rFonts w:ascii="Times New Roman" w:hAnsi="Times New Roman" w:cs="Times New Roman"/>
                  <w:color w:val="0000FF"/>
                  <w:sz w:val="24"/>
                  <w:szCs w:val="24"/>
                  <w:u w:val="single"/>
                  <w:lang w:val="ru-RU"/>
                </w:rPr>
                <w:t>41</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2</w:t>
              </w:r>
            </w:hyperlink>
          </w:p>
        </w:tc>
      </w:tr>
      <w:tr w:rsidR="00587169" w:rsidRPr="00C66309" w14:paraId="35D074F2" w14:textId="77777777">
        <w:trPr>
          <w:trHeight w:val="144"/>
          <w:tblCellSpacing w:w="20" w:type="nil"/>
        </w:trPr>
        <w:tc>
          <w:tcPr>
            <w:tcW w:w="0" w:type="auto"/>
            <w:gridSpan w:val="2"/>
            <w:tcMar>
              <w:top w:w="50" w:type="dxa"/>
              <w:left w:w="100" w:type="dxa"/>
            </w:tcMar>
            <w:vAlign w:val="center"/>
          </w:tcPr>
          <w:p w14:paraId="2B7D245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14:paraId="7AE82AB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68 </w:t>
            </w:r>
          </w:p>
        </w:tc>
        <w:tc>
          <w:tcPr>
            <w:tcW w:w="1680" w:type="dxa"/>
            <w:tcMar>
              <w:top w:w="50" w:type="dxa"/>
              <w:left w:w="100" w:type="dxa"/>
            </w:tcMar>
            <w:vAlign w:val="center"/>
          </w:tcPr>
          <w:p w14:paraId="37BAC9A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768" w:type="dxa"/>
            <w:tcMar>
              <w:top w:w="50" w:type="dxa"/>
              <w:left w:w="100" w:type="dxa"/>
            </w:tcMar>
            <w:vAlign w:val="center"/>
          </w:tcPr>
          <w:p w14:paraId="13D5ECC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w:t>
            </w:r>
            <w:r w:rsidR="000939BD" w:rsidRPr="00C66309">
              <w:rPr>
                <w:rFonts w:ascii="Times New Roman" w:hAnsi="Times New Roman" w:cs="Times New Roman"/>
                <w:color w:val="000000"/>
                <w:sz w:val="24"/>
                <w:szCs w:val="24"/>
                <w:lang w:val="ru-RU"/>
              </w:rPr>
              <w:t>2</w:t>
            </w:r>
            <w:r w:rsidRPr="00C66309">
              <w:rPr>
                <w:rFonts w:ascii="Times New Roman" w:hAnsi="Times New Roman" w:cs="Times New Roman"/>
                <w:color w:val="000000"/>
                <w:sz w:val="24"/>
                <w:szCs w:val="24"/>
              </w:rPr>
              <w:t xml:space="preserve">0 </w:t>
            </w:r>
          </w:p>
        </w:tc>
        <w:tc>
          <w:tcPr>
            <w:tcW w:w="2599" w:type="dxa"/>
            <w:tcMar>
              <w:top w:w="50" w:type="dxa"/>
              <w:left w:w="100" w:type="dxa"/>
            </w:tcMar>
            <w:vAlign w:val="center"/>
          </w:tcPr>
          <w:p w14:paraId="10E82B43" w14:textId="77777777" w:rsidR="00587169" w:rsidRPr="00C66309" w:rsidRDefault="00587169" w:rsidP="00C66309">
            <w:pPr>
              <w:spacing w:line="240" w:lineRule="auto"/>
              <w:rPr>
                <w:rFonts w:ascii="Times New Roman" w:hAnsi="Times New Roman" w:cs="Times New Roman"/>
                <w:sz w:val="24"/>
                <w:szCs w:val="24"/>
              </w:rPr>
            </w:pPr>
          </w:p>
        </w:tc>
      </w:tr>
    </w:tbl>
    <w:p w14:paraId="192325F5" w14:textId="77777777" w:rsidR="00587169" w:rsidRPr="00C66309" w:rsidRDefault="00587169" w:rsidP="00C66309">
      <w:pPr>
        <w:spacing w:line="240" w:lineRule="auto"/>
        <w:rPr>
          <w:rFonts w:ascii="Times New Roman" w:hAnsi="Times New Roman" w:cs="Times New Roman"/>
          <w:sz w:val="24"/>
          <w:szCs w:val="24"/>
        </w:rPr>
        <w:sectPr w:rsidR="00587169" w:rsidRPr="00C66309">
          <w:pgSz w:w="16383" w:h="11906" w:orient="landscape"/>
          <w:pgMar w:top="1134" w:right="850" w:bottom="1134" w:left="1701" w:header="720" w:footer="720" w:gutter="0"/>
          <w:cols w:space="720"/>
        </w:sectPr>
      </w:pPr>
    </w:p>
    <w:p w14:paraId="7473EAC3" w14:textId="77777777" w:rsidR="00587169" w:rsidRPr="00C66309" w:rsidRDefault="005A675C" w:rsidP="00C66309">
      <w:pPr>
        <w:spacing w:after="0" w:line="240" w:lineRule="auto"/>
        <w:ind w:left="120"/>
        <w:rPr>
          <w:rFonts w:ascii="Times New Roman" w:hAnsi="Times New Roman" w:cs="Times New Roman"/>
          <w:sz w:val="24"/>
          <w:szCs w:val="24"/>
        </w:rPr>
      </w:pPr>
      <w:bookmarkStart w:id="5" w:name="block-1879967"/>
      <w:bookmarkEnd w:id="4"/>
      <w:r w:rsidRPr="00C66309">
        <w:rPr>
          <w:rFonts w:ascii="Times New Roman" w:hAnsi="Times New Roman" w:cs="Times New Roman"/>
          <w:b/>
          <w:color w:val="000000"/>
          <w:sz w:val="24"/>
          <w:szCs w:val="24"/>
        </w:rPr>
        <w:lastRenderedPageBreak/>
        <w:t xml:space="preserve"> ПОУРОЧНОЕ ПЛАНИРОВАНИЕ </w:t>
      </w:r>
    </w:p>
    <w:p w14:paraId="1E0234FA" w14:textId="77777777" w:rsidR="00587169" w:rsidRPr="00C66309" w:rsidRDefault="005A675C" w:rsidP="00C66309">
      <w:pPr>
        <w:spacing w:after="0" w:line="240" w:lineRule="auto"/>
        <w:ind w:left="120"/>
        <w:rPr>
          <w:rFonts w:ascii="Times New Roman" w:hAnsi="Times New Roman" w:cs="Times New Roman"/>
          <w:sz w:val="24"/>
          <w:szCs w:val="24"/>
        </w:rPr>
      </w:pPr>
      <w:r w:rsidRPr="00C66309">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3"/>
        <w:gridCol w:w="3984"/>
        <w:gridCol w:w="1109"/>
        <w:gridCol w:w="1841"/>
        <w:gridCol w:w="1910"/>
        <w:gridCol w:w="1347"/>
        <w:gridCol w:w="3036"/>
      </w:tblGrid>
      <w:tr w:rsidR="00587169" w:rsidRPr="00C66309" w14:paraId="10AE3A0A" w14:textId="77777777">
        <w:trPr>
          <w:trHeight w:val="144"/>
          <w:tblCellSpacing w:w="20" w:type="nil"/>
        </w:trPr>
        <w:tc>
          <w:tcPr>
            <w:tcW w:w="345" w:type="dxa"/>
            <w:vMerge w:val="restart"/>
            <w:tcMar>
              <w:top w:w="50" w:type="dxa"/>
              <w:left w:w="100" w:type="dxa"/>
            </w:tcMar>
            <w:vAlign w:val="center"/>
          </w:tcPr>
          <w:p w14:paraId="55B7114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 п/п </w:t>
            </w:r>
          </w:p>
          <w:p w14:paraId="6B1F461B"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3696" w:type="dxa"/>
            <w:vMerge w:val="restart"/>
            <w:tcMar>
              <w:top w:w="50" w:type="dxa"/>
              <w:left w:w="100" w:type="dxa"/>
            </w:tcMar>
            <w:vAlign w:val="center"/>
          </w:tcPr>
          <w:p w14:paraId="29D16E2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Тема урока </w:t>
            </w:r>
          </w:p>
          <w:p w14:paraId="627C6B45"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5A2C156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b/>
                <w:color w:val="000000"/>
                <w:sz w:val="24"/>
                <w:szCs w:val="24"/>
              </w:rPr>
              <w:t>Количество часов</w:t>
            </w:r>
          </w:p>
        </w:tc>
        <w:tc>
          <w:tcPr>
            <w:tcW w:w="1102" w:type="dxa"/>
            <w:vMerge w:val="restart"/>
            <w:tcMar>
              <w:top w:w="50" w:type="dxa"/>
              <w:left w:w="100" w:type="dxa"/>
            </w:tcMar>
            <w:vAlign w:val="center"/>
          </w:tcPr>
          <w:p w14:paraId="683CDF83"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Дата изучения </w:t>
            </w:r>
          </w:p>
          <w:p w14:paraId="0257840D"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vMerge w:val="restart"/>
            <w:tcMar>
              <w:top w:w="50" w:type="dxa"/>
              <w:left w:w="100" w:type="dxa"/>
            </w:tcMar>
            <w:vAlign w:val="center"/>
          </w:tcPr>
          <w:p w14:paraId="7271A9EE"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Электронные цифровые образовательные ресурсы </w:t>
            </w:r>
          </w:p>
          <w:p w14:paraId="0D910D0C"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09F8A15C" w14:textId="77777777">
        <w:trPr>
          <w:trHeight w:val="144"/>
          <w:tblCellSpacing w:w="20" w:type="nil"/>
        </w:trPr>
        <w:tc>
          <w:tcPr>
            <w:tcW w:w="0" w:type="auto"/>
            <w:vMerge/>
            <w:tcBorders>
              <w:top w:val="nil"/>
            </w:tcBorders>
            <w:tcMar>
              <w:top w:w="50" w:type="dxa"/>
              <w:left w:w="100" w:type="dxa"/>
            </w:tcMar>
          </w:tcPr>
          <w:p w14:paraId="06F53959" w14:textId="77777777" w:rsidR="00587169" w:rsidRPr="00C66309" w:rsidRDefault="00587169" w:rsidP="00C66309">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08A5C927" w14:textId="77777777" w:rsidR="00587169" w:rsidRPr="00C66309" w:rsidRDefault="00587169" w:rsidP="00C66309">
            <w:pPr>
              <w:spacing w:line="240" w:lineRule="auto"/>
              <w:rPr>
                <w:rFonts w:ascii="Times New Roman" w:hAnsi="Times New Roman" w:cs="Times New Roman"/>
                <w:sz w:val="24"/>
                <w:szCs w:val="24"/>
              </w:rPr>
            </w:pPr>
          </w:p>
        </w:tc>
        <w:tc>
          <w:tcPr>
            <w:tcW w:w="774" w:type="dxa"/>
            <w:tcMar>
              <w:top w:w="50" w:type="dxa"/>
              <w:left w:w="100" w:type="dxa"/>
            </w:tcMar>
            <w:vAlign w:val="center"/>
          </w:tcPr>
          <w:p w14:paraId="5B228B06"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Всего </w:t>
            </w:r>
          </w:p>
          <w:p w14:paraId="573C4550"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463" w:type="dxa"/>
            <w:tcMar>
              <w:top w:w="50" w:type="dxa"/>
              <w:left w:w="100" w:type="dxa"/>
            </w:tcMar>
            <w:vAlign w:val="center"/>
          </w:tcPr>
          <w:p w14:paraId="3E3BE9A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Контрольные работы </w:t>
            </w:r>
          </w:p>
          <w:p w14:paraId="1B7E779E"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567" w:type="dxa"/>
            <w:tcMar>
              <w:top w:w="50" w:type="dxa"/>
              <w:left w:w="100" w:type="dxa"/>
            </w:tcMar>
            <w:vAlign w:val="center"/>
          </w:tcPr>
          <w:p w14:paraId="5DBFAFB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Практические работы </w:t>
            </w:r>
          </w:p>
          <w:p w14:paraId="1DC56FC7"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3A5DECC6" w14:textId="77777777" w:rsidR="00587169" w:rsidRPr="00C66309" w:rsidRDefault="00587169" w:rsidP="00C66309">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40514CB5" w14:textId="77777777" w:rsidR="00587169" w:rsidRPr="00C66309" w:rsidRDefault="00587169" w:rsidP="00C66309">
            <w:pPr>
              <w:spacing w:line="240" w:lineRule="auto"/>
              <w:rPr>
                <w:rFonts w:ascii="Times New Roman" w:hAnsi="Times New Roman" w:cs="Times New Roman"/>
                <w:sz w:val="24"/>
                <w:szCs w:val="24"/>
              </w:rPr>
            </w:pPr>
          </w:p>
        </w:tc>
      </w:tr>
      <w:tr w:rsidR="00587169" w:rsidRPr="00C66309" w14:paraId="4C6A075A" w14:textId="77777777">
        <w:trPr>
          <w:trHeight w:val="144"/>
          <w:tblCellSpacing w:w="20" w:type="nil"/>
        </w:trPr>
        <w:tc>
          <w:tcPr>
            <w:tcW w:w="345" w:type="dxa"/>
            <w:tcMar>
              <w:top w:w="50" w:type="dxa"/>
              <w:left w:w="100" w:type="dxa"/>
            </w:tcMar>
            <w:vAlign w:val="center"/>
          </w:tcPr>
          <w:p w14:paraId="2253059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w:t>
            </w:r>
          </w:p>
        </w:tc>
        <w:tc>
          <w:tcPr>
            <w:tcW w:w="3696" w:type="dxa"/>
            <w:tcMar>
              <w:top w:w="50" w:type="dxa"/>
              <w:left w:w="100" w:type="dxa"/>
            </w:tcMar>
            <w:vAlign w:val="center"/>
          </w:tcPr>
          <w:p w14:paraId="660A2A0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Повторение и обобщение изученного в 5-9 классах</w:t>
            </w:r>
          </w:p>
        </w:tc>
        <w:tc>
          <w:tcPr>
            <w:tcW w:w="774" w:type="dxa"/>
            <w:tcMar>
              <w:top w:w="50" w:type="dxa"/>
              <w:left w:w="100" w:type="dxa"/>
            </w:tcMar>
            <w:vAlign w:val="center"/>
          </w:tcPr>
          <w:p w14:paraId="2EFC176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181AACB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52611B0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7256FC56"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E1B67CE"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6BDEDCA5" w14:textId="77777777">
        <w:trPr>
          <w:trHeight w:val="144"/>
          <w:tblCellSpacing w:w="20" w:type="nil"/>
        </w:trPr>
        <w:tc>
          <w:tcPr>
            <w:tcW w:w="345" w:type="dxa"/>
            <w:tcMar>
              <w:top w:w="50" w:type="dxa"/>
              <w:left w:w="100" w:type="dxa"/>
            </w:tcMar>
            <w:vAlign w:val="center"/>
          </w:tcPr>
          <w:p w14:paraId="1AA8E66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w:t>
            </w:r>
          </w:p>
        </w:tc>
        <w:tc>
          <w:tcPr>
            <w:tcW w:w="3696" w:type="dxa"/>
            <w:tcMar>
              <w:top w:w="50" w:type="dxa"/>
              <w:left w:w="100" w:type="dxa"/>
            </w:tcMar>
            <w:vAlign w:val="center"/>
          </w:tcPr>
          <w:p w14:paraId="5C9BEE0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Повторение в начале года. Практикум</w:t>
            </w:r>
          </w:p>
        </w:tc>
        <w:tc>
          <w:tcPr>
            <w:tcW w:w="774" w:type="dxa"/>
            <w:tcMar>
              <w:top w:w="50" w:type="dxa"/>
              <w:left w:w="100" w:type="dxa"/>
            </w:tcMar>
            <w:vAlign w:val="center"/>
          </w:tcPr>
          <w:p w14:paraId="6507A95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71F8087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53693D88" w14:textId="77777777" w:rsidR="00587169" w:rsidRPr="00C66309" w:rsidRDefault="000E45CB"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076A59C2"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60228AB"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1006176E" w14:textId="77777777">
        <w:trPr>
          <w:trHeight w:val="144"/>
          <w:tblCellSpacing w:w="20" w:type="nil"/>
        </w:trPr>
        <w:tc>
          <w:tcPr>
            <w:tcW w:w="345" w:type="dxa"/>
            <w:tcMar>
              <w:top w:w="50" w:type="dxa"/>
              <w:left w:w="100" w:type="dxa"/>
            </w:tcMar>
            <w:vAlign w:val="center"/>
          </w:tcPr>
          <w:p w14:paraId="5FC38C7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w:t>
            </w:r>
          </w:p>
        </w:tc>
        <w:tc>
          <w:tcPr>
            <w:tcW w:w="3696" w:type="dxa"/>
            <w:tcMar>
              <w:top w:w="50" w:type="dxa"/>
              <w:left w:w="100" w:type="dxa"/>
            </w:tcMar>
            <w:vAlign w:val="center"/>
          </w:tcPr>
          <w:p w14:paraId="6BEFB77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Язык как знаковая система. Основные функции языка. </w:t>
            </w:r>
            <w:r w:rsidRPr="00C66309">
              <w:rPr>
                <w:rFonts w:ascii="Times New Roman" w:hAnsi="Times New Roman" w:cs="Times New Roman"/>
                <w:color w:val="000000"/>
                <w:sz w:val="24"/>
                <w:szCs w:val="24"/>
              </w:rPr>
              <w:t>Лингвистика как наука</w:t>
            </w:r>
          </w:p>
        </w:tc>
        <w:tc>
          <w:tcPr>
            <w:tcW w:w="774" w:type="dxa"/>
            <w:tcMar>
              <w:top w:w="50" w:type="dxa"/>
              <w:left w:w="100" w:type="dxa"/>
            </w:tcMar>
            <w:vAlign w:val="center"/>
          </w:tcPr>
          <w:p w14:paraId="665E706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500BECE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48D061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612F2021"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7F07D5C"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18D42C55" w14:textId="77777777">
        <w:trPr>
          <w:trHeight w:val="144"/>
          <w:tblCellSpacing w:w="20" w:type="nil"/>
        </w:trPr>
        <w:tc>
          <w:tcPr>
            <w:tcW w:w="345" w:type="dxa"/>
            <w:tcMar>
              <w:top w:w="50" w:type="dxa"/>
              <w:left w:w="100" w:type="dxa"/>
            </w:tcMar>
            <w:vAlign w:val="center"/>
          </w:tcPr>
          <w:p w14:paraId="54BD84B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w:t>
            </w:r>
          </w:p>
        </w:tc>
        <w:tc>
          <w:tcPr>
            <w:tcW w:w="3696" w:type="dxa"/>
            <w:tcMar>
              <w:top w:w="50" w:type="dxa"/>
              <w:left w:w="100" w:type="dxa"/>
            </w:tcMar>
            <w:vAlign w:val="center"/>
          </w:tcPr>
          <w:p w14:paraId="059A463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Взаимосвязь языка и культуры</w:t>
            </w:r>
          </w:p>
        </w:tc>
        <w:tc>
          <w:tcPr>
            <w:tcW w:w="774" w:type="dxa"/>
            <w:tcMar>
              <w:top w:w="50" w:type="dxa"/>
              <w:left w:w="100" w:type="dxa"/>
            </w:tcMar>
            <w:vAlign w:val="center"/>
          </w:tcPr>
          <w:p w14:paraId="0A837F2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71B0A06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005741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0C4381E2"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4DA6151"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6A1E22FF" w14:textId="77777777">
        <w:trPr>
          <w:trHeight w:val="144"/>
          <w:tblCellSpacing w:w="20" w:type="nil"/>
        </w:trPr>
        <w:tc>
          <w:tcPr>
            <w:tcW w:w="345" w:type="dxa"/>
            <w:tcMar>
              <w:top w:w="50" w:type="dxa"/>
              <w:left w:w="100" w:type="dxa"/>
            </w:tcMar>
            <w:vAlign w:val="center"/>
          </w:tcPr>
          <w:p w14:paraId="1EB56C6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w:t>
            </w:r>
          </w:p>
        </w:tc>
        <w:tc>
          <w:tcPr>
            <w:tcW w:w="3696" w:type="dxa"/>
            <w:tcMar>
              <w:top w:w="50" w:type="dxa"/>
              <w:left w:w="100" w:type="dxa"/>
            </w:tcMar>
            <w:vAlign w:val="center"/>
          </w:tcPr>
          <w:p w14:paraId="310D909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7071393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42ACC19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88B396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10273C0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C36B72D"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0CCC0907" w14:textId="77777777">
        <w:trPr>
          <w:trHeight w:val="144"/>
          <w:tblCellSpacing w:w="20" w:type="nil"/>
        </w:trPr>
        <w:tc>
          <w:tcPr>
            <w:tcW w:w="345" w:type="dxa"/>
            <w:tcMar>
              <w:top w:w="50" w:type="dxa"/>
              <w:left w:w="100" w:type="dxa"/>
            </w:tcMar>
            <w:vAlign w:val="center"/>
          </w:tcPr>
          <w:p w14:paraId="21316ED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w:t>
            </w:r>
          </w:p>
        </w:tc>
        <w:tc>
          <w:tcPr>
            <w:tcW w:w="3696" w:type="dxa"/>
            <w:tcMar>
              <w:top w:w="50" w:type="dxa"/>
              <w:left w:w="100" w:type="dxa"/>
            </w:tcMar>
            <w:vAlign w:val="center"/>
          </w:tcPr>
          <w:p w14:paraId="0075547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Формы существования русского национального языка</w:t>
            </w:r>
          </w:p>
        </w:tc>
        <w:tc>
          <w:tcPr>
            <w:tcW w:w="774" w:type="dxa"/>
            <w:tcMar>
              <w:top w:w="50" w:type="dxa"/>
              <w:left w:w="100" w:type="dxa"/>
            </w:tcMar>
            <w:vAlign w:val="center"/>
          </w:tcPr>
          <w:p w14:paraId="3037365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512BCBB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834293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41D84B6"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B790546"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6814FE1F" w14:textId="77777777">
        <w:trPr>
          <w:trHeight w:val="144"/>
          <w:tblCellSpacing w:w="20" w:type="nil"/>
        </w:trPr>
        <w:tc>
          <w:tcPr>
            <w:tcW w:w="345" w:type="dxa"/>
            <w:tcMar>
              <w:top w:w="50" w:type="dxa"/>
              <w:left w:w="100" w:type="dxa"/>
            </w:tcMar>
            <w:vAlign w:val="center"/>
          </w:tcPr>
          <w:p w14:paraId="0A8306A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w:t>
            </w:r>
          </w:p>
        </w:tc>
        <w:tc>
          <w:tcPr>
            <w:tcW w:w="3696" w:type="dxa"/>
            <w:tcMar>
              <w:top w:w="50" w:type="dxa"/>
              <w:left w:w="100" w:type="dxa"/>
            </w:tcMar>
            <w:vAlign w:val="center"/>
          </w:tcPr>
          <w:p w14:paraId="5FA39FA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Формы существования русского национального языка.</w:t>
            </w:r>
            <w:r w:rsidR="000E45CB"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lang w:val="ru-RU"/>
              </w:rPr>
              <w:t>Практикум</w:t>
            </w:r>
          </w:p>
        </w:tc>
        <w:tc>
          <w:tcPr>
            <w:tcW w:w="774" w:type="dxa"/>
            <w:tcMar>
              <w:top w:w="50" w:type="dxa"/>
              <w:left w:w="100" w:type="dxa"/>
            </w:tcMar>
            <w:vAlign w:val="center"/>
          </w:tcPr>
          <w:p w14:paraId="2330486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0E56212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942ECE7" w14:textId="77777777" w:rsidR="00587169" w:rsidRPr="00C66309" w:rsidRDefault="000E45CB"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37870693"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2141922"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130EA51D" w14:textId="77777777">
        <w:trPr>
          <w:trHeight w:val="144"/>
          <w:tblCellSpacing w:w="20" w:type="nil"/>
        </w:trPr>
        <w:tc>
          <w:tcPr>
            <w:tcW w:w="345" w:type="dxa"/>
            <w:tcMar>
              <w:top w:w="50" w:type="dxa"/>
              <w:left w:w="100" w:type="dxa"/>
            </w:tcMar>
            <w:vAlign w:val="center"/>
          </w:tcPr>
          <w:p w14:paraId="0865E420"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8</w:t>
            </w:r>
          </w:p>
        </w:tc>
        <w:tc>
          <w:tcPr>
            <w:tcW w:w="3696" w:type="dxa"/>
            <w:tcMar>
              <w:top w:w="50" w:type="dxa"/>
              <w:left w:w="100" w:type="dxa"/>
            </w:tcMar>
            <w:vAlign w:val="center"/>
          </w:tcPr>
          <w:p w14:paraId="47ED529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Язык как система. Единицы и уровни языка, их связи и отношения</w:t>
            </w:r>
          </w:p>
        </w:tc>
        <w:tc>
          <w:tcPr>
            <w:tcW w:w="774" w:type="dxa"/>
            <w:tcMar>
              <w:top w:w="50" w:type="dxa"/>
              <w:left w:w="100" w:type="dxa"/>
            </w:tcMar>
            <w:vAlign w:val="center"/>
          </w:tcPr>
          <w:p w14:paraId="7685BF0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03FE190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613F9D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07647916"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3485FB8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004</w:t>
              </w:r>
            </w:hyperlink>
          </w:p>
        </w:tc>
      </w:tr>
      <w:tr w:rsidR="00587169" w:rsidRPr="00C7187B" w14:paraId="1A90C7B4" w14:textId="77777777">
        <w:trPr>
          <w:trHeight w:val="144"/>
          <w:tblCellSpacing w:w="20" w:type="nil"/>
        </w:trPr>
        <w:tc>
          <w:tcPr>
            <w:tcW w:w="345" w:type="dxa"/>
            <w:tcMar>
              <w:top w:w="50" w:type="dxa"/>
              <w:left w:w="100" w:type="dxa"/>
            </w:tcMar>
            <w:vAlign w:val="center"/>
          </w:tcPr>
          <w:p w14:paraId="33E0F8D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9</w:t>
            </w:r>
          </w:p>
        </w:tc>
        <w:tc>
          <w:tcPr>
            <w:tcW w:w="3696" w:type="dxa"/>
            <w:tcMar>
              <w:top w:w="50" w:type="dxa"/>
              <w:left w:w="100" w:type="dxa"/>
            </w:tcMar>
            <w:vAlign w:val="center"/>
          </w:tcPr>
          <w:p w14:paraId="58B6350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Культура речи как раздел лингвистики</w:t>
            </w:r>
          </w:p>
        </w:tc>
        <w:tc>
          <w:tcPr>
            <w:tcW w:w="774" w:type="dxa"/>
            <w:tcMar>
              <w:top w:w="50" w:type="dxa"/>
              <w:left w:w="100" w:type="dxa"/>
            </w:tcMar>
            <w:vAlign w:val="center"/>
          </w:tcPr>
          <w:p w14:paraId="611C415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1403F94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77FF67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031FC206"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463250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fbaacd</w:t>
              </w:r>
              <w:r w:rsidRPr="00C66309">
                <w:rPr>
                  <w:rFonts w:ascii="Times New Roman" w:hAnsi="Times New Roman" w:cs="Times New Roman"/>
                  <w:color w:val="0000FF"/>
                  <w:sz w:val="24"/>
                  <w:szCs w:val="24"/>
                  <w:u w:val="single"/>
                  <w:lang w:val="ru-RU"/>
                </w:rPr>
                <w:t>7</w:t>
              </w:r>
              <w:r w:rsidRPr="00C66309">
                <w:rPr>
                  <w:rFonts w:ascii="Times New Roman" w:hAnsi="Times New Roman" w:cs="Times New Roman"/>
                  <w:color w:val="0000FF"/>
                  <w:sz w:val="24"/>
                  <w:szCs w:val="24"/>
                  <w:u w:val="single"/>
                </w:rPr>
                <w:t>a</w:t>
              </w:r>
            </w:hyperlink>
          </w:p>
        </w:tc>
      </w:tr>
      <w:tr w:rsidR="00587169" w:rsidRPr="00C7187B" w14:paraId="10B67236" w14:textId="77777777">
        <w:trPr>
          <w:trHeight w:val="144"/>
          <w:tblCellSpacing w:w="20" w:type="nil"/>
        </w:trPr>
        <w:tc>
          <w:tcPr>
            <w:tcW w:w="345" w:type="dxa"/>
            <w:tcMar>
              <w:top w:w="50" w:type="dxa"/>
              <w:left w:w="100" w:type="dxa"/>
            </w:tcMar>
            <w:vAlign w:val="center"/>
          </w:tcPr>
          <w:p w14:paraId="3F4A117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10</w:t>
            </w:r>
          </w:p>
        </w:tc>
        <w:tc>
          <w:tcPr>
            <w:tcW w:w="3696" w:type="dxa"/>
            <w:tcMar>
              <w:top w:w="50" w:type="dxa"/>
              <w:left w:w="100" w:type="dxa"/>
            </w:tcMar>
            <w:vAlign w:val="center"/>
          </w:tcPr>
          <w:p w14:paraId="178DE51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Языковая норма, её основные признаки и функции. </w:t>
            </w:r>
            <w:r w:rsidRPr="00C66309">
              <w:rPr>
                <w:rFonts w:ascii="Times New Roman" w:hAnsi="Times New Roman" w:cs="Times New Roman"/>
                <w:color w:val="000000"/>
                <w:sz w:val="24"/>
                <w:szCs w:val="24"/>
              </w:rPr>
              <w:t>Виды языковых норм</w:t>
            </w:r>
          </w:p>
        </w:tc>
        <w:tc>
          <w:tcPr>
            <w:tcW w:w="774" w:type="dxa"/>
            <w:tcMar>
              <w:top w:w="50" w:type="dxa"/>
              <w:left w:w="100" w:type="dxa"/>
            </w:tcMar>
            <w:vAlign w:val="center"/>
          </w:tcPr>
          <w:p w14:paraId="399A86C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7831A84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411B52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565ED79B"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F8231A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fbaacef</w:t>
              </w:r>
              <w:r w:rsidRPr="00C66309">
                <w:rPr>
                  <w:rFonts w:ascii="Times New Roman" w:hAnsi="Times New Roman" w:cs="Times New Roman"/>
                  <w:color w:val="0000FF"/>
                  <w:sz w:val="24"/>
                  <w:szCs w:val="24"/>
                  <w:u w:val="single"/>
                  <w:lang w:val="ru-RU"/>
                </w:rPr>
                <w:t>6</w:t>
              </w:r>
            </w:hyperlink>
          </w:p>
        </w:tc>
      </w:tr>
      <w:tr w:rsidR="00587169" w:rsidRPr="00C66309" w14:paraId="052545EC" w14:textId="77777777">
        <w:trPr>
          <w:trHeight w:val="144"/>
          <w:tblCellSpacing w:w="20" w:type="nil"/>
        </w:trPr>
        <w:tc>
          <w:tcPr>
            <w:tcW w:w="345" w:type="dxa"/>
            <w:tcMar>
              <w:top w:w="50" w:type="dxa"/>
              <w:left w:w="100" w:type="dxa"/>
            </w:tcMar>
            <w:vAlign w:val="center"/>
          </w:tcPr>
          <w:p w14:paraId="4248461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11</w:t>
            </w:r>
          </w:p>
        </w:tc>
        <w:tc>
          <w:tcPr>
            <w:tcW w:w="3696" w:type="dxa"/>
            <w:tcMar>
              <w:top w:w="50" w:type="dxa"/>
              <w:left w:w="100" w:type="dxa"/>
            </w:tcMar>
            <w:vAlign w:val="center"/>
          </w:tcPr>
          <w:p w14:paraId="69B62E0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Качества хорошей речи: коммуникативная </w:t>
            </w:r>
            <w:r w:rsidRPr="00C66309">
              <w:rPr>
                <w:rFonts w:ascii="Times New Roman" w:hAnsi="Times New Roman" w:cs="Times New Roman"/>
                <w:color w:val="000000"/>
                <w:sz w:val="24"/>
                <w:szCs w:val="24"/>
                <w:lang w:val="ru-RU"/>
              </w:rPr>
              <w:lastRenderedPageBreak/>
              <w:t>целесообразность, уместность, точность, ясность, выразительность речи</w:t>
            </w:r>
          </w:p>
        </w:tc>
        <w:tc>
          <w:tcPr>
            <w:tcW w:w="774" w:type="dxa"/>
            <w:tcMar>
              <w:top w:w="50" w:type="dxa"/>
              <w:left w:w="100" w:type="dxa"/>
            </w:tcMar>
            <w:vAlign w:val="center"/>
          </w:tcPr>
          <w:p w14:paraId="0D10D9E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lastRenderedPageBreak/>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5A84231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A43480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2300FFD"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8E21AA7"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0B3ED082" w14:textId="77777777">
        <w:trPr>
          <w:trHeight w:val="144"/>
          <w:tblCellSpacing w:w="20" w:type="nil"/>
        </w:trPr>
        <w:tc>
          <w:tcPr>
            <w:tcW w:w="345" w:type="dxa"/>
            <w:tcMar>
              <w:top w:w="50" w:type="dxa"/>
              <w:left w:w="100" w:type="dxa"/>
            </w:tcMar>
            <w:vAlign w:val="center"/>
          </w:tcPr>
          <w:p w14:paraId="01F82CA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12</w:t>
            </w:r>
          </w:p>
        </w:tc>
        <w:tc>
          <w:tcPr>
            <w:tcW w:w="3696" w:type="dxa"/>
            <w:tcMar>
              <w:top w:w="50" w:type="dxa"/>
              <w:left w:w="100" w:type="dxa"/>
            </w:tcMar>
            <w:vAlign w:val="center"/>
          </w:tcPr>
          <w:p w14:paraId="28D4D15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Основные виды словарей</w:t>
            </w:r>
          </w:p>
        </w:tc>
        <w:tc>
          <w:tcPr>
            <w:tcW w:w="774" w:type="dxa"/>
            <w:tcMar>
              <w:top w:w="50" w:type="dxa"/>
              <w:left w:w="100" w:type="dxa"/>
            </w:tcMar>
            <w:vAlign w:val="center"/>
          </w:tcPr>
          <w:p w14:paraId="076EC61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3FB1B9D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0335F6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6DDE996C"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FB0C33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w:t>
              </w:r>
              <w:r w:rsidRPr="00C66309">
                <w:rPr>
                  <w:rFonts w:ascii="Times New Roman" w:hAnsi="Times New Roman" w:cs="Times New Roman"/>
                  <w:color w:val="0000FF"/>
                  <w:sz w:val="24"/>
                  <w:szCs w:val="24"/>
                  <w:u w:val="single"/>
                  <w:lang w:val="ru-RU"/>
                </w:rPr>
                <w:t>0</w:t>
              </w:r>
              <w:r w:rsidRPr="00C66309">
                <w:rPr>
                  <w:rFonts w:ascii="Times New Roman" w:hAnsi="Times New Roman" w:cs="Times New Roman"/>
                  <w:color w:val="0000FF"/>
                  <w:sz w:val="24"/>
                  <w:szCs w:val="24"/>
                  <w:u w:val="single"/>
                </w:rPr>
                <w:t>ee</w:t>
              </w:r>
            </w:hyperlink>
          </w:p>
        </w:tc>
      </w:tr>
      <w:tr w:rsidR="00587169" w:rsidRPr="00C7187B" w14:paraId="5ECD2DC1" w14:textId="77777777">
        <w:trPr>
          <w:trHeight w:val="144"/>
          <w:tblCellSpacing w:w="20" w:type="nil"/>
        </w:trPr>
        <w:tc>
          <w:tcPr>
            <w:tcW w:w="345" w:type="dxa"/>
            <w:tcMar>
              <w:top w:w="50" w:type="dxa"/>
              <w:left w:w="100" w:type="dxa"/>
            </w:tcMar>
            <w:vAlign w:val="center"/>
          </w:tcPr>
          <w:p w14:paraId="03D1BA6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13</w:t>
            </w:r>
          </w:p>
        </w:tc>
        <w:tc>
          <w:tcPr>
            <w:tcW w:w="3696" w:type="dxa"/>
            <w:tcMar>
              <w:top w:w="50" w:type="dxa"/>
              <w:left w:w="100" w:type="dxa"/>
            </w:tcMar>
            <w:vAlign w:val="center"/>
          </w:tcPr>
          <w:p w14:paraId="1FE9F87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6DEC986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28A0B98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8FB77B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22BABDA"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06C88E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7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112</w:t>
              </w:r>
            </w:hyperlink>
          </w:p>
        </w:tc>
      </w:tr>
      <w:tr w:rsidR="00587169" w:rsidRPr="00C7187B" w14:paraId="4BEBFF73" w14:textId="77777777">
        <w:trPr>
          <w:trHeight w:val="144"/>
          <w:tblCellSpacing w:w="20" w:type="nil"/>
        </w:trPr>
        <w:tc>
          <w:tcPr>
            <w:tcW w:w="345" w:type="dxa"/>
            <w:tcMar>
              <w:top w:w="50" w:type="dxa"/>
              <w:left w:w="100" w:type="dxa"/>
            </w:tcMar>
            <w:vAlign w:val="center"/>
          </w:tcPr>
          <w:p w14:paraId="0061408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14</w:t>
            </w:r>
          </w:p>
        </w:tc>
        <w:tc>
          <w:tcPr>
            <w:tcW w:w="3696" w:type="dxa"/>
            <w:tcMar>
              <w:top w:w="50" w:type="dxa"/>
              <w:left w:w="100" w:type="dxa"/>
            </w:tcMar>
            <w:vAlign w:val="center"/>
          </w:tcPr>
          <w:p w14:paraId="2DF519D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Орфоэпические (произносительные и акцентологические) нормы</w:t>
            </w:r>
          </w:p>
        </w:tc>
        <w:tc>
          <w:tcPr>
            <w:tcW w:w="774" w:type="dxa"/>
            <w:tcMar>
              <w:top w:w="50" w:type="dxa"/>
              <w:left w:w="100" w:type="dxa"/>
            </w:tcMar>
            <w:vAlign w:val="center"/>
          </w:tcPr>
          <w:p w14:paraId="2EED19A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58FF28D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FCF7B6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65BE0571"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5E3B6E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220</w:t>
              </w:r>
            </w:hyperlink>
          </w:p>
        </w:tc>
      </w:tr>
      <w:tr w:rsidR="00587169" w:rsidRPr="00C66309" w14:paraId="72B1F4FC" w14:textId="77777777">
        <w:trPr>
          <w:trHeight w:val="144"/>
          <w:tblCellSpacing w:w="20" w:type="nil"/>
        </w:trPr>
        <w:tc>
          <w:tcPr>
            <w:tcW w:w="345" w:type="dxa"/>
            <w:tcMar>
              <w:top w:w="50" w:type="dxa"/>
              <w:left w:w="100" w:type="dxa"/>
            </w:tcMar>
            <w:vAlign w:val="center"/>
          </w:tcPr>
          <w:p w14:paraId="37B3C89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15</w:t>
            </w:r>
          </w:p>
        </w:tc>
        <w:tc>
          <w:tcPr>
            <w:tcW w:w="3696" w:type="dxa"/>
            <w:tcMar>
              <w:top w:w="50" w:type="dxa"/>
              <w:left w:w="100" w:type="dxa"/>
            </w:tcMar>
            <w:vAlign w:val="center"/>
          </w:tcPr>
          <w:p w14:paraId="07229B87"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Орфоэпические (произносительные и акцентологические) нормы.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55B541A4"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25A401E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FE8CB4A"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40CB925A"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CBA5093"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66C0AD3F" w14:textId="77777777">
        <w:trPr>
          <w:trHeight w:val="144"/>
          <w:tblCellSpacing w:w="20" w:type="nil"/>
        </w:trPr>
        <w:tc>
          <w:tcPr>
            <w:tcW w:w="345" w:type="dxa"/>
            <w:tcMar>
              <w:top w:w="50" w:type="dxa"/>
              <w:left w:w="100" w:type="dxa"/>
            </w:tcMar>
            <w:vAlign w:val="center"/>
          </w:tcPr>
          <w:p w14:paraId="301062BB"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16</w:t>
            </w:r>
          </w:p>
        </w:tc>
        <w:tc>
          <w:tcPr>
            <w:tcW w:w="3696" w:type="dxa"/>
            <w:tcMar>
              <w:top w:w="50" w:type="dxa"/>
              <w:left w:w="100" w:type="dxa"/>
            </w:tcMar>
            <w:vAlign w:val="center"/>
          </w:tcPr>
          <w:p w14:paraId="7FA86B1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Лексикология и фразеология как разделы лингвистики</w:t>
            </w:r>
          </w:p>
        </w:tc>
        <w:tc>
          <w:tcPr>
            <w:tcW w:w="774" w:type="dxa"/>
            <w:tcMar>
              <w:top w:w="50" w:type="dxa"/>
              <w:left w:w="100" w:type="dxa"/>
            </w:tcMar>
            <w:vAlign w:val="center"/>
          </w:tcPr>
          <w:p w14:paraId="7B210BF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3DD444E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364A48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170932AE"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6E9E9F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464</w:t>
              </w:r>
            </w:hyperlink>
          </w:p>
        </w:tc>
      </w:tr>
      <w:tr w:rsidR="00587169" w:rsidRPr="00C7187B" w14:paraId="63D1E1B7" w14:textId="77777777">
        <w:trPr>
          <w:trHeight w:val="144"/>
          <w:tblCellSpacing w:w="20" w:type="nil"/>
        </w:trPr>
        <w:tc>
          <w:tcPr>
            <w:tcW w:w="345" w:type="dxa"/>
            <w:tcMar>
              <w:top w:w="50" w:type="dxa"/>
              <w:left w:w="100" w:type="dxa"/>
            </w:tcMar>
            <w:vAlign w:val="center"/>
          </w:tcPr>
          <w:p w14:paraId="08C33CE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17</w:t>
            </w:r>
          </w:p>
        </w:tc>
        <w:tc>
          <w:tcPr>
            <w:tcW w:w="3696" w:type="dxa"/>
            <w:tcMar>
              <w:top w:w="50" w:type="dxa"/>
              <w:left w:w="100" w:type="dxa"/>
            </w:tcMar>
            <w:vAlign w:val="center"/>
          </w:tcPr>
          <w:p w14:paraId="45043CC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14:paraId="4E9CE72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745D825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25EFB8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50E470D7"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6C9B92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6</w:t>
              </w:r>
              <w:r w:rsidRPr="00C66309">
                <w:rPr>
                  <w:rFonts w:ascii="Times New Roman" w:hAnsi="Times New Roman" w:cs="Times New Roman"/>
                  <w:color w:val="0000FF"/>
                  <w:sz w:val="24"/>
                  <w:szCs w:val="24"/>
                  <w:u w:val="single"/>
                </w:rPr>
                <w:t>a</w:t>
              </w:r>
              <w:r w:rsidRPr="00C66309">
                <w:rPr>
                  <w:rFonts w:ascii="Times New Roman" w:hAnsi="Times New Roman" w:cs="Times New Roman"/>
                  <w:color w:val="0000FF"/>
                  <w:sz w:val="24"/>
                  <w:szCs w:val="24"/>
                  <w:u w:val="single"/>
                  <w:lang w:val="ru-RU"/>
                </w:rPr>
                <w:t>8</w:t>
              </w:r>
            </w:hyperlink>
          </w:p>
        </w:tc>
      </w:tr>
      <w:tr w:rsidR="00587169" w:rsidRPr="00C7187B" w14:paraId="733E2429" w14:textId="77777777">
        <w:trPr>
          <w:trHeight w:val="144"/>
          <w:tblCellSpacing w:w="20" w:type="nil"/>
        </w:trPr>
        <w:tc>
          <w:tcPr>
            <w:tcW w:w="345" w:type="dxa"/>
            <w:tcMar>
              <w:top w:w="50" w:type="dxa"/>
              <w:left w:w="100" w:type="dxa"/>
            </w:tcMar>
            <w:vAlign w:val="center"/>
          </w:tcPr>
          <w:p w14:paraId="05CD18A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18</w:t>
            </w:r>
          </w:p>
        </w:tc>
        <w:tc>
          <w:tcPr>
            <w:tcW w:w="3696" w:type="dxa"/>
            <w:tcMar>
              <w:top w:w="50" w:type="dxa"/>
              <w:left w:w="100" w:type="dxa"/>
            </w:tcMar>
            <w:vAlign w:val="center"/>
          </w:tcPr>
          <w:p w14:paraId="28386D9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17D1951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5E51A5F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D59C6C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782CBC40"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73EE75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57</w:t>
              </w:r>
              <w:r w:rsidRPr="00C66309">
                <w:rPr>
                  <w:rFonts w:ascii="Times New Roman" w:hAnsi="Times New Roman" w:cs="Times New Roman"/>
                  <w:color w:val="0000FF"/>
                  <w:sz w:val="24"/>
                  <w:szCs w:val="24"/>
                  <w:u w:val="single"/>
                </w:rPr>
                <w:t>c</w:t>
              </w:r>
            </w:hyperlink>
          </w:p>
        </w:tc>
      </w:tr>
      <w:tr w:rsidR="00587169" w:rsidRPr="00C66309" w14:paraId="0449E1E3" w14:textId="77777777">
        <w:trPr>
          <w:trHeight w:val="144"/>
          <w:tblCellSpacing w:w="20" w:type="nil"/>
        </w:trPr>
        <w:tc>
          <w:tcPr>
            <w:tcW w:w="345" w:type="dxa"/>
            <w:tcMar>
              <w:top w:w="50" w:type="dxa"/>
              <w:left w:w="100" w:type="dxa"/>
            </w:tcMar>
            <w:vAlign w:val="center"/>
          </w:tcPr>
          <w:p w14:paraId="31FE292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19</w:t>
            </w:r>
          </w:p>
        </w:tc>
        <w:tc>
          <w:tcPr>
            <w:tcW w:w="3696" w:type="dxa"/>
            <w:tcMar>
              <w:top w:w="50" w:type="dxa"/>
              <w:left w:w="100" w:type="dxa"/>
            </w:tcMar>
            <w:vAlign w:val="center"/>
          </w:tcPr>
          <w:p w14:paraId="7E7D017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14:paraId="1CAD7B8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4668F9D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44529A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C5C049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1293101"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4CD47254" w14:textId="77777777">
        <w:trPr>
          <w:trHeight w:val="144"/>
          <w:tblCellSpacing w:w="20" w:type="nil"/>
        </w:trPr>
        <w:tc>
          <w:tcPr>
            <w:tcW w:w="345" w:type="dxa"/>
            <w:tcMar>
              <w:top w:w="50" w:type="dxa"/>
              <w:left w:w="100" w:type="dxa"/>
            </w:tcMar>
            <w:vAlign w:val="center"/>
          </w:tcPr>
          <w:p w14:paraId="216B71D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20</w:t>
            </w:r>
          </w:p>
        </w:tc>
        <w:tc>
          <w:tcPr>
            <w:tcW w:w="3696" w:type="dxa"/>
            <w:tcMar>
              <w:top w:w="50" w:type="dxa"/>
              <w:left w:w="100" w:type="dxa"/>
            </w:tcMar>
            <w:vAlign w:val="center"/>
          </w:tcPr>
          <w:p w14:paraId="31FC3887"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Речевая избыточность как нарушение лексической нормы (тавтология, плеоназм).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3411559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80CF3F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3F94053"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4C257CF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5377D72"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35286D1A" w14:textId="77777777">
        <w:trPr>
          <w:trHeight w:val="144"/>
          <w:tblCellSpacing w:w="20" w:type="nil"/>
        </w:trPr>
        <w:tc>
          <w:tcPr>
            <w:tcW w:w="345" w:type="dxa"/>
            <w:tcMar>
              <w:top w:w="50" w:type="dxa"/>
              <w:left w:w="100" w:type="dxa"/>
            </w:tcMar>
            <w:vAlign w:val="center"/>
          </w:tcPr>
          <w:p w14:paraId="0D32DA4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21</w:t>
            </w:r>
          </w:p>
        </w:tc>
        <w:tc>
          <w:tcPr>
            <w:tcW w:w="3696" w:type="dxa"/>
            <w:tcMar>
              <w:top w:w="50" w:type="dxa"/>
              <w:left w:w="100" w:type="dxa"/>
            </w:tcMar>
            <w:vAlign w:val="center"/>
          </w:tcPr>
          <w:p w14:paraId="72ECC6D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Функционально-стилистическая </w:t>
            </w:r>
            <w:r w:rsidRPr="00C66309">
              <w:rPr>
                <w:rFonts w:ascii="Times New Roman" w:hAnsi="Times New Roman" w:cs="Times New Roman"/>
                <w:color w:val="000000"/>
                <w:sz w:val="24"/>
                <w:szCs w:val="24"/>
                <w:lang w:val="ru-RU"/>
              </w:rPr>
              <w:lastRenderedPageBreak/>
              <w:t>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0095C37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lastRenderedPageBreak/>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0C77472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56F2589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A3EB7D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31FC72A"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74A776E1" w14:textId="77777777">
        <w:trPr>
          <w:trHeight w:val="144"/>
          <w:tblCellSpacing w:w="20" w:type="nil"/>
        </w:trPr>
        <w:tc>
          <w:tcPr>
            <w:tcW w:w="345" w:type="dxa"/>
            <w:tcMar>
              <w:top w:w="50" w:type="dxa"/>
              <w:left w:w="100" w:type="dxa"/>
            </w:tcMar>
            <w:vAlign w:val="center"/>
          </w:tcPr>
          <w:p w14:paraId="6AEE45E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22</w:t>
            </w:r>
          </w:p>
        </w:tc>
        <w:tc>
          <w:tcPr>
            <w:tcW w:w="3696" w:type="dxa"/>
            <w:tcMar>
              <w:top w:w="50" w:type="dxa"/>
              <w:left w:w="100" w:type="dxa"/>
            </w:tcMar>
            <w:vAlign w:val="center"/>
          </w:tcPr>
          <w:p w14:paraId="51FD79E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Нейтральная, высокая, сниженная лексика. Эмоционально-оценочная окраска слова. </w:t>
            </w:r>
            <w:r w:rsidRPr="00C66309">
              <w:rPr>
                <w:rFonts w:ascii="Times New Roman" w:hAnsi="Times New Roman" w:cs="Times New Roman"/>
                <w:color w:val="000000"/>
                <w:sz w:val="24"/>
                <w:szCs w:val="24"/>
              </w:rPr>
              <w:t>Уместность использования эмоционально-оценочной лексики</w:t>
            </w:r>
          </w:p>
        </w:tc>
        <w:tc>
          <w:tcPr>
            <w:tcW w:w="774" w:type="dxa"/>
            <w:tcMar>
              <w:top w:w="50" w:type="dxa"/>
              <w:left w:w="100" w:type="dxa"/>
            </w:tcMar>
            <w:vAlign w:val="center"/>
          </w:tcPr>
          <w:p w14:paraId="04396C0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29F31B3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E680DC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8E594B7"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A86E90E"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179FFF92" w14:textId="77777777">
        <w:trPr>
          <w:trHeight w:val="144"/>
          <w:tblCellSpacing w:w="20" w:type="nil"/>
        </w:trPr>
        <w:tc>
          <w:tcPr>
            <w:tcW w:w="345" w:type="dxa"/>
            <w:tcMar>
              <w:top w:w="50" w:type="dxa"/>
              <w:left w:w="100" w:type="dxa"/>
            </w:tcMar>
            <w:vAlign w:val="center"/>
          </w:tcPr>
          <w:p w14:paraId="578889C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23</w:t>
            </w:r>
          </w:p>
        </w:tc>
        <w:tc>
          <w:tcPr>
            <w:tcW w:w="3696" w:type="dxa"/>
            <w:tcMar>
              <w:top w:w="50" w:type="dxa"/>
              <w:left w:w="100" w:type="dxa"/>
            </w:tcMar>
            <w:vAlign w:val="center"/>
          </w:tcPr>
          <w:p w14:paraId="2C1B654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Особенности употребления фразеологизмов и крылатых слов</w:t>
            </w:r>
          </w:p>
        </w:tc>
        <w:tc>
          <w:tcPr>
            <w:tcW w:w="774" w:type="dxa"/>
            <w:tcMar>
              <w:top w:w="50" w:type="dxa"/>
              <w:left w:w="100" w:type="dxa"/>
            </w:tcMar>
            <w:vAlign w:val="center"/>
          </w:tcPr>
          <w:p w14:paraId="320811A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7A9B1A5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B4EB5E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05A441CC"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97CE669"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76C40724" w14:textId="77777777">
        <w:trPr>
          <w:trHeight w:val="144"/>
          <w:tblCellSpacing w:w="20" w:type="nil"/>
        </w:trPr>
        <w:tc>
          <w:tcPr>
            <w:tcW w:w="345" w:type="dxa"/>
            <w:tcMar>
              <w:top w:w="50" w:type="dxa"/>
              <w:left w:w="100" w:type="dxa"/>
            </w:tcMar>
            <w:vAlign w:val="center"/>
          </w:tcPr>
          <w:p w14:paraId="701C4B1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24</w:t>
            </w:r>
          </w:p>
        </w:tc>
        <w:tc>
          <w:tcPr>
            <w:tcW w:w="3696" w:type="dxa"/>
            <w:tcMar>
              <w:top w:w="50" w:type="dxa"/>
              <w:left w:w="100" w:type="dxa"/>
            </w:tcMar>
            <w:vAlign w:val="center"/>
          </w:tcPr>
          <w:p w14:paraId="0878D2E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1E3E8D0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60B615F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567" w:type="dxa"/>
            <w:tcMar>
              <w:top w:w="50" w:type="dxa"/>
              <w:left w:w="100" w:type="dxa"/>
            </w:tcMar>
            <w:vAlign w:val="center"/>
          </w:tcPr>
          <w:p w14:paraId="4475BAA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7386D0FD"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60C73D2"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6F205AE0" w14:textId="77777777">
        <w:trPr>
          <w:trHeight w:val="144"/>
          <w:tblCellSpacing w:w="20" w:type="nil"/>
        </w:trPr>
        <w:tc>
          <w:tcPr>
            <w:tcW w:w="345" w:type="dxa"/>
            <w:tcMar>
              <w:top w:w="50" w:type="dxa"/>
              <w:left w:w="100" w:type="dxa"/>
            </w:tcMar>
            <w:vAlign w:val="center"/>
          </w:tcPr>
          <w:p w14:paraId="5952F7B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25</w:t>
            </w:r>
          </w:p>
        </w:tc>
        <w:tc>
          <w:tcPr>
            <w:tcW w:w="3696" w:type="dxa"/>
            <w:tcMar>
              <w:top w:w="50" w:type="dxa"/>
              <w:left w:w="100" w:type="dxa"/>
            </w:tcMar>
            <w:vAlign w:val="center"/>
          </w:tcPr>
          <w:p w14:paraId="5EF55F2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0651105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6EEC04D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F835B6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1D56D62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761D47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34</w:t>
              </w:r>
              <w:r w:rsidRPr="00C66309">
                <w:rPr>
                  <w:rFonts w:ascii="Times New Roman" w:hAnsi="Times New Roman" w:cs="Times New Roman"/>
                  <w:color w:val="0000FF"/>
                  <w:sz w:val="24"/>
                  <w:szCs w:val="24"/>
                  <w:u w:val="single"/>
                </w:rPr>
                <w:t>c</w:t>
              </w:r>
            </w:hyperlink>
          </w:p>
        </w:tc>
      </w:tr>
      <w:tr w:rsidR="00587169" w:rsidRPr="00C66309" w14:paraId="4FECCADB" w14:textId="77777777">
        <w:trPr>
          <w:trHeight w:val="144"/>
          <w:tblCellSpacing w:w="20" w:type="nil"/>
        </w:trPr>
        <w:tc>
          <w:tcPr>
            <w:tcW w:w="345" w:type="dxa"/>
            <w:tcMar>
              <w:top w:w="50" w:type="dxa"/>
              <w:left w:w="100" w:type="dxa"/>
            </w:tcMar>
            <w:vAlign w:val="center"/>
          </w:tcPr>
          <w:p w14:paraId="474B436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26</w:t>
            </w:r>
          </w:p>
        </w:tc>
        <w:tc>
          <w:tcPr>
            <w:tcW w:w="3696" w:type="dxa"/>
            <w:tcMar>
              <w:top w:w="50" w:type="dxa"/>
              <w:left w:w="100" w:type="dxa"/>
            </w:tcMar>
            <w:vAlign w:val="center"/>
          </w:tcPr>
          <w:p w14:paraId="2D6696C6"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Морфемный и словообразовательный анализ слова.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53B2EC2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21AF6F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F81A7FE"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1C16869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735A44C"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60C26769" w14:textId="77777777">
        <w:trPr>
          <w:trHeight w:val="144"/>
          <w:tblCellSpacing w:w="20" w:type="nil"/>
        </w:trPr>
        <w:tc>
          <w:tcPr>
            <w:tcW w:w="345" w:type="dxa"/>
            <w:tcMar>
              <w:top w:w="50" w:type="dxa"/>
              <w:left w:w="100" w:type="dxa"/>
            </w:tcMar>
            <w:vAlign w:val="center"/>
          </w:tcPr>
          <w:p w14:paraId="4A2F05D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27</w:t>
            </w:r>
          </w:p>
        </w:tc>
        <w:tc>
          <w:tcPr>
            <w:tcW w:w="3696" w:type="dxa"/>
            <w:tcMar>
              <w:top w:w="50" w:type="dxa"/>
              <w:left w:w="100" w:type="dxa"/>
            </w:tcMar>
            <w:vAlign w:val="center"/>
          </w:tcPr>
          <w:p w14:paraId="08FF80C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Словообразовательные трудности (обзор)</w:t>
            </w:r>
          </w:p>
        </w:tc>
        <w:tc>
          <w:tcPr>
            <w:tcW w:w="774" w:type="dxa"/>
            <w:tcMar>
              <w:top w:w="50" w:type="dxa"/>
              <w:left w:w="100" w:type="dxa"/>
            </w:tcMar>
            <w:vAlign w:val="center"/>
          </w:tcPr>
          <w:p w14:paraId="4CFC990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1868A1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16D50B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09BDDEE3"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41C67AE"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74782127" w14:textId="77777777">
        <w:trPr>
          <w:trHeight w:val="144"/>
          <w:tblCellSpacing w:w="20" w:type="nil"/>
        </w:trPr>
        <w:tc>
          <w:tcPr>
            <w:tcW w:w="345" w:type="dxa"/>
            <w:tcMar>
              <w:top w:w="50" w:type="dxa"/>
              <w:left w:w="100" w:type="dxa"/>
            </w:tcMar>
            <w:vAlign w:val="center"/>
          </w:tcPr>
          <w:p w14:paraId="1D0601E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28</w:t>
            </w:r>
          </w:p>
        </w:tc>
        <w:tc>
          <w:tcPr>
            <w:tcW w:w="3696" w:type="dxa"/>
            <w:tcMar>
              <w:top w:w="50" w:type="dxa"/>
              <w:left w:w="100" w:type="dxa"/>
            </w:tcMar>
            <w:vAlign w:val="center"/>
          </w:tcPr>
          <w:p w14:paraId="0A8313AC"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Морфология как раздел лингвистики (повторение, обощение)</w:t>
            </w:r>
          </w:p>
        </w:tc>
        <w:tc>
          <w:tcPr>
            <w:tcW w:w="774" w:type="dxa"/>
            <w:tcMar>
              <w:top w:w="50" w:type="dxa"/>
              <w:left w:w="100" w:type="dxa"/>
            </w:tcMar>
            <w:vAlign w:val="center"/>
          </w:tcPr>
          <w:p w14:paraId="6196556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5F57E2F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9AA98D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30B7112E"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A1AE2B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856</w:t>
              </w:r>
            </w:hyperlink>
          </w:p>
        </w:tc>
      </w:tr>
      <w:tr w:rsidR="00587169" w:rsidRPr="00C66309" w14:paraId="77F71F2F" w14:textId="77777777">
        <w:trPr>
          <w:trHeight w:val="144"/>
          <w:tblCellSpacing w:w="20" w:type="nil"/>
        </w:trPr>
        <w:tc>
          <w:tcPr>
            <w:tcW w:w="345" w:type="dxa"/>
            <w:tcMar>
              <w:top w:w="50" w:type="dxa"/>
              <w:left w:w="100" w:type="dxa"/>
            </w:tcMar>
            <w:vAlign w:val="center"/>
          </w:tcPr>
          <w:p w14:paraId="3F9CC87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29</w:t>
            </w:r>
          </w:p>
        </w:tc>
        <w:tc>
          <w:tcPr>
            <w:tcW w:w="3696" w:type="dxa"/>
            <w:tcMar>
              <w:top w:w="50" w:type="dxa"/>
              <w:left w:w="100" w:type="dxa"/>
            </w:tcMar>
            <w:vAlign w:val="center"/>
          </w:tcPr>
          <w:p w14:paraId="7CC40580"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Морфология как раздел лингвистики. Практикум</w:t>
            </w:r>
          </w:p>
        </w:tc>
        <w:tc>
          <w:tcPr>
            <w:tcW w:w="774" w:type="dxa"/>
            <w:tcMar>
              <w:top w:w="50" w:type="dxa"/>
              <w:left w:w="100" w:type="dxa"/>
            </w:tcMar>
            <w:vAlign w:val="center"/>
          </w:tcPr>
          <w:p w14:paraId="0713F22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233D259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BD916BB"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5249F932"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AE9D757"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1C5BFFED" w14:textId="77777777">
        <w:trPr>
          <w:trHeight w:val="144"/>
          <w:tblCellSpacing w:w="20" w:type="nil"/>
        </w:trPr>
        <w:tc>
          <w:tcPr>
            <w:tcW w:w="345" w:type="dxa"/>
            <w:tcMar>
              <w:top w:w="50" w:type="dxa"/>
              <w:left w:w="100" w:type="dxa"/>
            </w:tcMar>
            <w:vAlign w:val="center"/>
          </w:tcPr>
          <w:p w14:paraId="5E74549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30</w:t>
            </w:r>
          </w:p>
        </w:tc>
        <w:tc>
          <w:tcPr>
            <w:tcW w:w="3696" w:type="dxa"/>
            <w:tcMar>
              <w:top w:w="50" w:type="dxa"/>
              <w:left w:w="100" w:type="dxa"/>
            </w:tcMar>
            <w:vAlign w:val="center"/>
          </w:tcPr>
          <w:p w14:paraId="2FDD40A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Морфологические нормы современного русского литературного языка. </w:t>
            </w:r>
            <w:r w:rsidRPr="00C66309">
              <w:rPr>
                <w:rFonts w:ascii="Times New Roman" w:hAnsi="Times New Roman" w:cs="Times New Roman"/>
                <w:color w:val="000000"/>
                <w:sz w:val="24"/>
                <w:szCs w:val="24"/>
              </w:rPr>
              <w:t xml:space="preserve">Основные </w:t>
            </w:r>
            <w:r w:rsidRPr="00C66309">
              <w:rPr>
                <w:rFonts w:ascii="Times New Roman" w:hAnsi="Times New Roman" w:cs="Times New Roman"/>
                <w:color w:val="000000"/>
                <w:sz w:val="24"/>
                <w:szCs w:val="24"/>
              </w:rPr>
              <w:lastRenderedPageBreak/>
              <w:t>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56070C4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lastRenderedPageBreak/>
              <w:t xml:space="preserve"> 1 </w:t>
            </w:r>
          </w:p>
        </w:tc>
        <w:tc>
          <w:tcPr>
            <w:tcW w:w="1463" w:type="dxa"/>
            <w:tcMar>
              <w:top w:w="50" w:type="dxa"/>
              <w:left w:w="100" w:type="dxa"/>
            </w:tcMar>
            <w:vAlign w:val="center"/>
          </w:tcPr>
          <w:p w14:paraId="676FF5E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D39C2D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3BF55C3F"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EE0AD0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w:t>
              </w:r>
              <w:r w:rsidRPr="00C66309">
                <w:rPr>
                  <w:rFonts w:ascii="Times New Roman" w:hAnsi="Times New Roman" w:cs="Times New Roman"/>
                  <w:color w:val="0000FF"/>
                  <w:sz w:val="24"/>
                  <w:szCs w:val="24"/>
                  <w:u w:val="single"/>
                  <w:lang w:val="ru-RU"/>
                </w:rPr>
                <w:t>96</w:t>
              </w:r>
              <w:r w:rsidRPr="00C66309">
                <w:rPr>
                  <w:rFonts w:ascii="Times New Roman" w:hAnsi="Times New Roman" w:cs="Times New Roman"/>
                  <w:color w:val="0000FF"/>
                  <w:sz w:val="24"/>
                  <w:szCs w:val="24"/>
                  <w:u w:val="single"/>
                </w:rPr>
                <w:t>e</w:t>
              </w:r>
            </w:hyperlink>
          </w:p>
        </w:tc>
      </w:tr>
      <w:tr w:rsidR="00587169" w:rsidRPr="00C66309" w14:paraId="5C11F451" w14:textId="77777777">
        <w:trPr>
          <w:trHeight w:val="144"/>
          <w:tblCellSpacing w:w="20" w:type="nil"/>
        </w:trPr>
        <w:tc>
          <w:tcPr>
            <w:tcW w:w="345" w:type="dxa"/>
            <w:tcMar>
              <w:top w:w="50" w:type="dxa"/>
              <w:left w:w="100" w:type="dxa"/>
            </w:tcMar>
            <w:vAlign w:val="center"/>
          </w:tcPr>
          <w:p w14:paraId="1075FB05"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31</w:t>
            </w:r>
          </w:p>
        </w:tc>
        <w:tc>
          <w:tcPr>
            <w:tcW w:w="3696" w:type="dxa"/>
            <w:tcMar>
              <w:top w:w="50" w:type="dxa"/>
              <w:left w:w="100" w:type="dxa"/>
            </w:tcMar>
            <w:vAlign w:val="center"/>
          </w:tcPr>
          <w:p w14:paraId="192BB314"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Основные нормы употребления имён существительных, имён прилагательных, имён числительных.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3C81CBF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5A7A004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5692C7D"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7EDC6D9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964D37B"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6AC7BE8A" w14:textId="77777777">
        <w:trPr>
          <w:trHeight w:val="144"/>
          <w:tblCellSpacing w:w="20" w:type="nil"/>
        </w:trPr>
        <w:tc>
          <w:tcPr>
            <w:tcW w:w="345" w:type="dxa"/>
            <w:tcMar>
              <w:top w:w="50" w:type="dxa"/>
              <w:left w:w="100" w:type="dxa"/>
            </w:tcMar>
            <w:vAlign w:val="center"/>
          </w:tcPr>
          <w:p w14:paraId="37D6B11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32</w:t>
            </w:r>
          </w:p>
        </w:tc>
        <w:tc>
          <w:tcPr>
            <w:tcW w:w="3696" w:type="dxa"/>
            <w:tcMar>
              <w:top w:w="50" w:type="dxa"/>
              <w:left w:w="100" w:type="dxa"/>
            </w:tcMar>
            <w:vAlign w:val="center"/>
          </w:tcPr>
          <w:p w14:paraId="4254041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местоимений, глаголов</w:t>
            </w:r>
          </w:p>
        </w:tc>
        <w:tc>
          <w:tcPr>
            <w:tcW w:w="774" w:type="dxa"/>
            <w:tcMar>
              <w:top w:w="50" w:type="dxa"/>
              <w:left w:w="100" w:type="dxa"/>
            </w:tcMar>
            <w:vAlign w:val="center"/>
          </w:tcPr>
          <w:p w14:paraId="2C2DA63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6E4D9CB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281D61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39FE565E"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D442837"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41E21BEE" w14:textId="77777777">
        <w:trPr>
          <w:trHeight w:val="144"/>
          <w:tblCellSpacing w:w="20" w:type="nil"/>
        </w:trPr>
        <w:tc>
          <w:tcPr>
            <w:tcW w:w="345" w:type="dxa"/>
            <w:tcMar>
              <w:top w:w="50" w:type="dxa"/>
              <w:left w:w="100" w:type="dxa"/>
            </w:tcMar>
            <w:vAlign w:val="center"/>
          </w:tcPr>
          <w:p w14:paraId="0BE5980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33</w:t>
            </w:r>
          </w:p>
        </w:tc>
        <w:tc>
          <w:tcPr>
            <w:tcW w:w="3696" w:type="dxa"/>
            <w:tcMar>
              <w:top w:w="50" w:type="dxa"/>
              <w:left w:w="100" w:type="dxa"/>
            </w:tcMar>
            <w:vAlign w:val="center"/>
          </w:tcPr>
          <w:p w14:paraId="020589E1"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Основные нормы употребления местоимений, глаголов.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2987279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4106EE8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1F988A2"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1CFB95A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AA90999"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4D19B5B6" w14:textId="77777777">
        <w:trPr>
          <w:trHeight w:val="144"/>
          <w:tblCellSpacing w:w="20" w:type="nil"/>
        </w:trPr>
        <w:tc>
          <w:tcPr>
            <w:tcW w:w="345" w:type="dxa"/>
            <w:tcMar>
              <w:top w:w="50" w:type="dxa"/>
              <w:left w:w="100" w:type="dxa"/>
            </w:tcMar>
            <w:vAlign w:val="center"/>
          </w:tcPr>
          <w:p w14:paraId="1A56624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34</w:t>
            </w:r>
          </w:p>
        </w:tc>
        <w:tc>
          <w:tcPr>
            <w:tcW w:w="3696" w:type="dxa"/>
            <w:tcMar>
              <w:top w:w="50" w:type="dxa"/>
              <w:left w:w="100" w:type="dxa"/>
            </w:tcMar>
            <w:vAlign w:val="center"/>
          </w:tcPr>
          <w:p w14:paraId="7F0568C7"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Итоговый контроль "Морфология. Морфологические нормы". </w:t>
            </w:r>
            <w:r w:rsidRPr="00C66309">
              <w:rPr>
                <w:rFonts w:ascii="Times New Roman" w:hAnsi="Times New Roman" w:cs="Times New Roman"/>
                <w:color w:val="000000"/>
                <w:sz w:val="24"/>
                <w:szCs w:val="24"/>
              </w:rPr>
              <w:t>Изложение с творческим заданием</w:t>
            </w:r>
          </w:p>
        </w:tc>
        <w:tc>
          <w:tcPr>
            <w:tcW w:w="774" w:type="dxa"/>
            <w:tcMar>
              <w:top w:w="50" w:type="dxa"/>
              <w:left w:w="100" w:type="dxa"/>
            </w:tcMar>
            <w:vAlign w:val="center"/>
          </w:tcPr>
          <w:p w14:paraId="0D91877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2306ACB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567" w:type="dxa"/>
            <w:tcMar>
              <w:top w:w="50" w:type="dxa"/>
              <w:left w:w="100" w:type="dxa"/>
            </w:tcMar>
            <w:vAlign w:val="center"/>
          </w:tcPr>
          <w:p w14:paraId="521D6D3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DF44E7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307329DC"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3E28C62B" w14:textId="77777777">
        <w:trPr>
          <w:trHeight w:val="144"/>
          <w:tblCellSpacing w:w="20" w:type="nil"/>
        </w:trPr>
        <w:tc>
          <w:tcPr>
            <w:tcW w:w="345" w:type="dxa"/>
            <w:tcMar>
              <w:top w:w="50" w:type="dxa"/>
              <w:left w:w="100" w:type="dxa"/>
            </w:tcMar>
            <w:vAlign w:val="center"/>
          </w:tcPr>
          <w:p w14:paraId="6E5CEA52"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35</w:t>
            </w:r>
          </w:p>
        </w:tc>
        <w:tc>
          <w:tcPr>
            <w:tcW w:w="3696" w:type="dxa"/>
            <w:tcMar>
              <w:top w:w="50" w:type="dxa"/>
              <w:left w:w="100" w:type="dxa"/>
            </w:tcMar>
            <w:vAlign w:val="center"/>
          </w:tcPr>
          <w:p w14:paraId="7D96388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Орфография как раздел лингвистики (повторение, обобщение)</w:t>
            </w:r>
          </w:p>
        </w:tc>
        <w:tc>
          <w:tcPr>
            <w:tcW w:w="774" w:type="dxa"/>
            <w:tcMar>
              <w:top w:w="50" w:type="dxa"/>
              <w:left w:w="100" w:type="dxa"/>
            </w:tcMar>
            <w:vAlign w:val="center"/>
          </w:tcPr>
          <w:p w14:paraId="0702C2A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0FF211A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549CFC9A"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593893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8040B0D"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4C66886A" w14:textId="77777777">
        <w:trPr>
          <w:trHeight w:val="144"/>
          <w:tblCellSpacing w:w="20" w:type="nil"/>
        </w:trPr>
        <w:tc>
          <w:tcPr>
            <w:tcW w:w="345" w:type="dxa"/>
            <w:tcMar>
              <w:top w:w="50" w:type="dxa"/>
              <w:left w:w="100" w:type="dxa"/>
            </w:tcMar>
            <w:vAlign w:val="center"/>
          </w:tcPr>
          <w:p w14:paraId="3D472E4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36</w:t>
            </w:r>
          </w:p>
        </w:tc>
        <w:tc>
          <w:tcPr>
            <w:tcW w:w="3696" w:type="dxa"/>
            <w:tcMar>
              <w:top w:w="50" w:type="dxa"/>
              <w:left w:w="100" w:type="dxa"/>
            </w:tcMar>
            <w:vAlign w:val="center"/>
          </w:tcPr>
          <w:p w14:paraId="6EC7E8C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гласных и согласных в корне</w:t>
            </w:r>
          </w:p>
        </w:tc>
        <w:tc>
          <w:tcPr>
            <w:tcW w:w="774" w:type="dxa"/>
            <w:tcMar>
              <w:top w:w="50" w:type="dxa"/>
              <w:left w:w="100" w:type="dxa"/>
            </w:tcMar>
            <w:vAlign w:val="center"/>
          </w:tcPr>
          <w:p w14:paraId="063B26D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264CDCB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DBB580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72DDE30"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5B1ADD4"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w:t>
              </w:r>
              <w:r w:rsidRPr="00C66309">
                <w:rPr>
                  <w:rFonts w:ascii="Times New Roman" w:hAnsi="Times New Roman" w:cs="Times New Roman"/>
                  <w:color w:val="0000FF"/>
                  <w:sz w:val="24"/>
                  <w:szCs w:val="24"/>
                  <w:u w:val="single"/>
                  <w:lang w:val="ru-RU"/>
                </w:rPr>
                <w:t>35</w:t>
              </w:r>
              <w:r w:rsidRPr="00C66309">
                <w:rPr>
                  <w:rFonts w:ascii="Times New Roman" w:hAnsi="Times New Roman" w:cs="Times New Roman"/>
                  <w:color w:val="0000FF"/>
                  <w:sz w:val="24"/>
                  <w:szCs w:val="24"/>
                  <w:u w:val="single"/>
                </w:rPr>
                <w:t>a</w:t>
              </w:r>
            </w:hyperlink>
          </w:p>
        </w:tc>
      </w:tr>
      <w:tr w:rsidR="00587169" w:rsidRPr="00C66309" w14:paraId="27F24E8D" w14:textId="77777777">
        <w:trPr>
          <w:trHeight w:val="144"/>
          <w:tblCellSpacing w:w="20" w:type="nil"/>
        </w:trPr>
        <w:tc>
          <w:tcPr>
            <w:tcW w:w="345" w:type="dxa"/>
            <w:tcMar>
              <w:top w:w="50" w:type="dxa"/>
              <w:left w:w="100" w:type="dxa"/>
            </w:tcMar>
            <w:vAlign w:val="center"/>
          </w:tcPr>
          <w:p w14:paraId="148C21A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37</w:t>
            </w:r>
          </w:p>
        </w:tc>
        <w:tc>
          <w:tcPr>
            <w:tcW w:w="3696" w:type="dxa"/>
            <w:tcMar>
              <w:top w:w="50" w:type="dxa"/>
              <w:left w:w="100" w:type="dxa"/>
            </w:tcMar>
            <w:vAlign w:val="center"/>
          </w:tcPr>
          <w:p w14:paraId="5EF3C0A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Правописание гласных и согласных в корне.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4832E7B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63EF320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A5F8112"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6CE78EC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A5CDF61"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27E1A939" w14:textId="77777777">
        <w:trPr>
          <w:trHeight w:val="144"/>
          <w:tblCellSpacing w:w="20" w:type="nil"/>
        </w:trPr>
        <w:tc>
          <w:tcPr>
            <w:tcW w:w="345" w:type="dxa"/>
            <w:tcMar>
              <w:top w:w="50" w:type="dxa"/>
              <w:left w:w="100" w:type="dxa"/>
            </w:tcMar>
            <w:vAlign w:val="center"/>
          </w:tcPr>
          <w:p w14:paraId="15BC478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38</w:t>
            </w:r>
          </w:p>
        </w:tc>
        <w:tc>
          <w:tcPr>
            <w:tcW w:w="3696" w:type="dxa"/>
            <w:tcMar>
              <w:top w:w="50" w:type="dxa"/>
              <w:left w:w="100" w:type="dxa"/>
            </w:tcMar>
            <w:vAlign w:val="center"/>
          </w:tcPr>
          <w:p w14:paraId="731194E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Правила правописания слов с разделительных ъ и ь. Правописание приставок. </w:t>
            </w:r>
            <w:r w:rsidRPr="00C66309">
              <w:rPr>
                <w:rFonts w:ascii="Times New Roman" w:hAnsi="Times New Roman" w:cs="Times New Roman"/>
                <w:color w:val="000000"/>
                <w:sz w:val="24"/>
                <w:szCs w:val="24"/>
              </w:rPr>
              <w:t>Буквы ы — и после приставок</w:t>
            </w:r>
          </w:p>
        </w:tc>
        <w:tc>
          <w:tcPr>
            <w:tcW w:w="774" w:type="dxa"/>
            <w:tcMar>
              <w:top w:w="50" w:type="dxa"/>
              <w:left w:w="100" w:type="dxa"/>
            </w:tcMar>
            <w:vAlign w:val="center"/>
          </w:tcPr>
          <w:p w14:paraId="048A7A5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4F83874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03EAD4A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62EC637B"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1B13F9A"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387FB595" w14:textId="77777777">
        <w:trPr>
          <w:trHeight w:val="144"/>
          <w:tblCellSpacing w:w="20" w:type="nil"/>
        </w:trPr>
        <w:tc>
          <w:tcPr>
            <w:tcW w:w="345" w:type="dxa"/>
            <w:tcMar>
              <w:top w:w="50" w:type="dxa"/>
              <w:left w:w="100" w:type="dxa"/>
            </w:tcMar>
            <w:vAlign w:val="center"/>
          </w:tcPr>
          <w:p w14:paraId="1725C4F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39</w:t>
            </w:r>
          </w:p>
        </w:tc>
        <w:tc>
          <w:tcPr>
            <w:tcW w:w="3696" w:type="dxa"/>
            <w:tcMar>
              <w:top w:w="50" w:type="dxa"/>
              <w:left w:w="100" w:type="dxa"/>
            </w:tcMar>
            <w:vAlign w:val="center"/>
          </w:tcPr>
          <w:p w14:paraId="1F02796C"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Употребление разделительных ъ и ь. Правописание приставок. Буквы ы — и после приставок.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3CF8EC7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34946EF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D71DC7D"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54246A52"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40FAD80"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28EBAA35" w14:textId="77777777">
        <w:trPr>
          <w:trHeight w:val="144"/>
          <w:tblCellSpacing w:w="20" w:type="nil"/>
        </w:trPr>
        <w:tc>
          <w:tcPr>
            <w:tcW w:w="345" w:type="dxa"/>
            <w:tcMar>
              <w:top w:w="50" w:type="dxa"/>
              <w:left w:w="100" w:type="dxa"/>
            </w:tcMar>
            <w:vAlign w:val="center"/>
          </w:tcPr>
          <w:p w14:paraId="1665E3C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40</w:t>
            </w:r>
          </w:p>
        </w:tc>
        <w:tc>
          <w:tcPr>
            <w:tcW w:w="3696" w:type="dxa"/>
            <w:tcMar>
              <w:top w:w="50" w:type="dxa"/>
              <w:left w:w="100" w:type="dxa"/>
            </w:tcMar>
            <w:vAlign w:val="center"/>
          </w:tcPr>
          <w:p w14:paraId="5DE1250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Правописание суффиксов</w:t>
            </w:r>
          </w:p>
        </w:tc>
        <w:tc>
          <w:tcPr>
            <w:tcW w:w="774" w:type="dxa"/>
            <w:tcMar>
              <w:top w:w="50" w:type="dxa"/>
              <w:left w:w="100" w:type="dxa"/>
            </w:tcMar>
            <w:vAlign w:val="center"/>
          </w:tcPr>
          <w:p w14:paraId="2156A3E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3D9F83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C14D530"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36435F8A"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1B50773"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w:t>
              </w:r>
              <w:r w:rsidRPr="00C66309">
                <w:rPr>
                  <w:rFonts w:ascii="Times New Roman" w:hAnsi="Times New Roman" w:cs="Times New Roman"/>
                  <w:color w:val="0000FF"/>
                  <w:sz w:val="24"/>
                  <w:szCs w:val="24"/>
                  <w:u w:val="single"/>
                  <w:lang w:val="ru-RU"/>
                </w:rPr>
                <w:t>53</w:t>
              </w:r>
              <w:r w:rsidRPr="00C66309">
                <w:rPr>
                  <w:rFonts w:ascii="Times New Roman" w:hAnsi="Times New Roman" w:cs="Times New Roman"/>
                  <w:color w:val="0000FF"/>
                  <w:sz w:val="24"/>
                  <w:szCs w:val="24"/>
                  <w:u w:val="single"/>
                </w:rPr>
                <w:t>a</w:t>
              </w:r>
            </w:hyperlink>
          </w:p>
        </w:tc>
      </w:tr>
      <w:tr w:rsidR="00587169" w:rsidRPr="00C66309" w14:paraId="70281856" w14:textId="77777777">
        <w:trPr>
          <w:trHeight w:val="144"/>
          <w:tblCellSpacing w:w="20" w:type="nil"/>
        </w:trPr>
        <w:tc>
          <w:tcPr>
            <w:tcW w:w="345" w:type="dxa"/>
            <w:tcMar>
              <w:top w:w="50" w:type="dxa"/>
              <w:left w:w="100" w:type="dxa"/>
            </w:tcMar>
            <w:vAlign w:val="center"/>
          </w:tcPr>
          <w:p w14:paraId="73ED8E8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41</w:t>
            </w:r>
          </w:p>
        </w:tc>
        <w:tc>
          <w:tcPr>
            <w:tcW w:w="3696" w:type="dxa"/>
            <w:tcMar>
              <w:top w:w="50" w:type="dxa"/>
              <w:left w:w="100" w:type="dxa"/>
            </w:tcMar>
            <w:vAlign w:val="center"/>
          </w:tcPr>
          <w:p w14:paraId="7B8140EE"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Правописание суффиксов. Практикум</w:t>
            </w:r>
          </w:p>
        </w:tc>
        <w:tc>
          <w:tcPr>
            <w:tcW w:w="774" w:type="dxa"/>
            <w:tcMar>
              <w:top w:w="50" w:type="dxa"/>
              <w:left w:w="100" w:type="dxa"/>
            </w:tcMar>
            <w:vAlign w:val="center"/>
          </w:tcPr>
          <w:p w14:paraId="28A4E8B8"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598090D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4426D11"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735EE58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A98BA19"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37BBC572" w14:textId="77777777">
        <w:trPr>
          <w:trHeight w:val="144"/>
          <w:tblCellSpacing w:w="20" w:type="nil"/>
        </w:trPr>
        <w:tc>
          <w:tcPr>
            <w:tcW w:w="345" w:type="dxa"/>
            <w:tcMar>
              <w:top w:w="50" w:type="dxa"/>
              <w:left w:w="100" w:type="dxa"/>
            </w:tcMar>
            <w:vAlign w:val="center"/>
          </w:tcPr>
          <w:p w14:paraId="4D3A917B"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42</w:t>
            </w:r>
          </w:p>
        </w:tc>
        <w:tc>
          <w:tcPr>
            <w:tcW w:w="3696" w:type="dxa"/>
            <w:tcMar>
              <w:top w:w="50" w:type="dxa"/>
              <w:left w:w="100" w:type="dxa"/>
            </w:tcMar>
            <w:vAlign w:val="center"/>
          </w:tcPr>
          <w:p w14:paraId="5AEBE76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271A7FA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3EA07DA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E00D11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706281B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E1787A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8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w:t>
              </w:r>
              <w:r w:rsidRPr="00C66309">
                <w:rPr>
                  <w:rFonts w:ascii="Times New Roman" w:hAnsi="Times New Roman" w:cs="Times New Roman"/>
                  <w:color w:val="0000FF"/>
                  <w:sz w:val="24"/>
                  <w:szCs w:val="24"/>
                  <w:u w:val="single"/>
                  <w:lang w:val="ru-RU"/>
                </w:rPr>
                <w:t>65</w:t>
              </w:r>
              <w:r w:rsidRPr="00C66309">
                <w:rPr>
                  <w:rFonts w:ascii="Times New Roman" w:hAnsi="Times New Roman" w:cs="Times New Roman"/>
                  <w:color w:val="0000FF"/>
                  <w:sz w:val="24"/>
                  <w:szCs w:val="24"/>
                  <w:u w:val="single"/>
                </w:rPr>
                <w:t>c</w:t>
              </w:r>
            </w:hyperlink>
          </w:p>
        </w:tc>
      </w:tr>
      <w:tr w:rsidR="00587169" w:rsidRPr="00C66309" w14:paraId="2C5663AC" w14:textId="77777777">
        <w:trPr>
          <w:trHeight w:val="144"/>
          <w:tblCellSpacing w:w="20" w:type="nil"/>
        </w:trPr>
        <w:tc>
          <w:tcPr>
            <w:tcW w:w="345" w:type="dxa"/>
            <w:tcMar>
              <w:top w:w="50" w:type="dxa"/>
              <w:left w:w="100" w:type="dxa"/>
            </w:tcMar>
            <w:vAlign w:val="center"/>
          </w:tcPr>
          <w:p w14:paraId="39926D9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43</w:t>
            </w:r>
          </w:p>
        </w:tc>
        <w:tc>
          <w:tcPr>
            <w:tcW w:w="3696" w:type="dxa"/>
            <w:tcMar>
              <w:top w:w="50" w:type="dxa"/>
              <w:left w:w="100" w:type="dxa"/>
            </w:tcMar>
            <w:vAlign w:val="center"/>
          </w:tcPr>
          <w:p w14:paraId="41834F7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Правописание н и нн в словах различных частей речи.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658D3E2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7695826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0B7AFE2"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01E359A1"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9F237E1"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2467ED92" w14:textId="77777777">
        <w:trPr>
          <w:trHeight w:val="144"/>
          <w:tblCellSpacing w:w="20" w:type="nil"/>
        </w:trPr>
        <w:tc>
          <w:tcPr>
            <w:tcW w:w="345" w:type="dxa"/>
            <w:tcMar>
              <w:top w:w="50" w:type="dxa"/>
              <w:left w:w="100" w:type="dxa"/>
            </w:tcMar>
            <w:vAlign w:val="center"/>
          </w:tcPr>
          <w:p w14:paraId="093A790C"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44</w:t>
            </w:r>
          </w:p>
        </w:tc>
        <w:tc>
          <w:tcPr>
            <w:tcW w:w="3696" w:type="dxa"/>
            <w:tcMar>
              <w:top w:w="50" w:type="dxa"/>
              <w:left w:w="100" w:type="dxa"/>
            </w:tcMar>
            <w:vAlign w:val="center"/>
          </w:tcPr>
          <w:p w14:paraId="23427519"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479316F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70E4B98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1ADCC8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538C2D4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3B225F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w:t>
              </w:r>
              <w:r w:rsidRPr="00C66309">
                <w:rPr>
                  <w:rFonts w:ascii="Times New Roman" w:hAnsi="Times New Roman" w:cs="Times New Roman"/>
                  <w:color w:val="0000FF"/>
                  <w:sz w:val="24"/>
                  <w:szCs w:val="24"/>
                  <w:u w:val="single"/>
                  <w:lang w:val="ru-RU"/>
                </w:rPr>
                <w:t>88</w:t>
              </w:r>
              <w:r w:rsidRPr="00C66309">
                <w:rPr>
                  <w:rFonts w:ascii="Times New Roman" w:hAnsi="Times New Roman" w:cs="Times New Roman"/>
                  <w:color w:val="0000FF"/>
                  <w:sz w:val="24"/>
                  <w:szCs w:val="24"/>
                  <w:u w:val="single"/>
                </w:rPr>
                <w:t>c</w:t>
              </w:r>
            </w:hyperlink>
          </w:p>
        </w:tc>
      </w:tr>
      <w:tr w:rsidR="00587169" w:rsidRPr="00C7187B" w14:paraId="6E192D3C" w14:textId="77777777">
        <w:trPr>
          <w:trHeight w:val="144"/>
          <w:tblCellSpacing w:w="20" w:type="nil"/>
        </w:trPr>
        <w:tc>
          <w:tcPr>
            <w:tcW w:w="345" w:type="dxa"/>
            <w:tcMar>
              <w:top w:w="50" w:type="dxa"/>
              <w:left w:w="100" w:type="dxa"/>
            </w:tcMar>
            <w:vAlign w:val="center"/>
          </w:tcPr>
          <w:p w14:paraId="4211B64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45</w:t>
            </w:r>
          </w:p>
        </w:tc>
        <w:tc>
          <w:tcPr>
            <w:tcW w:w="3696" w:type="dxa"/>
            <w:tcMar>
              <w:top w:w="50" w:type="dxa"/>
              <w:left w:w="100" w:type="dxa"/>
            </w:tcMar>
            <w:vAlign w:val="center"/>
          </w:tcPr>
          <w:p w14:paraId="3C8AC37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327AA2B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25C166E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079581A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0D9B1C4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2980C3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w:t>
              </w:r>
              <w:r w:rsidRPr="00C66309">
                <w:rPr>
                  <w:rFonts w:ascii="Times New Roman" w:hAnsi="Times New Roman" w:cs="Times New Roman"/>
                  <w:color w:val="0000FF"/>
                  <w:sz w:val="24"/>
                  <w:szCs w:val="24"/>
                  <w:u w:val="single"/>
                  <w:lang w:val="ru-RU"/>
                </w:rPr>
                <w:t>76</w:t>
              </w:r>
              <w:r w:rsidRPr="00C66309">
                <w:rPr>
                  <w:rFonts w:ascii="Times New Roman" w:hAnsi="Times New Roman" w:cs="Times New Roman"/>
                  <w:color w:val="0000FF"/>
                  <w:sz w:val="24"/>
                  <w:szCs w:val="24"/>
                  <w:u w:val="single"/>
                </w:rPr>
                <w:t>a</w:t>
              </w:r>
            </w:hyperlink>
          </w:p>
        </w:tc>
      </w:tr>
      <w:tr w:rsidR="00587169" w:rsidRPr="00C66309" w14:paraId="31F235F1" w14:textId="77777777">
        <w:trPr>
          <w:trHeight w:val="144"/>
          <w:tblCellSpacing w:w="20" w:type="nil"/>
        </w:trPr>
        <w:tc>
          <w:tcPr>
            <w:tcW w:w="345" w:type="dxa"/>
            <w:tcMar>
              <w:top w:w="50" w:type="dxa"/>
              <w:left w:w="100" w:type="dxa"/>
            </w:tcMar>
            <w:vAlign w:val="center"/>
          </w:tcPr>
          <w:p w14:paraId="56E94AC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46</w:t>
            </w:r>
          </w:p>
        </w:tc>
        <w:tc>
          <w:tcPr>
            <w:tcW w:w="3696" w:type="dxa"/>
            <w:tcMar>
              <w:top w:w="50" w:type="dxa"/>
              <w:left w:w="100" w:type="dxa"/>
            </w:tcMar>
            <w:vAlign w:val="center"/>
          </w:tcPr>
          <w:p w14:paraId="4EE6E1C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Правила правописания безударных окончаний имён существительных, имён прилагательных и глаголов.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0A6F6FB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701CDD8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E6C348E"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3828E641"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4162E12"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45E458FD" w14:textId="77777777">
        <w:trPr>
          <w:trHeight w:val="144"/>
          <w:tblCellSpacing w:w="20" w:type="nil"/>
        </w:trPr>
        <w:tc>
          <w:tcPr>
            <w:tcW w:w="345" w:type="dxa"/>
            <w:tcMar>
              <w:top w:w="50" w:type="dxa"/>
              <w:left w:w="100" w:type="dxa"/>
            </w:tcMar>
            <w:vAlign w:val="center"/>
          </w:tcPr>
          <w:p w14:paraId="340C2A6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47</w:t>
            </w:r>
          </w:p>
        </w:tc>
        <w:tc>
          <w:tcPr>
            <w:tcW w:w="3696" w:type="dxa"/>
            <w:tcMar>
              <w:top w:w="50" w:type="dxa"/>
              <w:left w:w="100" w:type="dxa"/>
            </w:tcMar>
            <w:vAlign w:val="center"/>
          </w:tcPr>
          <w:p w14:paraId="51C29E2F"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Слитное, дефисное и раздельное написание слов</w:t>
            </w:r>
          </w:p>
        </w:tc>
        <w:tc>
          <w:tcPr>
            <w:tcW w:w="774" w:type="dxa"/>
            <w:tcMar>
              <w:top w:w="50" w:type="dxa"/>
              <w:left w:w="100" w:type="dxa"/>
            </w:tcMar>
            <w:vAlign w:val="center"/>
          </w:tcPr>
          <w:p w14:paraId="323B4DD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2825DFA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5001425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5B5ABA1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2A16D2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fbaaeaee</w:t>
              </w:r>
            </w:hyperlink>
          </w:p>
        </w:tc>
      </w:tr>
      <w:tr w:rsidR="00587169" w:rsidRPr="00C66309" w14:paraId="482219A4" w14:textId="77777777">
        <w:trPr>
          <w:trHeight w:val="144"/>
          <w:tblCellSpacing w:w="20" w:type="nil"/>
        </w:trPr>
        <w:tc>
          <w:tcPr>
            <w:tcW w:w="345" w:type="dxa"/>
            <w:tcMar>
              <w:top w:w="50" w:type="dxa"/>
              <w:left w:w="100" w:type="dxa"/>
            </w:tcMar>
            <w:vAlign w:val="center"/>
          </w:tcPr>
          <w:p w14:paraId="6436BF1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48</w:t>
            </w:r>
          </w:p>
        </w:tc>
        <w:tc>
          <w:tcPr>
            <w:tcW w:w="3696" w:type="dxa"/>
            <w:tcMar>
              <w:top w:w="50" w:type="dxa"/>
              <w:left w:w="100" w:type="dxa"/>
            </w:tcMar>
            <w:vAlign w:val="center"/>
          </w:tcPr>
          <w:p w14:paraId="234EE09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Слитное, дефисное и раздельное написание слов.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240B53B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6196FF7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8D3B20D"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6C62888B"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B1D2506"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196CBFA6" w14:textId="77777777">
        <w:trPr>
          <w:trHeight w:val="144"/>
          <w:tblCellSpacing w:w="20" w:type="nil"/>
        </w:trPr>
        <w:tc>
          <w:tcPr>
            <w:tcW w:w="345" w:type="dxa"/>
            <w:tcMar>
              <w:top w:w="50" w:type="dxa"/>
              <w:left w:w="100" w:type="dxa"/>
            </w:tcMar>
            <w:vAlign w:val="center"/>
          </w:tcPr>
          <w:p w14:paraId="5F3E86D6"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49</w:t>
            </w:r>
          </w:p>
        </w:tc>
        <w:tc>
          <w:tcPr>
            <w:tcW w:w="3696" w:type="dxa"/>
            <w:tcMar>
              <w:top w:w="50" w:type="dxa"/>
              <w:left w:w="100" w:type="dxa"/>
            </w:tcMar>
            <w:vAlign w:val="center"/>
          </w:tcPr>
          <w:p w14:paraId="7CC7ACE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Контрольная работа по теме "Орфография. </w:t>
            </w:r>
            <w:r w:rsidRPr="00C66309">
              <w:rPr>
                <w:rFonts w:ascii="Times New Roman" w:hAnsi="Times New Roman" w:cs="Times New Roman"/>
                <w:color w:val="000000"/>
                <w:sz w:val="24"/>
                <w:szCs w:val="24"/>
              </w:rPr>
              <w:t>Основные правила орфографии"</w:t>
            </w:r>
          </w:p>
        </w:tc>
        <w:tc>
          <w:tcPr>
            <w:tcW w:w="774" w:type="dxa"/>
            <w:tcMar>
              <w:top w:w="50" w:type="dxa"/>
              <w:left w:w="100" w:type="dxa"/>
            </w:tcMar>
            <w:vAlign w:val="center"/>
          </w:tcPr>
          <w:p w14:paraId="13415970"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4D10DBA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567" w:type="dxa"/>
            <w:tcMar>
              <w:top w:w="50" w:type="dxa"/>
              <w:left w:w="100" w:type="dxa"/>
            </w:tcMar>
            <w:vAlign w:val="center"/>
          </w:tcPr>
          <w:p w14:paraId="1AC777D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714CB18A"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643FDCF"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1578BC44" w14:textId="77777777">
        <w:trPr>
          <w:trHeight w:val="144"/>
          <w:tblCellSpacing w:w="20" w:type="nil"/>
        </w:trPr>
        <w:tc>
          <w:tcPr>
            <w:tcW w:w="345" w:type="dxa"/>
            <w:tcMar>
              <w:top w:w="50" w:type="dxa"/>
              <w:left w:w="100" w:type="dxa"/>
            </w:tcMar>
            <w:vAlign w:val="center"/>
          </w:tcPr>
          <w:p w14:paraId="7C0107C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50</w:t>
            </w:r>
          </w:p>
        </w:tc>
        <w:tc>
          <w:tcPr>
            <w:tcW w:w="3696" w:type="dxa"/>
            <w:tcMar>
              <w:top w:w="50" w:type="dxa"/>
              <w:left w:w="100" w:type="dxa"/>
            </w:tcMar>
            <w:vAlign w:val="center"/>
          </w:tcPr>
          <w:p w14:paraId="4E94AAF8"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14:paraId="386FDD29"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36844B68"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0C4DA2A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1964F021"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05CDC35"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fbaac</w:t>
              </w:r>
              <w:r w:rsidRPr="00C66309">
                <w:rPr>
                  <w:rFonts w:ascii="Times New Roman" w:hAnsi="Times New Roman" w:cs="Times New Roman"/>
                  <w:color w:val="0000FF"/>
                  <w:sz w:val="24"/>
                  <w:szCs w:val="24"/>
                  <w:u w:val="single"/>
                  <w:lang w:val="ru-RU"/>
                </w:rPr>
                <w:t>730</w:t>
              </w:r>
            </w:hyperlink>
          </w:p>
        </w:tc>
      </w:tr>
      <w:tr w:rsidR="00587169" w:rsidRPr="00C7187B" w14:paraId="69D9DA4F" w14:textId="77777777">
        <w:trPr>
          <w:trHeight w:val="144"/>
          <w:tblCellSpacing w:w="20" w:type="nil"/>
        </w:trPr>
        <w:tc>
          <w:tcPr>
            <w:tcW w:w="345" w:type="dxa"/>
            <w:tcMar>
              <w:top w:w="50" w:type="dxa"/>
              <w:left w:w="100" w:type="dxa"/>
            </w:tcMar>
            <w:vAlign w:val="center"/>
          </w:tcPr>
          <w:p w14:paraId="53DB3C7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51</w:t>
            </w:r>
          </w:p>
        </w:tc>
        <w:tc>
          <w:tcPr>
            <w:tcW w:w="3696" w:type="dxa"/>
            <w:tcMar>
              <w:top w:w="50" w:type="dxa"/>
              <w:left w:w="100" w:type="dxa"/>
            </w:tcMar>
            <w:vAlign w:val="center"/>
          </w:tcPr>
          <w:p w14:paraId="1CAB912D"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Речевое общение и его виды. </w:t>
            </w:r>
            <w:r w:rsidRPr="00C66309">
              <w:rPr>
                <w:rFonts w:ascii="Times New Roman" w:hAnsi="Times New Roman" w:cs="Times New Roman"/>
                <w:color w:val="000000"/>
                <w:sz w:val="24"/>
                <w:szCs w:val="24"/>
                <w:lang w:val="ru-RU"/>
              </w:rPr>
              <w:lastRenderedPageBreak/>
              <w:t>Основные сферы речевого общения. Речевая ситуация и её компоненты</w:t>
            </w:r>
          </w:p>
        </w:tc>
        <w:tc>
          <w:tcPr>
            <w:tcW w:w="774" w:type="dxa"/>
            <w:tcMar>
              <w:top w:w="50" w:type="dxa"/>
              <w:left w:w="100" w:type="dxa"/>
            </w:tcMar>
            <w:vAlign w:val="center"/>
          </w:tcPr>
          <w:p w14:paraId="7CED2D0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lastRenderedPageBreak/>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31E67DC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2731EC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570343F"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C913637"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fbaac</w:t>
              </w:r>
              <w:r w:rsidRPr="00C66309">
                <w:rPr>
                  <w:rFonts w:ascii="Times New Roman" w:hAnsi="Times New Roman" w:cs="Times New Roman"/>
                  <w:color w:val="0000FF"/>
                  <w:sz w:val="24"/>
                  <w:szCs w:val="24"/>
                  <w:u w:val="single"/>
                  <w:lang w:val="ru-RU"/>
                </w:rPr>
                <w:t>834</w:t>
              </w:r>
            </w:hyperlink>
          </w:p>
        </w:tc>
      </w:tr>
      <w:tr w:rsidR="00587169" w:rsidRPr="00C66309" w14:paraId="443F8EA0" w14:textId="77777777">
        <w:trPr>
          <w:trHeight w:val="144"/>
          <w:tblCellSpacing w:w="20" w:type="nil"/>
        </w:trPr>
        <w:tc>
          <w:tcPr>
            <w:tcW w:w="345" w:type="dxa"/>
            <w:tcMar>
              <w:top w:w="50" w:type="dxa"/>
              <w:left w:w="100" w:type="dxa"/>
            </w:tcMar>
            <w:vAlign w:val="center"/>
          </w:tcPr>
          <w:p w14:paraId="6598EC21"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52</w:t>
            </w:r>
          </w:p>
        </w:tc>
        <w:tc>
          <w:tcPr>
            <w:tcW w:w="3696" w:type="dxa"/>
            <w:tcMar>
              <w:top w:w="50" w:type="dxa"/>
              <w:left w:w="100" w:type="dxa"/>
            </w:tcMar>
            <w:vAlign w:val="center"/>
          </w:tcPr>
          <w:p w14:paraId="36A78940"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Речевой этикет. Основные функции</w:t>
            </w:r>
          </w:p>
        </w:tc>
        <w:tc>
          <w:tcPr>
            <w:tcW w:w="774" w:type="dxa"/>
            <w:tcMar>
              <w:top w:w="50" w:type="dxa"/>
              <w:left w:w="100" w:type="dxa"/>
            </w:tcMar>
            <w:vAlign w:val="center"/>
          </w:tcPr>
          <w:p w14:paraId="54493F3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90B924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BF6769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69307AC9"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3E35BA5"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363276E3" w14:textId="77777777">
        <w:trPr>
          <w:trHeight w:val="144"/>
          <w:tblCellSpacing w:w="20" w:type="nil"/>
        </w:trPr>
        <w:tc>
          <w:tcPr>
            <w:tcW w:w="345" w:type="dxa"/>
            <w:tcMar>
              <w:top w:w="50" w:type="dxa"/>
              <w:left w:w="100" w:type="dxa"/>
            </w:tcMar>
            <w:vAlign w:val="center"/>
          </w:tcPr>
          <w:p w14:paraId="554F671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53</w:t>
            </w:r>
          </w:p>
        </w:tc>
        <w:tc>
          <w:tcPr>
            <w:tcW w:w="3696" w:type="dxa"/>
            <w:tcMar>
              <w:top w:w="50" w:type="dxa"/>
              <w:left w:w="100" w:type="dxa"/>
            </w:tcMar>
            <w:vAlign w:val="center"/>
          </w:tcPr>
          <w:p w14:paraId="6233BF5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Публичное выступление и его особенности</w:t>
            </w:r>
          </w:p>
        </w:tc>
        <w:tc>
          <w:tcPr>
            <w:tcW w:w="774" w:type="dxa"/>
            <w:tcMar>
              <w:top w:w="50" w:type="dxa"/>
              <w:left w:w="100" w:type="dxa"/>
            </w:tcMar>
            <w:vAlign w:val="center"/>
          </w:tcPr>
          <w:p w14:paraId="763F62F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78C45DB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04C3A7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76C440C"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F7B3F25"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4674FCE1" w14:textId="77777777">
        <w:trPr>
          <w:trHeight w:val="144"/>
          <w:tblCellSpacing w:w="20" w:type="nil"/>
        </w:trPr>
        <w:tc>
          <w:tcPr>
            <w:tcW w:w="345" w:type="dxa"/>
            <w:tcMar>
              <w:top w:w="50" w:type="dxa"/>
              <w:left w:w="100" w:type="dxa"/>
            </w:tcMar>
            <w:vAlign w:val="center"/>
          </w:tcPr>
          <w:p w14:paraId="4907B376"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54</w:t>
            </w:r>
          </w:p>
        </w:tc>
        <w:tc>
          <w:tcPr>
            <w:tcW w:w="3696" w:type="dxa"/>
            <w:tcMar>
              <w:top w:w="50" w:type="dxa"/>
              <w:left w:w="100" w:type="dxa"/>
            </w:tcMar>
            <w:vAlign w:val="center"/>
          </w:tcPr>
          <w:p w14:paraId="477C9D45"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Публичное выступление. Практикум</w:t>
            </w:r>
          </w:p>
        </w:tc>
        <w:tc>
          <w:tcPr>
            <w:tcW w:w="774" w:type="dxa"/>
            <w:tcMar>
              <w:top w:w="50" w:type="dxa"/>
              <w:left w:w="100" w:type="dxa"/>
            </w:tcMar>
            <w:vAlign w:val="center"/>
          </w:tcPr>
          <w:p w14:paraId="12AA2D05"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258DE13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4F0526D6"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13AFBA42"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78939A3"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5124F914" w14:textId="77777777">
        <w:trPr>
          <w:trHeight w:val="144"/>
          <w:tblCellSpacing w:w="20" w:type="nil"/>
        </w:trPr>
        <w:tc>
          <w:tcPr>
            <w:tcW w:w="345" w:type="dxa"/>
            <w:tcMar>
              <w:top w:w="50" w:type="dxa"/>
              <w:left w:w="100" w:type="dxa"/>
            </w:tcMar>
            <w:vAlign w:val="center"/>
          </w:tcPr>
          <w:p w14:paraId="1116155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55</w:t>
            </w:r>
          </w:p>
        </w:tc>
        <w:tc>
          <w:tcPr>
            <w:tcW w:w="3696" w:type="dxa"/>
            <w:tcMar>
              <w:top w:w="50" w:type="dxa"/>
              <w:left w:w="100" w:type="dxa"/>
            </w:tcMar>
            <w:vAlign w:val="center"/>
          </w:tcPr>
          <w:p w14:paraId="173D56AB"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Текст, его основные признаки. Практикум</w:t>
            </w:r>
          </w:p>
        </w:tc>
        <w:tc>
          <w:tcPr>
            <w:tcW w:w="774" w:type="dxa"/>
            <w:tcMar>
              <w:top w:w="50" w:type="dxa"/>
              <w:left w:w="100" w:type="dxa"/>
            </w:tcMar>
            <w:vAlign w:val="center"/>
          </w:tcPr>
          <w:p w14:paraId="27328A1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58E8F92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CAC75EF"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7F35474F"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39FD9AB6"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fbaaca</w:t>
              </w:r>
              <w:r w:rsidRPr="00C66309">
                <w:rPr>
                  <w:rFonts w:ascii="Times New Roman" w:hAnsi="Times New Roman" w:cs="Times New Roman"/>
                  <w:color w:val="0000FF"/>
                  <w:sz w:val="24"/>
                  <w:szCs w:val="24"/>
                  <w:u w:val="single"/>
                  <w:lang w:val="ru-RU"/>
                </w:rPr>
                <w:t>5</w:t>
              </w:r>
              <w:r w:rsidRPr="00C66309">
                <w:rPr>
                  <w:rFonts w:ascii="Times New Roman" w:hAnsi="Times New Roman" w:cs="Times New Roman"/>
                  <w:color w:val="0000FF"/>
                  <w:sz w:val="24"/>
                  <w:szCs w:val="24"/>
                  <w:u w:val="single"/>
                </w:rPr>
                <w:t>a</w:t>
              </w:r>
            </w:hyperlink>
          </w:p>
        </w:tc>
      </w:tr>
      <w:tr w:rsidR="00587169" w:rsidRPr="00C66309" w14:paraId="0E34C2A1" w14:textId="77777777">
        <w:trPr>
          <w:trHeight w:val="144"/>
          <w:tblCellSpacing w:w="20" w:type="nil"/>
        </w:trPr>
        <w:tc>
          <w:tcPr>
            <w:tcW w:w="345" w:type="dxa"/>
            <w:tcMar>
              <w:top w:w="50" w:type="dxa"/>
              <w:left w:w="100" w:type="dxa"/>
            </w:tcMar>
            <w:vAlign w:val="center"/>
          </w:tcPr>
          <w:p w14:paraId="1274609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56</w:t>
            </w:r>
          </w:p>
        </w:tc>
        <w:tc>
          <w:tcPr>
            <w:tcW w:w="3696" w:type="dxa"/>
            <w:tcMar>
              <w:top w:w="50" w:type="dxa"/>
              <w:left w:w="100" w:type="dxa"/>
            </w:tcMar>
            <w:vAlign w:val="center"/>
          </w:tcPr>
          <w:p w14:paraId="15AB338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63E4FA1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625A3C3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AC4BBE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2868A5E5"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1B0FF08"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07528879" w14:textId="77777777">
        <w:trPr>
          <w:trHeight w:val="144"/>
          <w:tblCellSpacing w:w="20" w:type="nil"/>
        </w:trPr>
        <w:tc>
          <w:tcPr>
            <w:tcW w:w="345" w:type="dxa"/>
            <w:tcMar>
              <w:top w:w="50" w:type="dxa"/>
              <w:left w:w="100" w:type="dxa"/>
            </w:tcMar>
            <w:vAlign w:val="center"/>
          </w:tcPr>
          <w:p w14:paraId="191B6379"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57</w:t>
            </w:r>
          </w:p>
        </w:tc>
        <w:tc>
          <w:tcPr>
            <w:tcW w:w="3696" w:type="dxa"/>
            <w:tcMar>
              <w:top w:w="50" w:type="dxa"/>
              <w:left w:w="100" w:type="dxa"/>
            </w:tcMar>
            <w:vAlign w:val="center"/>
          </w:tcPr>
          <w:p w14:paraId="4AC3C949"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Логико-смысловые отношения между предложениями в тексте.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540DD56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31C1A39F"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CAEC940"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086B88D3"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06CC1C6"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3ABDB12C" w14:textId="77777777">
        <w:trPr>
          <w:trHeight w:val="144"/>
          <w:tblCellSpacing w:w="20" w:type="nil"/>
        </w:trPr>
        <w:tc>
          <w:tcPr>
            <w:tcW w:w="345" w:type="dxa"/>
            <w:tcMar>
              <w:top w:w="50" w:type="dxa"/>
              <w:left w:w="100" w:type="dxa"/>
            </w:tcMar>
            <w:vAlign w:val="center"/>
          </w:tcPr>
          <w:p w14:paraId="044A3EA3"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58</w:t>
            </w:r>
          </w:p>
        </w:tc>
        <w:tc>
          <w:tcPr>
            <w:tcW w:w="3696" w:type="dxa"/>
            <w:tcMar>
              <w:top w:w="50" w:type="dxa"/>
              <w:left w:w="100" w:type="dxa"/>
            </w:tcMar>
            <w:vAlign w:val="center"/>
          </w:tcPr>
          <w:p w14:paraId="2F519AEE"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Информативность текста. Виды информации в тексте</w:t>
            </w:r>
          </w:p>
        </w:tc>
        <w:tc>
          <w:tcPr>
            <w:tcW w:w="774" w:type="dxa"/>
            <w:tcMar>
              <w:top w:w="50" w:type="dxa"/>
              <w:left w:w="100" w:type="dxa"/>
            </w:tcMar>
            <w:vAlign w:val="center"/>
          </w:tcPr>
          <w:p w14:paraId="68B15A46"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463" w:type="dxa"/>
            <w:tcMar>
              <w:top w:w="50" w:type="dxa"/>
              <w:left w:w="100" w:type="dxa"/>
            </w:tcMar>
            <w:vAlign w:val="center"/>
          </w:tcPr>
          <w:p w14:paraId="76E12A02"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715953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520A875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8F71A6D"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56B7FA54" w14:textId="77777777">
        <w:trPr>
          <w:trHeight w:val="144"/>
          <w:tblCellSpacing w:w="20" w:type="nil"/>
        </w:trPr>
        <w:tc>
          <w:tcPr>
            <w:tcW w:w="345" w:type="dxa"/>
            <w:tcMar>
              <w:top w:w="50" w:type="dxa"/>
              <w:left w:w="100" w:type="dxa"/>
            </w:tcMar>
            <w:vAlign w:val="center"/>
          </w:tcPr>
          <w:p w14:paraId="1A42BC47"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59</w:t>
            </w:r>
          </w:p>
        </w:tc>
        <w:tc>
          <w:tcPr>
            <w:tcW w:w="3696" w:type="dxa"/>
            <w:tcMar>
              <w:top w:w="50" w:type="dxa"/>
              <w:left w:w="100" w:type="dxa"/>
            </w:tcMar>
            <w:vAlign w:val="center"/>
          </w:tcPr>
          <w:p w14:paraId="0D3DBAB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Информативность текста. Виды информации в тексте. </w:t>
            </w:r>
            <w:r w:rsidRPr="00C66309">
              <w:rPr>
                <w:rFonts w:ascii="Times New Roman" w:hAnsi="Times New Roman" w:cs="Times New Roman"/>
                <w:color w:val="000000"/>
                <w:sz w:val="24"/>
                <w:szCs w:val="24"/>
              </w:rPr>
              <w:t>Практикум</w:t>
            </w:r>
          </w:p>
        </w:tc>
        <w:tc>
          <w:tcPr>
            <w:tcW w:w="774" w:type="dxa"/>
            <w:tcMar>
              <w:top w:w="50" w:type="dxa"/>
              <w:left w:w="100" w:type="dxa"/>
            </w:tcMar>
            <w:vAlign w:val="center"/>
          </w:tcPr>
          <w:p w14:paraId="14311743"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3A5626D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61C636B" w14:textId="77777777" w:rsidR="00587169" w:rsidRPr="00C66309" w:rsidRDefault="00506C0F"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102" w:type="dxa"/>
            <w:tcMar>
              <w:top w:w="50" w:type="dxa"/>
              <w:left w:w="100" w:type="dxa"/>
            </w:tcMar>
            <w:vAlign w:val="center"/>
          </w:tcPr>
          <w:p w14:paraId="5A1EAF86"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6409599"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325C03EB" w14:textId="77777777">
        <w:trPr>
          <w:trHeight w:val="144"/>
          <w:tblCellSpacing w:w="20" w:type="nil"/>
        </w:trPr>
        <w:tc>
          <w:tcPr>
            <w:tcW w:w="345" w:type="dxa"/>
            <w:tcMar>
              <w:top w:w="50" w:type="dxa"/>
              <w:left w:w="100" w:type="dxa"/>
            </w:tcMar>
            <w:vAlign w:val="center"/>
          </w:tcPr>
          <w:p w14:paraId="6B0B49FF"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60</w:t>
            </w:r>
          </w:p>
        </w:tc>
        <w:tc>
          <w:tcPr>
            <w:tcW w:w="3696" w:type="dxa"/>
            <w:tcMar>
              <w:top w:w="50" w:type="dxa"/>
              <w:left w:w="100" w:type="dxa"/>
            </w:tcMar>
            <w:vAlign w:val="center"/>
          </w:tcPr>
          <w:p w14:paraId="2B22A18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Информационно-смысловая переработка текста. План. </w:t>
            </w:r>
            <w:r w:rsidRPr="00C66309">
              <w:rPr>
                <w:rFonts w:ascii="Times New Roman" w:hAnsi="Times New Roman" w:cs="Times New Roman"/>
                <w:color w:val="000000"/>
                <w:sz w:val="24"/>
                <w:szCs w:val="24"/>
              </w:rPr>
              <w:t>Тезисы. Конспект</w:t>
            </w:r>
          </w:p>
        </w:tc>
        <w:tc>
          <w:tcPr>
            <w:tcW w:w="774" w:type="dxa"/>
            <w:tcMar>
              <w:top w:w="50" w:type="dxa"/>
              <w:left w:w="100" w:type="dxa"/>
            </w:tcMar>
            <w:vAlign w:val="center"/>
          </w:tcPr>
          <w:p w14:paraId="6A9C062B"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7EA5940E"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12DE7A1"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91BDFC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4D64E2C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fbaacb</w:t>
              </w:r>
              <w:r w:rsidRPr="00C66309">
                <w:rPr>
                  <w:rFonts w:ascii="Times New Roman" w:hAnsi="Times New Roman" w:cs="Times New Roman"/>
                  <w:color w:val="0000FF"/>
                  <w:sz w:val="24"/>
                  <w:szCs w:val="24"/>
                  <w:u w:val="single"/>
                  <w:lang w:val="ru-RU"/>
                </w:rPr>
                <w:t>72</w:t>
              </w:r>
            </w:hyperlink>
          </w:p>
        </w:tc>
      </w:tr>
      <w:tr w:rsidR="00587169" w:rsidRPr="00C66309" w14:paraId="11582F9F" w14:textId="77777777">
        <w:trPr>
          <w:trHeight w:val="144"/>
          <w:tblCellSpacing w:w="20" w:type="nil"/>
        </w:trPr>
        <w:tc>
          <w:tcPr>
            <w:tcW w:w="345" w:type="dxa"/>
            <w:tcMar>
              <w:top w:w="50" w:type="dxa"/>
              <w:left w:w="100" w:type="dxa"/>
            </w:tcMar>
            <w:vAlign w:val="center"/>
          </w:tcPr>
          <w:p w14:paraId="0F0F273D"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61</w:t>
            </w:r>
          </w:p>
        </w:tc>
        <w:tc>
          <w:tcPr>
            <w:tcW w:w="3696" w:type="dxa"/>
            <w:tcMar>
              <w:top w:w="50" w:type="dxa"/>
              <w:left w:w="100" w:type="dxa"/>
            </w:tcMar>
            <w:vAlign w:val="center"/>
          </w:tcPr>
          <w:p w14:paraId="536112F8"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Информационно-смысловая переработка текста. Отзыв. </w:t>
            </w:r>
            <w:r w:rsidRPr="00C66309">
              <w:rPr>
                <w:rFonts w:ascii="Times New Roman" w:hAnsi="Times New Roman" w:cs="Times New Roman"/>
                <w:color w:val="000000"/>
                <w:sz w:val="24"/>
                <w:szCs w:val="24"/>
              </w:rPr>
              <w:t>Рецензия</w:t>
            </w:r>
          </w:p>
        </w:tc>
        <w:tc>
          <w:tcPr>
            <w:tcW w:w="774" w:type="dxa"/>
            <w:tcMar>
              <w:top w:w="50" w:type="dxa"/>
              <w:left w:w="100" w:type="dxa"/>
            </w:tcMar>
            <w:vAlign w:val="center"/>
          </w:tcPr>
          <w:p w14:paraId="4E219CB1"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7A852204"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6076ECF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D6E715D"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0FFD341"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04B512B9" w14:textId="77777777">
        <w:trPr>
          <w:trHeight w:val="144"/>
          <w:tblCellSpacing w:w="20" w:type="nil"/>
        </w:trPr>
        <w:tc>
          <w:tcPr>
            <w:tcW w:w="345" w:type="dxa"/>
            <w:tcMar>
              <w:top w:w="50" w:type="dxa"/>
              <w:left w:w="100" w:type="dxa"/>
            </w:tcMar>
            <w:vAlign w:val="center"/>
          </w:tcPr>
          <w:p w14:paraId="7F27936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62</w:t>
            </w:r>
          </w:p>
        </w:tc>
        <w:tc>
          <w:tcPr>
            <w:tcW w:w="3696" w:type="dxa"/>
            <w:tcMar>
              <w:top w:w="50" w:type="dxa"/>
              <w:left w:w="100" w:type="dxa"/>
            </w:tcMar>
            <w:vAlign w:val="center"/>
          </w:tcPr>
          <w:p w14:paraId="2C4F539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Информационно-смысловая переработка текста. Реферат. </w:t>
            </w:r>
            <w:r w:rsidRPr="00C66309">
              <w:rPr>
                <w:rFonts w:ascii="Times New Roman" w:hAnsi="Times New Roman" w:cs="Times New Roman"/>
                <w:color w:val="000000"/>
                <w:sz w:val="24"/>
                <w:szCs w:val="24"/>
              </w:rPr>
              <w:t>Аннотация</w:t>
            </w:r>
          </w:p>
        </w:tc>
        <w:tc>
          <w:tcPr>
            <w:tcW w:w="774" w:type="dxa"/>
            <w:tcMar>
              <w:top w:w="50" w:type="dxa"/>
              <w:left w:w="100" w:type="dxa"/>
            </w:tcMar>
            <w:vAlign w:val="center"/>
          </w:tcPr>
          <w:p w14:paraId="7A470BCA"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29C443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0FF1A0F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3B8D2EF"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2481054D"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07C40D3A" w14:textId="77777777">
        <w:trPr>
          <w:trHeight w:val="144"/>
          <w:tblCellSpacing w:w="20" w:type="nil"/>
        </w:trPr>
        <w:tc>
          <w:tcPr>
            <w:tcW w:w="345" w:type="dxa"/>
            <w:tcMar>
              <w:top w:w="50" w:type="dxa"/>
              <w:left w:w="100" w:type="dxa"/>
            </w:tcMar>
            <w:vAlign w:val="center"/>
          </w:tcPr>
          <w:p w14:paraId="319BFC14"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63</w:t>
            </w:r>
          </w:p>
        </w:tc>
        <w:tc>
          <w:tcPr>
            <w:tcW w:w="3696" w:type="dxa"/>
            <w:tcMar>
              <w:top w:w="50" w:type="dxa"/>
              <w:left w:w="100" w:type="dxa"/>
            </w:tcMar>
            <w:vAlign w:val="center"/>
          </w:tcPr>
          <w:p w14:paraId="48225FEF"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Итоговый контроль "Текст. Информационно-смысловая </w:t>
            </w:r>
            <w:r w:rsidRPr="00C66309">
              <w:rPr>
                <w:rFonts w:ascii="Times New Roman" w:hAnsi="Times New Roman" w:cs="Times New Roman"/>
                <w:color w:val="000000"/>
                <w:sz w:val="24"/>
                <w:szCs w:val="24"/>
                <w:lang w:val="ru-RU"/>
              </w:rPr>
              <w:lastRenderedPageBreak/>
              <w:t xml:space="preserve">переработка текста". </w:t>
            </w:r>
            <w:r w:rsidRPr="00C66309">
              <w:rPr>
                <w:rFonts w:ascii="Times New Roman" w:hAnsi="Times New Roman" w:cs="Times New Roman"/>
                <w:color w:val="000000"/>
                <w:sz w:val="24"/>
                <w:szCs w:val="24"/>
              </w:rPr>
              <w:t>Сочинение</w:t>
            </w:r>
          </w:p>
        </w:tc>
        <w:tc>
          <w:tcPr>
            <w:tcW w:w="774" w:type="dxa"/>
            <w:tcMar>
              <w:top w:w="50" w:type="dxa"/>
              <w:left w:w="100" w:type="dxa"/>
            </w:tcMar>
            <w:vAlign w:val="center"/>
          </w:tcPr>
          <w:p w14:paraId="69C7376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lastRenderedPageBreak/>
              <w:t xml:space="preserve"> 1 </w:t>
            </w:r>
          </w:p>
        </w:tc>
        <w:tc>
          <w:tcPr>
            <w:tcW w:w="1463" w:type="dxa"/>
            <w:tcMar>
              <w:top w:w="50" w:type="dxa"/>
              <w:left w:w="100" w:type="dxa"/>
            </w:tcMar>
            <w:vAlign w:val="center"/>
          </w:tcPr>
          <w:p w14:paraId="1AA5539F"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567" w:type="dxa"/>
            <w:tcMar>
              <w:top w:w="50" w:type="dxa"/>
              <w:left w:w="100" w:type="dxa"/>
            </w:tcMar>
            <w:vAlign w:val="center"/>
          </w:tcPr>
          <w:p w14:paraId="5385AF23"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A9CAA48"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773D5A74"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71A488F9" w14:textId="77777777">
        <w:trPr>
          <w:trHeight w:val="144"/>
          <w:tblCellSpacing w:w="20" w:type="nil"/>
        </w:trPr>
        <w:tc>
          <w:tcPr>
            <w:tcW w:w="345" w:type="dxa"/>
            <w:tcMar>
              <w:top w:w="50" w:type="dxa"/>
              <w:left w:w="100" w:type="dxa"/>
            </w:tcMar>
            <w:vAlign w:val="center"/>
          </w:tcPr>
          <w:p w14:paraId="073C31EE"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64</w:t>
            </w:r>
          </w:p>
        </w:tc>
        <w:tc>
          <w:tcPr>
            <w:tcW w:w="3696" w:type="dxa"/>
            <w:tcMar>
              <w:top w:w="50" w:type="dxa"/>
              <w:left w:w="100" w:type="dxa"/>
            </w:tcMar>
            <w:vAlign w:val="center"/>
          </w:tcPr>
          <w:p w14:paraId="2B54325B"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Контрольная итоговая работа</w:t>
            </w:r>
          </w:p>
        </w:tc>
        <w:tc>
          <w:tcPr>
            <w:tcW w:w="774" w:type="dxa"/>
            <w:tcMar>
              <w:top w:w="50" w:type="dxa"/>
              <w:left w:w="100" w:type="dxa"/>
            </w:tcMar>
            <w:vAlign w:val="center"/>
          </w:tcPr>
          <w:p w14:paraId="581C9E0E"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5CE8667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567" w:type="dxa"/>
            <w:tcMar>
              <w:top w:w="50" w:type="dxa"/>
              <w:left w:w="100" w:type="dxa"/>
            </w:tcMar>
            <w:vAlign w:val="center"/>
          </w:tcPr>
          <w:p w14:paraId="5AB0965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385362A"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687BD4ED"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45A34956" w14:textId="77777777">
        <w:trPr>
          <w:trHeight w:val="144"/>
          <w:tblCellSpacing w:w="20" w:type="nil"/>
        </w:trPr>
        <w:tc>
          <w:tcPr>
            <w:tcW w:w="345" w:type="dxa"/>
            <w:tcMar>
              <w:top w:w="50" w:type="dxa"/>
              <w:left w:w="100" w:type="dxa"/>
            </w:tcMar>
            <w:vAlign w:val="center"/>
          </w:tcPr>
          <w:p w14:paraId="5027A27B"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65</w:t>
            </w:r>
          </w:p>
        </w:tc>
        <w:tc>
          <w:tcPr>
            <w:tcW w:w="3696" w:type="dxa"/>
            <w:tcMar>
              <w:top w:w="50" w:type="dxa"/>
              <w:left w:w="100" w:type="dxa"/>
            </w:tcMar>
            <w:vAlign w:val="center"/>
          </w:tcPr>
          <w:p w14:paraId="1B91236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изученного в 10 классе. </w:t>
            </w:r>
            <w:r w:rsidRPr="00C66309">
              <w:rPr>
                <w:rFonts w:ascii="Times New Roman" w:hAnsi="Times New Roman" w:cs="Times New Roman"/>
                <w:color w:val="000000"/>
                <w:sz w:val="24"/>
                <w:szCs w:val="24"/>
              </w:rPr>
              <w:t>Культура речи</w:t>
            </w:r>
          </w:p>
        </w:tc>
        <w:tc>
          <w:tcPr>
            <w:tcW w:w="774" w:type="dxa"/>
            <w:tcMar>
              <w:top w:w="50" w:type="dxa"/>
              <w:left w:w="100" w:type="dxa"/>
            </w:tcMar>
            <w:vAlign w:val="center"/>
          </w:tcPr>
          <w:p w14:paraId="2A08BECD"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2C8C8CC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27015AA7"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79FF8085"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59F275EF"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7187B" w14:paraId="5A510226" w14:textId="77777777">
        <w:trPr>
          <w:trHeight w:val="144"/>
          <w:tblCellSpacing w:w="20" w:type="nil"/>
        </w:trPr>
        <w:tc>
          <w:tcPr>
            <w:tcW w:w="345" w:type="dxa"/>
            <w:tcMar>
              <w:top w:w="50" w:type="dxa"/>
              <w:left w:w="100" w:type="dxa"/>
            </w:tcMar>
            <w:vAlign w:val="center"/>
          </w:tcPr>
          <w:p w14:paraId="24413738"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66</w:t>
            </w:r>
          </w:p>
        </w:tc>
        <w:tc>
          <w:tcPr>
            <w:tcW w:w="3696" w:type="dxa"/>
            <w:tcMar>
              <w:top w:w="50" w:type="dxa"/>
              <w:left w:w="100" w:type="dxa"/>
            </w:tcMar>
            <w:vAlign w:val="center"/>
          </w:tcPr>
          <w:p w14:paraId="74F0240D"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изученного в 10 классе. </w:t>
            </w:r>
            <w:r w:rsidRPr="00C66309">
              <w:rPr>
                <w:rFonts w:ascii="Times New Roman" w:hAnsi="Times New Roman" w:cs="Times New Roman"/>
                <w:color w:val="000000"/>
                <w:sz w:val="24"/>
                <w:szCs w:val="24"/>
              </w:rPr>
              <w:t>Орфография</w:t>
            </w:r>
          </w:p>
        </w:tc>
        <w:tc>
          <w:tcPr>
            <w:tcW w:w="774" w:type="dxa"/>
            <w:tcMar>
              <w:top w:w="50" w:type="dxa"/>
              <w:left w:w="100" w:type="dxa"/>
            </w:tcMar>
            <w:vAlign w:val="center"/>
          </w:tcPr>
          <w:p w14:paraId="3BA3F637"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1C29809D"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7F37B856"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17A7A90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60BB5FA"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fbaaee</w:t>
              </w:r>
              <w:r w:rsidRPr="00C66309">
                <w:rPr>
                  <w:rFonts w:ascii="Times New Roman" w:hAnsi="Times New Roman" w:cs="Times New Roman"/>
                  <w:color w:val="0000FF"/>
                  <w:sz w:val="24"/>
                  <w:szCs w:val="24"/>
                  <w:u w:val="single"/>
                  <w:lang w:val="ru-RU"/>
                </w:rPr>
                <w:t>5</w:t>
              </w:r>
              <w:r w:rsidRPr="00C66309">
                <w:rPr>
                  <w:rFonts w:ascii="Times New Roman" w:hAnsi="Times New Roman" w:cs="Times New Roman"/>
                  <w:color w:val="0000FF"/>
                  <w:sz w:val="24"/>
                  <w:szCs w:val="24"/>
                  <w:u w:val="single"/>
                </w:rPr>
                <w:t>e</w:t>
              </w:r>
            </w:hyperlink>
          </w:p>
        </w:tc>
      </w:tr>
      <w:tr w:rsidR="00587169" w:rsidRPr="00C7187B" w14:paraId="1C85148B" w14:textId="77777777">
        <w:trPr>
          <w:trHeight w:val="144"/>
          <w:tblCellSpacing w:w="20" w:type="nil"/>
        </w:trPr>
        <w:tc>
          <w:tcPr>
            <w:tcW w:w="345" w:type="dxa"/>
            <w:tcMar>
              <w:top w:w="50" w:type="dxa"/>
              <w:left w:w="100" w:type="dxa"/>
            </w:tcMar>
            <w:vAlign w:val="center"/>
          </w:tcPr>
          <w:p w14:paraId="70CC4CD6"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67</w:t>
            </w:r>
          </w:p>
        </w:tc>
        <w:tc>
          <w:tcPr>
            <w:tcW w:w="3696" w:type="dxa"/>
            <w:tcMar>
              <w:top w:w="50" w:type="dxa"/>
              <w:left w:w="100" w:type="dxa"/>
            </w:tcMar>
            <w:vAlign w:val="center"/>
          </w:tcPr>
          <w:p w14:paraId="68AC9032"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изученного в 10 классе. </w:t>
            </w:r>
            <w:r w:rsidRPr="00C66309">
              <w:rPr>
                <w:rFonts w:ascii="Times New Roman" w:hAnsi="Times New Roman" w:cs="Times New Roman"/>
                <w:color w:val="000000"/>
                <w:sz w:val="24"/>
                <w:szCs w:val="24"/>
              </w:rPr>
              <w:t>Пунктуация</w:t>
            </w:r>
          </w:p>
        </w:tc>
        <w:tc>
          <w:tcPr>
            <w:tcW w:w="774" w:type="dxa"/>
            <w:tcMar>
              <w:top w:w="50" w:type="dxa"/>
              <w:left w:w="100" w:type="dxa"/>
            </w:tcMar>
            <w:vAlign w:val="center"/>
          </w:tcPr>
          <w:p w14:paraId="3F24C214"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00365309"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3F1C249C"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35B5522F"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081EB151"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fbaaf</w:t>
              </w:r>
              <w:r w:rsidRPr="00C66309">
                <w:rPr>
                  <w:rFonts w:ascii="Times New Roman" w:hAnsi="Times New Roman" w:cs="Times New Roman"/>
                  <w:color w:val="0000FF"/>
                  <w:sz w:val="24"/>
                  <w:szCs w:val="24"/>
                  <w:u w:val="single"/>
                  <w:lang w:val="ru-RU"/>
                </w:rPr>
                <w:t>034</w:t>
              </w:r>
            </w:hyperlink>
          </w:p>
        </w:tc>
      </w:tr>
      <w:tr w:rsidR="00587169" w:rsidRPr="00C66309" w14:paraId="25FC3C26" w14:textId="77777777">
        <w:trPr>
          <w:trHeight w:val="144"/>
          <w:tblCellSpacing w:w="20" w:type="nil"/>
        </w:trPr>
        <w:tc>
          <w:tcPr>
            <w:tcW w:w="345" w:type="dxa"/>
            <w:tcMar>
              <w:top w:w="50" w:type="dxa"/>
              <w:left w:w="100" w:type="dxa"/>
            </w:tcMar>
            <w:vAlign w:val="center"/>
          </w:tcPr>
          <w:p w14:paraId="3871E11A" w14:textId="77777777" w:rsidR="00587169" w:rsidRPr="00C66309" w:rsidRDefault="005A675C"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68</w:t>
            </w:r>
          </w:p>
        </w:tc>
        <w:tc>
          <w:tcPr>
            <w:tcW w:w="3696" w:type="dxa"/>
            <w:tcMar>
              <w:top w:w="50" w:type="dxa"/>
              <w:left w:w="100" w:type="dxa"/>
            </w:tcMar>
            <w:vAlign w:val="center"/>
          </w:tcPr>
          <w:p w14:paraId="03D57CAA" w14:textId="77777777" w:rsidR="00587169" w:rsidRPr="00C66309" w:rsidRDefault="005A675C"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изученного в 10 классе. </w:t>
            </w:r>
            <w:r w:rsidRPr="00C66309">
              <w:rPr>
                <w:rFonts w:ascii="Times New Roman" w:hAnsi="Times New Roman" w:cs="Times New Roman"/>
                <w:color w:val="000000"/>
                <w:sz w:val="24"/>
                <w:szCs w:val="24"/>
              </w:rPr>
              <w:t>Текст</w:t>
            </w:r>
          </w:p>
        </w:tc>
        <w:tc>
          <w:tcPr>
            <w:tcW w:w="774" w:type="dxa"/>
            <w:tcMar>
              <w:top w:w="50" w:type="dxa"/>
              <w:left w:w="100" w:type="dxa"/>
            </w:tcMar>
            <w:vAlign w:val="center"/>
          </w:tcPr>
          <w:p w14:paraId="301C2D8C"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463" w:type="dxa"/>
            <w:tcMar>
              <w:top w:w="50" w:type="dxa"/>
              <w:left w:w="100" w:type="dxa"/>
            </w:tcMar>
            <w:vAlign w:val="center"/>
          </w:tcPr>
          <w:p w14:paraId="440C18A5"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567" w:type="dxa"/>
            <w:tcMar>
              <w:top w:w="50" w:type="dxa"/>
              <w:left w:w="100" w:type="dxa"/>
            </w:tcMar>
            <w:vAlign w:val="center"/>
          </w:tcPr>
          <w:p w14:paraId="1F1A420B" w14:textId="77777777" w:rsidR="00587169" w:rsidRPr="00C66309" w:rsidRDefault="00587169" w:rsidP="00C66309">
            <w:pPr>
              <w:spacing w:after="0" w:line="240" w:lineRule="auto"/>
              <w:ind w:left="135"/>
              <w:jc w:val="center"/>
              <w:rPr>
                <w:rFonts w:ascii="Times New Roman" w:hAnsi="Times New Roman" w:cs="Times New Roman"/>
                <w:sz w:val="24"/>
                <w:szCs w:val="24"/>
              </w:rPr>
            </w:pPr>
          </w:p>
        </w:tc>
        <w:tc>
          <w:tcPr>
            <w:tcW w:w="1102" w:type="dxa"/>
            <w:tcMar>
              <w:top w:w="50" w:type="dxa"/>
              <w:left w:w="100" w:type="dxa"/>
            </w:tcMar>
            <w:vAlign w:val="center"/>
          </w:tcPr>
          <w:p w14:paraId="4D645A24" w14:textId="77777777" w:rsidR="00587169" w:rsidRPr="00C66309" w:rsidRDefault="00587169" w:rsidP="00C66309">
            <w:pPr>
              <w:spacing w:after="0" w:line="240" w:lineRule="auto"/>
              <w:ind w:left="135"/>
              <w:rPr>
                <w:rFonts w:ascii="Times New Roman" w:hAnsi="Times New Roman" w:cs="Times New Roman"/>
                <w:sz w:val="24"/>
                <w:szCs w:val="24"/>
              </w:rPr>
            </w:pPr>
          </w:p>
        </w:tc>
        <w:tc>
          <w:tcPr>
            <w:tcW w:w="1911" w:type="dxa"/>
            <w:tcMar>
              <w:top w:w="50" w:type="dxa"/>
              <w:left w:w="100" w:type="dxa"/>
            </w:tcMar>
            <w:vAlign w:val="center"/>
          </w:tcPr>
          <w:p w14:paraId="1DE2EF1F" w14:textId="77777777" w:rsidR="00587169" w:rsidRPr="00C66309" w:rsidRDefault="00587169" w:rsidP="00C66309">
            <w:pPr>
              <w:spacing w:after="0" w:line="240" w:lineRule="auto"/>
              <w:ind w:left="135"/>
              <w:rPr>
                <w:rFonts w:ascii="Times New Roman" w:hAnsi="Times New Roman" w:cs="Times New Roman"/>
                <w:sz w:val="24"/>
                <w:szCs w:val="24"/>
              </w:rPr>
            </w:pPr>
          </w:p>
        </w:tc>
      </w:tr>
      <w:tr w:rsidR="00587169" w:rsidRPr="00C66309" w14:paraId="5334A96B" w14:textId="77777777">
        <w:trPr>
          <w:trHeight w:val="144"/>
          <w:tblCellSpacing w:w="20" w:type="nil"/>
        </w:trPr>
        <w:tc>
          <w:tcPr>
            <w:tcW w:w="0" w:type="auto"/>
            <w:gridSpan w:val="2"/>
            <w:tcMar>
              <w:top w:w="50" w:type="dxa"/>
              <w:left w:w="100" w:type="dxa"/>
            </w:tcMar>
            <w:vAlign w:val="center"/>
          </w:tcPr>
          <w:p w14:paraId="589C4702" w14:textId="77777777" w:rsidR="00587169" w:rsidRPr="00C66309" w:rsidRDefault="005A675C"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ОБЩЕЕ КОЛИЧЕСТВО ЧАСОВ ПО ПРОГРАММЕ</w:t>
            </w:r>
          </w:p>
        </w:tc>
        <w:tc>
          <w:tcPr>
            <w:tcW w:w="1216" w:type="dxa"/>
            <w:tcMar>
              <w:top w:w="50" w:type="dxa"/>
              <w:left w:w="100" w:type="dxa"/>
            </w:tcMar>
            <w:vAlign w:val="center"/>
          </w:tcPr>
          <w:p w14:paraId="7E5D035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68 </w:t>
            </w:r>
          </w:p>
        </w:tc>
        <w:tc>
          <w:tcPr>
            <w:tcW w:w="1463" w:type="dxa"/>
            <w:tcMar>
              <w:top w:w="50" w:type="dxa"/>
              <w:left w:w="100" w:type="dxa"/>
            </w:tcMar>
            <w:vAlign w:val="center"/>
          </w:tcPr>
          <w:p w14:paraId="51555AB2" w14:textId="77777777" w:rsidR="00587169" w:rsidRPr="00C66309" w:rsidRDefault="005A675C"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567" w:type="dxa"/>
            <w:tcMar>
              <w:top w:w="50" w:type="dxa"/>
              <w:left w:w="100" w:type="dxa"/>
            </w:tcMar>
            <w:vAlign w:val="center"/>
          </w:tcPr>
          <w:p w14:paraId="52854CE2" w14:textId="77777777" w:rsidR="00587169"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18</w:t>
            </w:r>
            <w:r w:rsidR="005A675C" w:rsidRPr="00C66309">
              <w:rPr>
                <w:rFonts w:ascii="Times New Roman" w:hAnsi="Times New Roman" w:cs="Times New Roman"/>
                <w:color w:val="000000"/>
                <w:sz w:val="24"/>
                <w:szCs w:val="24"/>
              </w:rPr>
              <w:t xml:space="preserve"> </w:t>
            </w:r>
          </w:p>
        </w:tc>
        <w:tc>
          <w:tcPr>
            <w:tcW w:w="0" w:type="auto"/>
            <w:gridSpan w:val="2"/>
            <w:tcMar>
              <w:top w:w="50" w:type="dxa"/>
              <w:left w:w="100" w:type="dxa"/>
            </w:tcMar>
            <w:vAlign w:val="center"/>
          </w:tcPr>
          <w:p w14:paraId="5EE35B5B" w14:textId="77777777" w:rsidR="00587169" w:rsidRPr="00C66309" w:rsidRDefault="00587169" w:rsidP="00C66309">
            <w:pPr>
              <w:spacing w:line="240" w:lineRule="auto"/>
              <w:rPr>
                <w:rFonts w:ascii="Times New Roman" w:hAnsi="Times New Roman" w:cs="Times New Roman"/>
                <w:sz w:val="24"/>
                <w:szCs w:val="24"/>
              </w:rPr>
            </w:pPr>
          </w:p>
        </w:tc>
      </w:tr>
    </w:tbl>
    <w:p w14:paraId="26545546" w14:textId="77777777" w:rsidR="00587169" w:rsidRPr="00C66309" w:rsidRDefault="00587169" w:rsidP="00C66309">
      <w:pPr>
        <w:spacing w:line="240" w:lineRule="auto"/>
        <w:rPr>
          <w:rFonts w:ascii="Times New Roman" w:hAnsi="Times New Roman" w:cs="Times New Roman"/>
          <w:sz w:val="24"/>
          <w:szCs w:val="24"/>
        </w:rPr>
        <w:sectPr w:rsidR="00587169" w:rsidRPr="00C66309">
          <w:pgSz w:w="16383" w:h="11906" w:orient="landscape"/>
          <w:pgMar w:top="1134" w:right="850" w:bottom="1134" w:left="1701" w:header="720" w:footer="720" w:gutter="0"/>
          <w:cols w:space="720"/>
        </w:sectPr>
      </w:pPr>
    </w:p>
    <w:p w14:paraId="0C582B62" w14:textId="77777777" w:rsidR="00067213" w:rsidRPr="00C66309" w:rsidRDefault="005A675C" w:rsidP="00C66309">
      <w:pPr>
        <w:spacing w:after="0" w:line="240" w:lineRule="auto"/>
        <w:ind w:left="120"/>
        <w:rPr>
          <w:rFonts w:ascii="Times New Roman" w:hAnsi="Times New Roman" w:cs="Times New Roman"/>
          <w:sz w:val="24"/>
          <w:szCs w:val="24"/>
        </w:rPr>
      </w:pPr>
      <w:r w:rsidRPr="00C66309">
        <w:rPr>
          <w:rFonts w:ascii="Times New Roman" w:hAnsi="Times New Roman" w:cs="Times New Roman"/>
          <w:b/>
          <w:color w:val="000000"/>
          <w:sz w:val="24"/>
          <w:szCs w:val="24"/>
        </w:rPr>
        <w:lastRenderedPageBreak/>
        <w:t xml:space="preserve"> </w:t>
      </w:r>
      <w:r w:rsidR="00067213" w:rsidRPr="00C66309">
        <w:rPr>
          <w:rFonts w:ascii="Times New Roman" w:hAnsi="Times New Roman" w:cs="Times New Roman"/>
          <w:b/>
          <w:color w:val="000000"/>
          <w:sz w:val="24"/>
          <w:szCs w:val="24"/>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892"/>
        <w:gridCol w:w="1126"/>
        <w:gridCol w:w="1841"/>
        <w:gridCol w:w="1910"/>
        <w:gridCol w:w="1347"/>
        <w:gridCol w:w="3050"/>
      </w:tblGrid>
      <w:tr w:rsidR="00067213" w:rsidRPr="00C66309" w14:paraId="0FB41116" w14:textId="77777777" w:rsidTr="00047226">
        <w:trPr>
          <w:trHeight w:val="144"/>
          <w:tblCellSpacing w:w="20" w:type="nil"/>
        </w:trPr>
        <w:tc>
          <w:tcPr>
            <w:tcW w:w="938" w:type="dxa"/>
            <w:vMerge w:val="restart"/>
            <w:tcMar>
              <w:top w:w="50" w:type="dxa"/>
              <w:left w:w="100" w:type="dxa"/>
            </w:tcMar>
            <w:vAlign w:val="center"/>
          </w:tcPr>
          <w:p w14:paraId="2D8516FC"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 п/п </w:t>
            </w:r>
          </w:p>
          <w:p w14:paraId="65CF86DB"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4473" w:type="dxa"/>
            <w:vMerge w:val="restart"/>
            <w:tcMar>
              <w:top w:w="50" w:type="dxa"/>
              <w:left w:w="100" w:type="dxa"/>
            </w:tcMar>
            <w:vAlign w:val="center"/>
          </w:tcPr>
          <w:p w14:paraId="65755A12"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Тема урока </w:t>
            </w:r>
          </w:p>
          <w:p w14:paraId="620D4E90"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338BC4FA"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14:paraId="14107C6C"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Дата изучения </w:t>
            </w:r>
          </w:p>
          <w:p w14:paraId="5781E74B"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vMerge w:val="restart"/>
            <w:tcMar>
              <w:top w:w="50" w:type="dxa"/>
              <w:left w:w="100" w:type="dxa"/>
            </w:tcMar>
            <w:vAlign w:val="center"/>
          </w:tcPr>
          <w:p w14:paraId="2D92FA98"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Электронные цифровые образовательные ресурсы </w:t>
            </w:r>
          </w:p>
          <w:p w14:paraId="7AA46498"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11B01130" w14:textId="77777777" w:rsidTr="00047226">
        <w:trPr>
          <w:trHeight w:val="144"/>
          <w:tblCellSpacing w:w="20" w:type="nil"/>
        </w:trPr>
        <w:tc>
          <w:tcPr>
            <w:tcW w:w="0" w:type="auto"/>
            <w:vMerge/>
            <w:tcBorders>
              <w:top w:val="nil"/>
            </w:tcBorders>
            <w:tcMar>
              <w:top w:w="50" w:type="dxa"/>
              <w:left w:w="100" w:type="dxa"/>
            </w:tcMar>
          </w:tcPr>
          <w:p w14:paraId="0A0021D5" w14:textId="77777777" w:rsidR="00067213" w:rsidRPr="00C66309" w:rsidRDefault="00067213" w:rsidP="00C66309">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421E9BA1" w14:textId="77777777" w:rsidR="00067213" w:rsidRPr="00C66309" w:rsidRDefault="00067213" w:rsidP="00C66309">
            <w:pPr>
              <w:spacing w:line="240" w:lineRule="auto"/>
              <w:rPr>
                <w:rFonts w:ascii="Times New Roman" w:hAnsi="Times New Roman" w:cs="Times New Roman"/>
                <w:sz w:val="24"/>
                <w:szCs w:val="24"/>
              </w:rPr>
            </w:pPr>
          </w:p>
        </w:tc>
        <w:tc>
          <w:tcPr>
            <w:tcW w:w="1237" w:type="dxa"/>
            <w:tcMar>
              <w:top w:w="50" w:type="dxa"/>
              <w:left w:w="100" w:type="dxa"/>
            </w:tcMar>
            <w:vAlign w:val="center"/>
          </w:tcPr>
          <w:p w14:paraId="2B45529F"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Всего </w:t>
            </w:r>
          </w:p>
          <w:p w14:paraId="1D7F5D27"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14:paraId="3A256E45"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Контрольные работы </w:t>
            </w:r>
          </w:p>
          <w:p w14:paraId="49042362"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14:paraId="3ECE4A08"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b/>
                <w:color w:val="000000"/>
                <w:sz w:val="24"/>
                <w:szCs w:val="24"/>
              </w:rPr>
              <w:t xml:space="preserve">Практические работы </w:t>
            </w:r>
          </w:p>
          <w:p w14:paraId="0AFAF02C"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7DC849A" w14:textId="77777777" w:rsidR="00067213" w:rsidRPr="00C66309" w:rsidRDefault="00067213" w:rsidP="00C66309">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41D7DFC3" w14:textId="77777777" w:rsidR="00067213" w:rsidRPr="00C66309" w:rsidRDefault="00067213" w:rsidP="00C66309">
            <w:pPr>
              <w:spacing w:line="240" w:lineRule="auto"/>
              <w:rPr>
                <w:rFonts w:ascii="Times New Roman" w:hAnsi="Times New Roman" w:cs="Times New Roman"/>
                <w:sz w:val="24"/>
                <w:szCs w:val="24"/>
              </w:rPr>
            </w:pPr>
          </w:p>
        </w:tc>
      </w:tr>
      <w:tr w:rsidR="00067213" w:rsidRPr="00C66309" w14:paraId="6BDD82F4" w14:textId="77777777" w:rsidTr="00047226">
        <w:trPr>
          <w:trHeight w:val="144"/>
          <w:tblCellSpacing w:w="20" w:type="nil"/>
        </w:trPr>
        <w:tc>
          <w:tcPr>
            <w:tcW w:w="938" w:type="dxa"/>
            <w:tcMar>
              <w:top w:w="50" w:type="dxa"/>
              <w:left w:w="100" w:type="dxa"/>
            </w:tcMar>
            <w:vAlign w:val="center"/>
          </w:tcPr>
          <w:p w14:paraId="2A900DA5"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w:t>
            </w:r>
          </w:p>
        </w:tc>
        <w:tc>
          <w:tcPr>
            <w:tcW w:w="4473" w:type="dxa"/>
            <w:tcMar>
              <w:top w:w="50" w:type="dxa"/>
              <w:left w:w="100" w:type="dxa"/>
            </w:tcMar>
            <w:vAlign w:val="center"/>
          </w:tcPr>
          <w:p w14:paraId="7368370C"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Повторение и обобщение изученного в 10 классе</w:t>
            </w:r>
          </w:p>
        </w:tc>
        <w:tc>
          <w:tcPr>
            <w:tcW w:w="1237" w:type="dxa"/>
            <w:tcMar>
              <w:top w:w="50" w:type="dxa"/>
              <w:left w:w="100" w:type="dxa"/>
            </w:tcMar>
            <w:vAlign w:val="center"/>
          </w:tcPr>
          <w:p w14:paraId="0014CBD6"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8DC899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F9820B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A2B8A9C"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37147D5"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44639595" w14:textId="77777777" w:rsidTr="00047226">
        <w:trPr>
          <w:trHeight w:val="144"/>
          <w:tblCellSpacing w:w="20" w:type="nil"/>
        </w:trPr>
        <w:tc>
          <w:tcPr>
            <w:tcW w:w="938" w:type="dxa"/>
            <w:tcMar>
              <w:top w:w="50" w:type="dxa"/>
              <w:left w:w="100" w:type="dxa"/>
            </w:tcMar>
            <w:vAlign w:val="center"/>
          </w:tcPr>
          <w:p w14:paraId="2BF5BCE8"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w:t>
            </w:r>
          </w:p>
        </w:tc>
        <w:tc>
          <w:tcPr>
            <w:tcW w:w="4473" w:type="dxa"/>
            <w:tcMar>
              <w:top w:w="50" w:type="dxa"/>
              <w:left w:w="100" w:type="dxa"/>
            </w:tcMar>
            <w:vAlign w:val="center"/>
          </w:tcPr>
          <w:p w14:paraId="0D5CEA46"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изученного в 10 классе.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409438AD"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14F1600"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20BA69D"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340399BF"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92DFD85"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779498FA" w14:textId="77777777" w:rsidTr="00047226">
        <w:trPr>
          <w:trHeight w:val="144"/>
          <w:tblCellSpacing w:w="20" w:type="nil"/>
        </w:trPr>
        <w:tc>
          <w:tcPr>
            <w:tcW w:w="938" w:type="dxa"/>
            <w:tcMar>
              <w:top w:w="50" w:type="dxa"/>
              <w:left w:w="100" w:type="dxa"/>
            </w:tcMar>
            <w:vAlign w:val="center"/>
          </w:tcPr>
          <w:p w14:paraId="3B6E4CC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w:t>
            </w:r>
          </w:p>
        </w:tc>
        <w:tc>
          <w:tcPr>
            <w:tcW w:w="4473" w:type="dxa"/>
            <w:tcMar>
              <w:top w:w="50" w:type="dxa"/>
              <w:left w:w="100" w:type="dxa"/>
            </w:tcMar>
            <w:vAlign w:val="center"/>
          </w:tcPr>
          <w:p w14:paraId="1184F585"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Культура речи в экологическом аспекте. Культура речи как часть здоровой окружающей языковой среды</w:t>
            </w:r>
          </w:p>
        </w:tc>
        <w:tc>
          <w:tcPr>
            <w:tcW w:w="1237" w:type="dxa"/>
            <w:tcMar>
              <w:top w:w="50" w:type="dxa"/>
              <w:left w:w="100" w:type="dxa"/>
            </w:tcMar>
            <w:vAlign w:val="center"/>
          </w:tcPr>
          <w:p w14:paraId="34CBA6C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3C9709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1F02977"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5739C50"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F4079FC"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9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fbaaf</w:t>
              </w:r>
              <w:r w:rsidRPr="00C66309">
                <w:rPr>
                  <w:rFonts w:ascii="Times New Roman" w:hAnsi="Times New Roman" w:cs="Times New Roman"/>
                  <w:color w:val="0000FF"/>
                  <w:sz w:val="24"/>
                  <w:szCs w:val="24"/>
                  <w:u w:val="single"/>
                  <w:lang w:val="ru-RU"/>
                </w:rPr>
                <w:t>8</w:t>
              </w:r>
              <w:r w:rsidRPr="00C66309">
                <w:rPr>
                  <w:rFonts w:ascii="Times New Roman" w:hAnsi="Times New Roman" w:cs="Times New Roman"/>
                  <w:color w:val="0000FF"/>
                  <w:sz w:val="24"/>
                  <w:szCs w:val="24"/>
                  <w:u w:val="single"/>
                </w:rPr>
                <w:t>a</w:t>
              </w:r>
              <w:r w:rsidRPr="00C66309">
                <w:rPr>
                  <w:rFonts w:ascii="Times New Roman" w:hAnsi="Times New Roman" w:cs="Times New Roman"/>
                  <w:color w:val="0000FF"/>
                  <w:sz w:val="24"/>
                  <w:szCs w:val="24"/>
                  <w:u w:val="single"/>
                  <w:lang w:val="ru-RU"/>
                </w:rPr>
                <w:t>4</w:t>
              </w:r>
            </w:hyperlink>
          </w:p>
        </w:tc>
      </w:tr>
      <w:tr w:rsidR="00067213" w:rsidRPr="00C66309" w14:paraId="1F505DBA" w14:textId="77777777" w:rsidTr="00047226">
        <w:trPr>
          <w:trHeight w:val="144"/>
          <w:tblCellSpacing w:w="20" w:type="nil"/>
        </w:trPr>
        <w:tc>
          <w:tcPr>
            <w:tcW w:w="938" w:type="dxa"/>
            <w:tcMar>
              <w:top w:w="50" w:type="dxa"/>
              <w:left w:w="100" w:type="dxa"/>
            </w:tcMar>
            <w:vAlign w:val="center"/>
          </w:tcPr>
          <w:p w14:paraId="1ABDA64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w:t>
            </w:r>
          </w:p>
        </w:tc>
        <w:tc>
          <w:tcPr>
            <w:tcW w:w="4473" w:type="dxa"/>
            <w:tcMar>
              <w:top w:w="50" w:type="dxa"/>
              <w:left w:w="100" w:type="dxa"/>
            </w:tcMar>
            <w:vAlign w:val="center"/>
          </w:tcPr>
          <w:p w14:paraId="789FFA21"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Культура речи в экологическом аспекте. Проблемы речевой культуры в современном обществе (общее представление)</w:t>
            </w:r>
          </w:p>
        </w:tc>
        <w:tc>
          <w:tcPr>
            <w:tcW w:w="1237" w:type="dxa"/>
            <w:tcMar>
              <w:top w:w="50" w:type="dxa"/>
              <w:left w:w="100" w:type="dxa"/>
            </w:tcMar>
            <w:vAlign w:val="center"/>
          </w:tcPr>
          <w:p w14:paraId="2C4BC11F"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13C82EC"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9778E92"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AA5542D"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39B13B8"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AB20351" w14:textId="77777777" w:rsidTr="00047226">
        <w:trPr>
          <w:trHeight w:val="144"/>
          <w:tblCellSpacing w:w="20" w:type="nil"/>
        </w:trPr>
        <w:tc>
          <w:tcPr>
            <w:tcW w:w="938" w:type="dxa"/>
            <w:tcMar>
              <w:top w:w="50" w:type="dxa"/>
              <w:left w:w="100" w:type="dxa"/>
            </w:tcMar>
            <w:vAlign w:val="center"/>
          </w:tcPr>
          <w:p w14:paraId="692860FD"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w:t>
            </w:r>
          </w:p>
        </w:tc>
        <w:tc>
          <w:tcPr>
            <w:tcW w:w="4473" w:type="dxa"/>
            <w:tcMar>
              <w:top w:w="50" w:type="dxa"/>
              <w:left w:w="100" w:type="dxa"/>
            </w:tcMar>
            <w:vAlign w:val="center"/>
          </w:tcPr>
          <w:p w14:paraId="4D1DC17F"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Итоговый контроль "Общие сведения об языке". </w:t>
            </w:r>
            <w:r w:rsidRPr="00C66309">
              <w:rPr>
                <w:rFonts w:ascii="Times New Roman" w:hAnsi="Times New Roman" w:cs="Times New Roman"/>
                <w:color w:val="000000"/>
                <w:sz w:val="24"/>
                <w:szCs w:val="24"/>
              </w:rPr>
              <w:t>Сочинение (обучающее)</w:t>
            </w:r>
          </w:p>
        </w:tc>
        <w:tc>
          <w:tcPr>
            <w:tcW w:w="1237" w:type="dxa"/>
            <w:tcMar>
              <w:top w:w="50" w:type="dxa"/>
              <w:left w:w="100" w:type="dxa"/>
            </w:tcMar>
            <w:vAlign w:val="center"/>
          </w:tcPr>
          <w:p w14:paraId="0994FB15"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3711538"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1447CED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1D73BF1"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9234F9C"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197BE2FB" w14:textId="77777777" w:rsidTr="00047226">
        <w:trPr>
          <w:trHeight w:val="144"/>
          <w:tblCellSpacing w:w="20" w:type="nil"/>
        </w:trPr>
        <w:tc>
          <w:tcPr>
            <w:tcW w:w="938" w:type="dxa"/>
            <w:tcMar>
              <w:top w:w="50" w:type="dxa"/>
              <w:left w:w="100" w:type="dxa"/>
            </w:tcMar>
            <w:vAlign w:val="center"/>
          </w:tcPr>
          <w:p w14:paraId="5A3606A0"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w:t>
            </w:r>
          </w:p>
        </w:tc>
        <w:tc>
          <w:tcPr>
            <w:tcW w:w="4473" w:type="dxa"/>
            <w:tcMar>
              <w:top w:w="50" w:type="dxa"/>
              <w:left w:w="100" w:type="dxa"/>
            </w:tcMar>
            <w:vAlign w:val="center"/>
          </w:tcPr>
          <w:p w14:paraId="65A91DE9"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Синтаксис как раздел лингвистики (повторение, обобщение)</w:t>
            </w:r>
          </w:p>
        </w:tc>
        <w:tc>
          <w:tcPr>
            <w:tcW w:w="1237" w:type="dxa"/>
            <w:tcMar>
              <w:top w:w="50" w:type="dxa"/>
              <w:left w:w="100" w:type="dxa"/>
            </w:tcMar>
            <w:vAlign w:val="center"/>
          </w:tcPr>
          <w:p w14:paraId="23ED622A"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4DBBC0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CC9190E"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9D316FD"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2225A6C7"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fbaadc</w:t>
              </w:r>
              <w:r w:rsidRPr="00C66309">
                <w:rPr>
                  <w:rFonts w:ascii="Times New Roman" w:hAnsi="Times New Roman" w:cs="Times New Roman"/>
                  <w:color w:val="0000FF"/>
                  <w:sz w:val="24"/>
                  <w:szCs w:val="24"/>
                  <w:u w:val="single"/>
                  <w:lang w:val="ru-RU"/>
                </w:rPr>
                <w:t>98</w:t>
              </w:r>
            </w:hyperlink>
          </w:p>
        </w:tc>
      </w:tr>
      <w:tr w:rsidR="00067213" w:rsidRPr="00C66309" w14:paraId="425904AF" w14:textId="77777777" w:rsidTr="00047226">
        <w:trPr>
          <w:trHeight w:val="144"/>
          <w:tblCellSpacing w:w="20" w:type="nil"/>
        </w:trPr>
        <w:tc>
          <w:tcPr>
            <w:tcW w:w="938" w:type="dxa"/>
            <w:tcMar>
              <w:top w:w="50" w:type="dxa"/>
              <w:left w:w="100" w:type="dxa"/>
            </w:tcMar>
            <w:vAlign w:val="center"/>
          </w:tcPr>
          <w:p w14:paraId="40BF83F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7</w:t>
            </w:r>
          </w:p>
        </w:tc>
        <w:tc>
          <w:tcPr>
            <w:tcW w:w="4473" w:type="dxa"/>
            <w:tcMar>
              <w:top w:w="50" w:type="dxa"/>
              <w:left w:w="100" w:type="dxa"/>
            </w:tcMar>
            <w:vAlign w:val="center"/>
          </w:tcPr>
          <w:p w14:paraId="0E373B5C"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Синтаксис как раздел лингвистики. Практикум</w:t>
            </w:r>
          </w:p>
        </w:tc>
        <w:tc>
          <w:tcPr>
            <w:tcW w:w="1237" w:type="dxa"/>
            <w:tcMar>
              <w:top w:w="50" w:type="dxa"/>
              <w:left w:w="100" w:type="dxa"/>
            </w:tcMar>
            <w:vAlign w:val="center"/>
          </w:tcPr>
          <w:p w14:paraId="77ECDF9B"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54B3D6F"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280BC8B"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5FCDE59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8ED4ABC"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6A471A0" w14:textId="77777777" w:rsidTr="00047226">
        <w:trPr>
          <w:trHeight w:val="144"/>
          <w:tblCellSpacing w:w="20" w:type="nil"/>
        </w:trPr>
        <w:tc>
          <w:tcPr>
            <w:tcW w:w="938" w:type="dxa"/>
            <w:tcMar>
              <w:top w:w="50" w:type="dxa"/>
              <w:left w:w="100" w:type="dxa"/>
            </w:tcMar>
            <w:vAlign w:val="center"/>
          </w:tcPr>
          <w:p w14:paraId="6C15871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8</w:t>
            </w:r>
          </w:p>
        </w:tc>
        <w:tc>
          <w:tcPr>
            <w:tcW w:w="4473" w:type="dxa"/>
            <w:tcMar>
              <w:top w:w="50" w:type="dxa"/>
              <w:left w:w="100" w:type="dxa"/>
            </w:tcMar>
            <w:vAlign w:val="center"/>
          </w:tcPr>
          <w:p w14:paraId="10ED3FB3"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Изобразительно-выразительные средства синтаксиса</w:t>
            </w:r>
          </w:p>
        </w:tc>
        <w:tc>
          <w:tcPr>
            <w:tcW w:w="1237" w:type="dxa"/>
            <w:tcMar>
              <w:top w:w="50" w:type="dxa"/>
              <w:left w:w="100" w:type="dxa"/>
            </w:tcMar>
            <w:vAlign w:val="center"/>
          </w:tcPr>
          <w:p w14:paraId="78B179AF"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B962F9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BACF8B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5CD7EA9"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780E381"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5DBBD71" w14:textId="77777777" w:rsidTr="00047226">
        <w:trPr>
          <w:trHeight w:val="144"/>
          <w:tblCellSpacing w:w="20" w:type="nil"/>
        </w:trPr>
        <w:tc>
          <w:tcPr>
            <w:tcW w:w="938" w:type="dxa"/>
            <w:tcMar>
              <w:top w:w="50" w:type="dxa"/>
              <w:left w:w="100" w:type="dxa"/>
            </w:tcMar>
            <w:vAlign w:val="center"/>
          </w:tcPr>
          <w:p w14:paraId="1DA7F5F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9</w:t>
            </w:r>
          </w:p>
        </w:tc>
        <w:tc>
          <w:tcPr>
            <w:tcW w:w="4473" w:type="dxa"/>
            <w:tcMar>
              <w:top w:w="50" w:type="dxa"/>
              <w:left w:w="100" w:type="dxa"/>
            </w:tcMar>
            <w:vAlign w:val="center"/>
          </w:tcPr>
          <w:p w14:paraId="4F931144"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Изобразительно-выразительные средства синтаксиса. Практикум</w:t>
            </w:r>
          </w:p>
        </w:tc>
        <w:tc>
          <w:tcPr>
            <w:tcW w:w="1237" w:type="dxa"/>
            <w:tcMar>
              <w:top w:w="50" w:type="dxa"/>
              <w:left w:w="100" w:type="dxa"/>
            </w:tcMar>
            <w:vAlign w:val="center"/>
          </w:tcPr>
          <w:p w14:paraId="580A3B1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B88BB18"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77E38DF"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7058A2D8"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136C1E8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76142A56" w14:textId="77777777" w:rsidTr="00047226">
        <w:trPr>
          <w:trHeight w:val="144"/>
          <w:tblCellSpacing w:w="20" w:type="nil"/>
        </w:trPr>
        <w:tc>
          <w:tcPr>
            <w:tcW w:w="938" w:type="dxa"/>
            <w:tcMar>
              <w:top w:w="50" w:type="dxa"/>
              <w:left w:w="100" w:type="dxa"/>
            </w:tcMar>
            <w:vAlign w:val="center"/>
          </w:tcPr>
          <w:p w14:paraId="49FF6BD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10</w:t>
            </w:r>
          </w:p>
        </w:tc>
        <w:tc>
          <w:tcPr>
            <w:tcW w:w="4473" w:type="dxa"/>
            <w:tcMar>
              <w:top w:w="50" w:type="dxa"/>
              <w:left w:w="100" w:type="dxa"/>
            </w:tcMar>
            <w:vAlign w:val="center"/>
          </w:tcPr>
          <w:p w14:paraId="66D833F9"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Синтаксические нормы. Порядок слов в предложении</w:t>
            </w:r>
          </w:p>
        </w:tc>
        <w:tc>
          <w:tcPr>
            <w:tcW w:w="1237" w:type="dxa"/>
            <w:tcMar>
              <w:top w:w="50" w:type="dxa"/>
              <w:left w:w="100" w:type="dxa"/>
            </w:tcMar>
            <w:vAlign w:val="center"/>
          </w:tcPr>
          <w:p w14:paraId="0F4ECBC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CEB34A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64EE0F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B18A9A9"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C319B00"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fbaaddb</w:t>
              </w:r>
              <w:r w:rsidRPr="00C66309">
                <w:rPr>
                  <w:rFonts w:ascii="Times New Roman" w:hAnsi="Times New Roman" w:cs="Times New Roman"/>
                  <w:color w:val="0000FF"/>
                  <w:sz w:val="24"/>
                  <w:szCs w:val="24"/>
                  <w:u w:val="single"/>
                  <w:lang w:val="ru-RU"/>
                </w:rPr>
                <w:t>0</w:t>
              </w:r>
            </w:hyperlink>
          </w:p>
        </w:tc>
      </w:tr>
      <w:tr w:rsidR="00067213" w:rsidRPr="00C66309" w14:paraId="14BE92D0" w14:textId="77777777" w:rsidTr="00047226">
        <w:trPr>
          <w:trHeight w:val="144"/>
          <w:tblCellSpacing w:w="20" w:type="nil"/>
        </w:trPr>
        <w:tc>
          <w:tcPr>
            <w:tcW w:w="938" w:type="dxa"/>
            <w:tcMar>
              <w:top w:w="50" w:type="dxa"/>
              <w:left w:w="100" w:type="dxa"/>
            </w:tcMar>
            <w:vAlign w:val="center"/>
          </w:tcPr>
          <w:p w14:paraId="7EA90F30"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11</w:t>
            </w:r>
          </w:p>
        </w:tc>
        <w:tc>
          <w:tcPr>
            <w:tcW w:w="4473" w:type="dxa"/>
            <w:tcMar>
              <w:top w:w="50" w:type="dxa"/>
              <w:left w:w="100" w:type="dxa"/>
            </w:tcMar>
            <w:vAlign w:val="center"/>
          </w:tcPr>
          <w:p w14:paraId="36B89EA5"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согласования сказуемого с подлежащим</w:t>
            </w:r>
          </w:p>
        </w:tc>
        <w:tc>
          <w:tcPr>
            <w:tcW w:w="1237" w:type="dxa"/>
            <w:tcMar>
              <w:top w:w="50" w:type="dxa"/>
              <w:left w:w="100" w:type="dxa"/>
            </w:tcMar>
            <w:vAlign w:val="center"/>
          </w:tcPr>
          <w:p w14:paraId="63AB03AB"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2B8AE42"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201EC78"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ED9B745"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1158BFB1"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34FDECC3" w14:textId="77777777" w:rsidTr="00047226">
        <w:trPr>
          <w:trHeight w:val="144"/>
          <w:tblCellSpacing w:w="20" w:type="nil"/>
        </w:trPr>
        <w:tc>
          <w:tcPr>
            <w:tcW w:w="938" w:type="dxa"/>
            <w:tcMar>
              <w:top w:w="50" w:type="dxa"/>
              <w:left w:w="100" w:type="dxa"/>
            </w:tcMar>
            <w:vAlign w:val="center"/>
          </w:tcPr>
          <w:p w14:paraId="6E13012A"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12</w:t>
            </w:r>
          </w:p>
        </w:tc>
        <w:tc>
          <w:tcPr>
            <w:tcW w:w="4473" w:type="dxa"/>
            <w:tcMar>
              <w:top w:w="50" w:type="dxa"/>
              <w:left w:w="100" w:type="dxa"/>
            </w:tcMar>
            <w:vAlign w:val="center"/>
          </w:tcPr>
          <w:p w14:paraId="6A208CA9"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Основные нормы управления: правильный выбор падежной или предложно-падежной формы управляемого слова. </w:t>
            </w:r>
            <w:r w:rsidRPr="00C66309">
              <w:rPr>
                <w:rFonts w:ascii="Times New Roman" w:hAnsi="Times New Roman" w:cs="Times New Roman"/>
                <w:color w:val="000000"/>
                <w:sz w:val="24"/>
                <w:szCs w:val="24"/>
              </w:rPr>
              <w:t>Употребление производных предлогов</w:t>
            </w:r>
          </w:p>
        </w:tc>
        <w:tc>
          <w:tcPr>
            <w:tcW w:w="1237" w:type="dxa"/>
            <w:tcMar>
              <w:top w:w="50" w:type="dxa"/>
              <w:left w:w="100" w:type="dxa"/>
            </w:tcMar>
            <w:vAlign w:val="center"/>
          </w:tcPr>
          <w:p w14:paraId="7DC1188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3D67A15"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6167AD5"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772F2F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FDF4F9B"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fbaafd</w:t>
              </w:r>
              <w:r w:rsidRPr="00C66309">
                <w:rPr>
                  <w:rFonts w:ascii="Times New Roman" w:hAnsi="Times New Roman" w:cs="Times New Roman"/>
                  <w:color w:val="0000FF"/>
                  <w:sz w:val="24"/>
                  <w:szCs w:val="24"/>
                  <w:u w:val="single"/>
                  <w:lang w:val="ru-RU"/>
                </w:rPr>
                <w:t>18</w:t>
              </w:r>
            </w:hyperlink>
          </w:p>
        </w:tc>
      </w:tr>
      <w:tr w:rsidR="00067213" w:rsidRPr="00C66309" w14:paraId="4FB5FF3C" w14:textId="77777777" w:rsidTr="00047226">
        <w:trPr>
          <w:trHeight w:val="144"/>
          <w:tblCellSpacing w:w="20" w:type="nil"/>
        </w:trPr>
        <w:tc>
          <w:tcPr>
            <w:tcW w:w="938" w:type="dxa"/>
            <w:tcMar>
              <w:top w:w="50" w:type="dxa"/>
              <w:left w:w="100" w:type="dxa"/>
            </w:tcMar>
            <w:vAlign w:val="center"/>
          </w:tcPr>
          <w:p w14:paraId="0C70CDA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13</w:t>
            </w:r>
          </w:p>
        </w:tc>
        <w:tc>
          <w:tcPr>
            <w:tcW w:w="4473" w:type="dxa"/>
            <w:tcMar>
              <w:top w:w="50" w:type="dxa"/>
              <w:left w:w="100" w:type="dxa"/>
            </w:tcMar>
            <w:vAlign w:val="center"/>
          </w:tcPr>
          <w:p w14:paraId="5E8D7CB1"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Основные нормы управления. Практикум</w:t>
            </w:r>
          </w:p>
        </w:tc>
        <w:tc>
          <w:tcPr>
            <w:tcW w:w="1237" w:type="dxa"/>
            <w:tcMar>
              <w:top w:w="50" w:type="dxa"/>
              <w:left w:w="100" w:type="dxa"/>
            </w:tcMar>
            <w:vAlign w:val="center"/>
          </w:tcPr>
          <w:p w14:paraId="74F57F05"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916D22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B8945BC"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6C452B2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494E8DC"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19EF0BE9" w14:textId="77777777" w:rsidTr="00047226">
        <w:trPr>
          <w:trHeight w:val="144"/>
          <w:tblCellSpacing w:w="20" w:type="nil"/>
        </w:trPr>
        <w:tc>
          <w:tcPr>
            <w:tcW w:w="938" w:type="dxa"/>
            <w:tcMar>
              <w:top w:w="50" w:type="dxa"/>
              <w:left w:w="100" w:type="dxa"/>
            </w:tcMar>
            <w:vAlign w:val="center"/>
          </w:tcPr>
          <w:p w14:paraId="140D8D4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14</w:t>
            </w:r>
          </w:p>
        </w:tc>
        <w:tc>
          <w:tcPr>
            <w:tcW w:w="4473" w:type="dxa"/>
            <w:tcMar>
              <w:top w:w="50" w:type="dxa"/>
              <w:left w:w="100" w:type="dxa"/>
            </w:tcMar>
            <w:vAlign w:val="center"/>
          </w:tcPr>
          <w:p w14:paraId="66F250AF"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однородных членов предложения</w:t>
            </w:r>
          </w:p>
        </w:tc>
        <w:tc>
          <w:tcPr>
            <w:tcW w:w="1237" w:type="dxa"/>
            <w:tcMar>
              <w:top w:w="50" w:type="dxa"/>
              <w:left w:w="100" w:type="dxa"/>
            </w:tcMar>
            <w:vAlign w:val="center"/>
          </w:tcPr>
          <w:p w14:paraId="790E2CA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FD2FB4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BFE7DB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D2A257A"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4ECC283"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04</w:t>
              </w:r>
              <w:r w:rsidRPr="00C66309">
                <w:rPr>
                  <w:rFonts w:ascii="Times New Roman" w:hAnsi="Times New Roman" w:cs="Times New Roman"/>
                  <w:color w:val="0000FF"/>
                  <w:sz w:val="24"/>
                  <w:szCs w:val="24"/>
                  <w:u w:val="single"/>
                </w:rPr>
                <w:t>e</w:t>
              </w:r>
              <w:r w:rsidRPr="00C66309">
                <w:rPr>
                  <w:rFonts w:ascii="Times New Roman" w:hAnsi="Times New Roman" w:cs="Times New Roman"/>
                  <w:color w:val="0000FF"/>
                  <w:sz w:val="24"/>
                  <w:szCs w:val="24"/>
                  <w:u w:val="single"/>
                  <w:lang w:val="ru-RU"/>
                </w:rPr>
                <w:t>8</w:t>
              </w:r>
            </w:hyperlink>
          </w:p>
        </w:tc>
      </w:tr>
      <w:tr w:rsidR="00067213" w:rsidRPr="00C66309" w14:paraId="0165803D" w14:textId="77777777" w:rsidTr="00047226">
        <w:trPr>
          <w:trHeight w:val="144"/>
          <w:tblCellSpacing w:w="20" w:type="nil"/>
        </w:trPr>
        <w:tc>
          <w:tcPr>
            <w:tcW w:w="938" w:type="dxa"/>
            <w:tcMar>
              <w:top w:w="50" w:type="dxa"/>
              <w:left w:w="100" w:type="dxa"/>
            </w:tcMar>
            <w:vAlign w:val="center"/>
          </w:tcPr>
          <w:p w14:paraId="02A8A7D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15</w:t>
            </w:r>
          </w:p>
        </w:tc>
        <w:tc>
          <w:tcPr>
            <w:tcW w:w="4473" w:type="dxa"/>
            <w:tcMar>
              <w:top w:w="50" w:type="dxa"/>
              <w:left w:w="100" w:type="dxa"/>
            </w:tcMar>
            <w:vAlign w:val="center"/>
          </w:tcPr>
          <w:p w14:paraId="1B3B8D71"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Предложения с однородными членами, соединенными двойными союзами. Практикум</w:t>
            </w:r>
          </w:p>
        </w:tc>
        <w:tc>
          <w:tcPr>
            <w:tcW w:w="1237" w:type="dxa"/>
            <w:tcMar>
              <w:top w:w="50" w:type="dxa"/>
              <w:left w:w="100" w:type="dxa"/>
            </w:tcMar>
            <w:vAlign w:val="center"/>
          </w:tcPr>
          <w:p w14:paraId="56ADF39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A66693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5DED411"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007A8AC3"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82A149B"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0E911238" w14:textId="77777777" w:rsidTr="00047226">
        <w:trPr>
          <w:trHeight w:val="144"/>
          <w:tblCellSpacing w:w="20" w:type="nil"/>
        </w:trPr>
        <w:tc>
          <w:tcPr>
            <w:tcW w:w="938" w:type="dxa"/>
            <w:tcMar>
              <w:top w:w="50" w:type="dxa"/>
              <w:left w:w="100" w:type="dxa"/>
            </w:tcMar>
            <w:vAlign w:val="center"/>
          </w:tcPr>
          <w:p w14:paraId="2DF561D4"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16</w:t>
            </w:r>
          </w:p>
        </w:tc>
        <w:tc>
          <w:tcPr>
            <w:tcW w:w="4473" w:type="dxa"/>
            <w:tcMar>
              <w:top w:w="50" w:type="dxa"/>
              <w:left w:w="100" w:type="dxa"/>
            </w:tcMar>
            <w:vAlign w:val="center"/>
          </w:tcPr>
          <w:p w14:paraId="39B6C84D"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причастных оборотов</w:t>
            </w:r>
          </w:p>
        </w:tc>
        <w:tc>
          <w:tcPr>
            <w:tcW w:w="1237" w:type="dxa"/>
            <w:tcMar>
              <w:top w:w="50" w:type="dxa"/>
              <w:left w:w="100" w:type="dxa"/>
            </w:tcMar>
            <w:vAlign w:val="center"/>
          </w:tcPr>
          <w:p w14:paraId="342EFF7D"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A0C218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E6FC81C"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15CA240"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9C9676A"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E281B76" w14:textId="77777777" w:rsidTr="00047226">
        <w:trPr>
          <w:trHeight w:val="144"/>
          <w:tblCellSpacing w:w="20" w:type="nil"/>
        </w:trPr>
        <w:tc>
          <w:tcPr>
            <w:tcW w:w="938" w:type="dxa"/>
            <w:tcMar>
              <w:top w:w="50" w:type="dxa"/>
              <w:left w:w="100" w:type="dxa"/>
            </w:tcMar>
            <w:vAlign w:val="center"/>
          </w:tcPr>
          <w:p w14:paraId="6E74B779"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17</w:t>
            </w:r>
          </w:p>
        </w:tc>
        <w:tc>
          <w:tcPr>
            <w:tcW w:w="4473" w:type="dxa"/>
            <w:tcMar>
              <w:top w:w="50" w:type="dxa"/>
              <w:left w:w="100" w:type="dxa"/>
            </w:tcMar>
            <w:vAlign w:val="center"/>
          </w:tcPr>
          <w:p w14:paraId="0EAF8197"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употребления деепричастных оборотов</w:t>
            </w:r>
          </w:p>
        </w:tc>
        <w:tc>
          <w:tcPr>
            <w:tcW w:w="1237" w:type="dxa"/>
            <w:tcMar>
              <w:top w:w="50" w:type="dxa"/>
              <w:left w:w="100" w:type="dxa"/>
            </w:tcMar>
            <w:vAlign w:val="center"/>
          </w:tcPr>
          <w:p w14:paraId="7E0B2F3B"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E1FDF2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7C174D2"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3AB9453"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8660DB0"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870E1CD" w14:textId="77777777" w:rsidTr="00047226">
        <w:trPr>
          <w:trHeight w:val="144"/>
          <w:tblCellSpacing w:w="20" w:type="nil"/>
        </w:trPr>
        <w:tc>
          <w:tcPr>
            <w:tcW w:w="938" w:type="dxa"/>
            <w:tcMar>
              <w:top w:w="50" w:type="dxa"/>
              <w:left w:w="100" w:type="dxa"/>
            </w:tcMar>
            <w:vAlign w:val="center"/>
          </w:tcPr>
          <w:p w14:paraId="63B267E4"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18</w:t>
            </w:r>
          </w:p>
        </w:tc>
        <w:tc>
          <w:tcPr>
            <w:tcW w:w="4473" w:type="dxa"/>
            <w:tcMar>
              <w:top w:w="50" w:type="dxa"/>
              <w:left w:w="100" w:type="dxa"/>
            </w:tcMar>
            <w:vAlign w:val="center"/>
          </w:tcPr>
          <w:p w14:paraId="4E487091"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Основные нормы употребления причастных и деепричастных оборотов.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4C13433E"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A076FD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A59C460"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50CF5EBB"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E720D31"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47C7828" w14:textId="77777777" w:rsidTr="00047226">
        <w:trPr>
          <w:trHeight w:val="144"/>
          <w:tblCellSpacing w:w="20" w:type="nil"/>
        </w:trPr>
        <w:tc>
          <w:tcPr>
            <w:tcW w:w="938" w:type="dxa"/>
            <w:tcMar>
              <w:top w:w="50" w:type="dxa"/>
              <w:left w:w="100" w:type="dxa"/>
            </w:tcMar>
            <w:vAlign w:val="center"/>
          </w:tcPr>
          <w:p w14:paraId="5D93368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19</w:t>
            </w:r>
          </w:p>
        </w:tc>
        <w:tc>
          <w:tcPr>
            <w:tcW w:w="4473" w:type="dxa"/>
            <w:tcMar>
              <w:top w:w="50" w:type="dxa"/>
              <w:left w:w="100" w:type="dxa"/>
            </w:tcMar>
            <w:vAlign w:val="center"/>
          </w:tcPr>
          <w:p w14:paraId="739F0C8A"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237" w:type="dxa"/>
            <w:tcMar>
              <w:top w:w="50" w:type="dxa"/>
              <w:left w:w="100" w:type="dxa"/>
            </w:tcMar>
            <w:vAlign w:val="center"/>
          </w:tcPr>
          <w:p w14:paraId="37B0F8E1"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B48953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A90879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5AF73D2"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6FAF45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36B648B" w14:textId="77777777" w:rsidTr="00047226">
        <w:trPr>
          <w:trHeight w:val="144"/>
          <w:tblCellSpacing w:w="20" w:type="nil"/>
        </w:trPr>
        <w:tc>
          <w:tcPr>
            <w:tcW w:w="938" w:type="dxa"/>
            <w:tcMar>
              <w:top w:w="50" w:type="dxa"/>
              <w:left w:w="100" w:type="dxa"/>
            </w:tcMar>
            <w:vAlign w:val="center"/>
          </w:tcPr>
          <w:p w14:paraId="661A8C7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20</w:t>
            </w:r>
          </w:p>
        </w:tc>
        <w:tc>
          <w:tcPr>
            <w:tcW w:w="4473" w:type="dxa"/>
            <w:tcMar>
              <w:top w:w="50" w:type="dxa"/>
              <w:left w:w="100" w:type="dxa"/>
            </w:tcMar>
            <w:vAlign w:val="center"/>
          </w:tcPr>
          <w:p w14:paraId="238BADD7"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нормы построения сложного предложения с разными видами связи</w:t>
            </w:r>
          </w:p>
        </w:tc>
        <w:tc>
          <w:tcPr>
            <w:tcW w:w="1237" w:type="dxa"/>
            <w:tcMar>
              <w:top w:w="50" w:type="dxa"/>
              <w:left w:w="100" w:type="dxa"/>
            </w:tcMar>
            <w:vAlign w:val="center"/>
          </w:tcPr>
          <w:p w14:paraId="4098C73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01EF54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EB46108"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8FB719B"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1142315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5FAD9AEB" w14:textId="77777777" w:rsidTr="00047226">
        <w:trPr>
          <w:trHeight w:val="144"/>
          <w:tblCellSpacing w:w="20" w:type="nil"/>
        </w:trPr>
        <w:tc>
          <w:tcPr>
            <w:tcW w:w="938" w:type="dxa"/>
            <w:tcMar>
              <w:top w:w="50" w:type="dxa"/>
              <w:left w:w="100" w:type="dxa"/>
            </w:tcMar>
            <w:vAlign w:val="center"/>
          </w:tcPr>
          <w:p w14:paraId="39FCFA18"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21</w:t>
            </w:r>
          </w:p>
        </w:tc>
        <w:tc>
          <w:tcPr>
            <w:tcW w:w="4473" w:type="dxa"/>
            <w:tcMar>
              <w:top w:w="50" w:type="dxa"/>
              <w:left w:w="100" w:type="dxa"/>
            </w:tcMar>
            <w:vAlign w:val="center"/>
          </w:tcPr>
          <w:p w14:paraId="39133D24"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Основные нормы построения </w:t>
            </w:r>
            <w:r w:rsidRPr="00C66309">
              <w:rPr>
                <w:rFonts w:ascii="Times New Roman" w:hAnsi="Times New Roman" w:cs="Times New Roman"/>
                <w:color w:val="000000"/>
                <w:sz w:val="24"/>
                <w:szCs w:val="24"/>
                <w:lang w:val="ru-RU"/>
              </w:rPr>
              <w:lastRenderedPageBreak/>
              <w:t xml:space="preserve">сложных предложений.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321D606D"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14:paraId="2C0900F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0774651"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2AD186EA"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33191A7"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02BD20FF" w14:textId="77777777" w:rsidTr="00047226">
        <w:trPr>
          <w:trHeight w:val="144"/>
          <w:tblCellSpacing w:w="20" w:type="nil"/>
        </w:trPr>
        <w:tc>
          <w:tcPr>
            <w:tcW w:w="938" w:type="dxa"/>
            <w:tcMar>
              <w:top w:w="50" w:type="dxa"/>
              <w:left w:w="100" w:type="dxa"/>
            </w:tcMar>
            <w:vAlign w:val="center"/>
          </w:tcPr>
          <w:p w14:paraId="221D0EC0"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22</w:t>
            </w:r>
          </w:p>
        </w:tc>
        <w:tc>
          <w:tcPr>
            <w:tcW w:w="4473" w:type="dxa"/>
            <w:tcMar>
              <w:top w:w="50" w:type="dxa"/>
              <w:left w:w="100" w:type="dxa"/>
            </w:tcMar>
            <w:vAlign w:val="center"/>
          </w:tcPr>
          <w:p w14:paraId="4FCBAC5F"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Обобщение и систематизация по теме «Синтаксис. </w:t>
            </w:r>
            <w:r w:rsidRPr="00C66309">
              <w:rPr>
                <w:rFonts w:ascii="Times New Roman" w:hAnsi="Times New Roman" w:cs="Times New Roman"/>
                <w:color w:val="000000"/>
                <w:sz w:val="24"/>
                <w:szCs w:val="24"/>
              </w:rPr>
              <w:t>Синтаксические нормы»</w:t>
            </w:r>
          </w:p>
        </w:tc>
        <w:tc>
          <w:tcPr>
            <w:tcW w:w="1237" w:type="dxa"/>
            <w:tcMar>
              <w:top w:w="50" w:type="dxa"/>
              <w:left w:w="100" w:type="dxa"/>
            </w:tcMar>
            <w:vAlign w:val="center"/>
          </w:tcPr>
          <w:p w14:paraId="53A0A36F"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4AABAE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4D0369C"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2CBD597"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0CDD04E"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40A76ECF" w14:textId="77777777" w:rsidTr="00047226">
        <w:trPr>
          <w:trHeight w:val="144"/>
          <w:tblCellSpacing w:w="20" w:type="nil"/>
        </w:trPr>
        <w:tc>
          <w:tcPr>
            <w:tcW w:w="938" w:type="dxa"/>
            <w:tcMar>
              <w:top w:w="50" w:type="dxa"/>
              <w:left w:w="100" w:type="dxa"/>
            </w:tcMar>
            <w:vAlign w:val="center"/>
          </w:tcPr>
          <w:p w14:paraId="2CA79641"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23</w:t>
            </w:r>
          </w:p>
        </w:tc>
        <w:tc>
          <w:tcPr>
            <w:tcW w:w="4473" w:type="dxa"/>
            <w:tcMar>
              <w:top w:w="50" w:type="dxa"/>
              <w:left w:w="100" w:type="dxa"/>
            </w:tcMar>
            <w:vAlign w:val="center"/>
          </w:tcPr>
          <w:p w14:paraId="343BF742"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Контрольная работа по теме "Синтаксис и синтаксические нормы"</w:t>
            </w:r>
          </w:p>
        </w:tc>
        <w:tc>
          <w:tcPr>
            <w:tcW w:w="1237" w:type="dxa"/>
            <w:tcMar>
              <w:top w:w="50" w:type="dxa"/>
              <w:left w:w="100" w:type="dxa"/>
            </w:tcMar>
            <w:vAlign w:val="center"/>
          </w:tcPr>
          <w:p w14:paraId="7B897FEE"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4FDCF4F"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780701A8"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FD782D1"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9C25E4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CF3AD68" w14:textId="77777777" w:rsidTr="00047226">
        <w:trPr>
          <w:trHeight w:val="144"/>
          <w:tblCellSpacing w:w="20" w:type="nil"/>
        </w:trPr>
        <w:tc>
          <w:tcPr>
            <w:tcW w:w="938" w:type="dxa"/>
            <w:tcMar>
              <w:top w:w="50" w:type="dxa"/>
              <w:left w:w="100" w:type="dxa"/>
            </w:tcMar>
            <w:vAlign w:val="center"/>
          </w:tcPr>
          <w:p w14:paraId="7252CAB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24</w:t>
            </w:r>
          </w:p>
        </w:tc>
        <w:tc>
          <w:tcPr>
            <w:tcW w:w="4473" w:type="dxa"/>
            <w:tcMar>
              <w:top w:w="50" w:type="dxa"/>
              <w:left w:w="100" w:type="dxa"/>
            </w:tcMar>
            <w:vAlign w:val="center"/>
          </w:tcPr>
          <w:p w14:paraId="6D370426"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Пунктуация как раздел лингвистики. (повторение, обобщение)</w:t>
            </w:r>
          </w:p>
        </w:tc>
        <w:tc>
          <w:tcPr>
            <w:tcW w:w="1237" w:type="dxa"/>
            <w:tcMar>
              <w:top w:w="50" w:type="dxa"/>
              <w:left w:w="100" w:type="dxa"/>
            </w:tcMar>
            <w:vAlign w:val="center"/>
          </w:tcPr>
          <w:p w14:paraId="72A71ED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055F8E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D3A08E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673BFEF"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61971B00"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1EB3DD77" w14:textId="77777777" w:rsidTr="00047226">
        <w:trPr>
          <w:trHeight w:val="144"/>
          <w:tblCellSpacing w:w="20" w:type="nil"/>
        </w:trPr>
        <w:tc>
          <w:tcPr>
            <w:tcW w:w="938" w:type="dxa"/>
            <w:tcMar>
              <w:top w:w="50" w:type="dxa"/>
              <w:left w:w="100" w:type="dxa"/>
            </w:tcMar>
            <w:vAlign w:val="center"/>
          </w:tcPr>
          <w:p w14:paraId="2B5069E4"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25</w:t>
            </w:r>
          </w:p>
        </w:tc>
        <w:tc>
          <w:tcPr>
            <w:tcW w:w="4473" w:type="dxa"/>
            <w:tcMar>
              <w:top w:w="50" w:type="dxa"/>
              <w:left w:w="100" w:type="dxa"/>
            </w:tcMar>
            <w:vAlign w:val="center"/>
          </w:tcPr>
          <w:p w14:paraId="46FB1416"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тире между подлежащим и сказуемым, выраженными разными частями речи</w:t>
            </w:r>
          </w:p>
        </w:tc>
        <w:tc>
          <w:tcPr>
            <w:tcW w:w="1237" w:type="dxa"/>
            <w:tcMar>
              <w:top w:w="50" w:type="dxa"/>
              <w:left w:w="100" w:type="dxa"/>
            </w:tcMar>
            <w:vAlign w:val="center"/>
          </w:tcPr>
          <w:p w14:paraId="293E7C0A"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D2962A0"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7B9698C"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F12D608"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0A9D742"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5AA5623C" w14:textId="77777777" w:rsidTr="00047226">
        <w:trPr>
          <w:trHeight w:val="144"/>
          <w:tblCellSpacing w:w="20" w:type="nil"/>
        </w:trPr>
        <w:tc>
          <w:tcPr>
            <w:tcW w:w="938" w:type="dxa"/>
            <w:tcMar>
              <w:top w:w="50" w:type="dxa"/>
              <w:left w:w="100" w:type="dxa"/>
            </w:tcMar>
            <w:vAlign w:val="center"/>
          </w:tcPr>
          <w:p w14:paraId="7543D394"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26</w:t>
            </w:r>
          </w:p>
        </w:tc>
        <w:tc>
          <w:tcPr>
            <w:tcW w:w="4473" w:type="dxa"/>
            <w:tcMar>
              <w:top w:w="50" w:type="dxa"/>
              <w:left w:w="100" w:type="dxa"/>
            </w:tcMar>
            <w:vAlign w:val="center"/>
          </w:tcPr>
          <w:p w14:paraId="4618BB31"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в предложениях с однородными членами</w:t>
            </w:r>
          </w:p>
        </w:tc>
        <w:tc>
          <w:tcPr>
            <w:tcW w:w="1237" w:type="dxa"/>
            <w:tcMar>
              <w:top w:w="50" w:type="dxa"/>
              <w:left w:w="100" w:type="dxa"/>
            </w:tcMar>
            <w:vAlign w:val="center"/>
          </w:tcPr>
          <w:p w14:paraId="3DD22C5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2FB711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32DC895"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E74DE6F"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4862E2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28B31919" w14:textId="77777777" w:rsidTr="00047226">
        <w:trPr>
          <w:trHeight w:val="144"/>
          <w:tblCellSpacing w:w="20" w:type="nil"/>
        </w:trPr>
        <w:tc>
          <w:tcPr>
            <w:tcW w:w="938" w:type="dxa"/>
            <w:tcMar>
              <w:top w:w="50" w:type="dxa"/>
              <w:left w:w="100" w:type="dxa"/>
            </w:tcMar>
            <w:vAlign w:val="center"/>
          </w:tcPr>
          <w:p w14:paraId="15B6908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27</w:t>
            </w:r>
          </w:p>
        </w:tc>
        <w:tc>
          <w:tcPr>
            <w:tcW w:w="4473" w:type="dxa"/>
            <w:tcMar>
              <w:top w:w="50" w:type="dxa"/>
              <w:left w:w="100" w:type="dxa"/>
            </w:tcMar>
            <w:vAlign w:val="center"/>
          </w:tcPr>
          <w:p w14:paraId="17D2969B"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Знаки препинания в предложениях с однородными членами.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04E887D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7AEDF52"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ABA45CD"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17148A5D"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A0CD0CE"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25A0F56B" w14:textId="77777777" w:rsidTr="00047226">
        <w:trPr>
          <w:trHeight w:val="144"/>
          <w:tblCellSpacing w:w="20" w:type="nil"/>
        </w:trPr>
        <w:tc>
          <w:tcPr>
            <w:tcW w:w="938" w:type="dxa"/>
            <w:tcMar>
              <w:top w:w="50" w:type="dxa"/>
              <w:left w:w="100" w:type="dxa"/>
            </w:tcMar>
            <w:vAlign w:val="center"/>
          </w:tcPr>
          <w:p w14:paraId="79D698A3"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28</w:t>
            </w:r>
          </w:p>
        </w:tc>
        <w:tc>
          <w:tcPr>
            <w:tcW w:w="4473" w:type="dxa"/>
            <w:tcMar>
              <w:top w:w="50" w:type="dxa"/>
              <w:left w:w="100" w:type="dxa"/>
            </w:tcMar>
            <w:vAlign w:val="center"/>
          </w:tcPr>
          <w:p w14:paraId="38AAAD23"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предложениях с обособленными определениями, приложениями</w:t>
            </w:r>
          </w:p>
        </w:tc>
        <w:tc>
          <w:tcPr>
            <w:tcW w:w="1237" w:type="dxa"/>
            <w:tcMar>
              <w:top w:w="50" w:type="dxa"/>
              <w:left w:w="100" w:type="dxa"/>
            </w:tcMar>
            <w:vAlign w:val="center"/>
          </w:tcPr>
          <w:p w14:paraId="06C0DE6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01FC75E"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E30275B"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862AF78"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6CF2472A"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A6AF1B7" w14:textId="77777777" w:rsidTr="00047226">
        <w:trPr>
          <w:trHeight w:val="144"/>
          <w:tblCellSpacing w:w="20" w:type="nil"/>
        </w:trPr>
        <w:tc>
          <w:tcPr>
            <w:tcW w:w="938" w:type="dxa"/>
            <w:tcMar>
              <w:top w:w="50" w:type="dxa"/>
              <w:left w:w="100" w:type="dxa"/>
            </w:tcMar>
            <w:vAlign w:val="center"/>
          </w:tcPr>
          <w:p w14:paraId="2AF3D7B9"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29</w:t>
            </w:r>
          </w:p>
        </w:tc>
        <w:tc>
          <w:tcPr>
            <w:tcW w:w="4473" w:type="dxa"/>
            <w:tcMar>
              <w:top w:w="50" w:type="dxa"/>
              <w:left w:w="100" w:type="dxa"/>
            </w:tcMar>
            <w:vAlign w:val="center"/>
          </w:tcPr>
          <w:p w14:paraId="67A7A37B"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237" w:type="dxa"/>
            <w:tcMar>
              <w:top w:w="50" w:type="dxa"/>
              <w:left w:w="100" w:type="dxa"/>
            </w:tcMar>
            <w:vAlign w:val="center"/>
          </w:tcPr>
          <w:p w14:paraId="25378645"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E26BDB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F48D53F"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8299B77"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6F3E0C4E"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49126897" w14:textId="77777777" w:rsidTr="00047226">
        <w:trPr>
          <w:trHeight w:val="144"/>
          <w:tblCellSpacing w:w="20" w:type="nil"/>
        </w:trPr>
        <w:tc>
          <w:tcPr>
            <w:tcW w:w="938" w:type="dxa"/>
            <w:tcMar>
              <w:top w:w="50" w:type="dxa"/>
              <w:left w:w="100" w:type="dxa"/>
            </w:tcMar>
            <w:vAlign w:val="center"/>
          </w:tcPr>
          <w:p w14:paraId="33C7CA2E"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30</w:t>
            </w:r>
          </w:p>
        </w:tc>
        <w:tc>
          <w:tcPr>
            <w:tcW w:w="4473" w:type="dxa"/>
            <w:tcMar>
              <w:top w:w="50" w:type="dxa"/>
              <w:left w:w="100" w:type="dxa"/>
            </w:tcMar>
            <w:vAlign w:val="center"/>
          </w:tcPr>
          <w:p w14:paraId="12A4123E"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Знаки препинания при обособлении. Практикум</w:t>
            </w:r>
          </w:p>
        </w:tc>
        <w:tc>
          <w:tcPr>
            <w:tcW w:w="1237" w:type="dxa"/>
            <w:tcMar>
              <w:top w:w="50" w:type="dxa"/>
              <w:left w:w="100" w:type="dxa"/>
            </w:tcMar>
            <w:vAlign w:val="center"/>
          </w:tcPr>
          <w:p w14:paraId="3B5C8B99"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864337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7172FA0"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7F8AED5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FBFB86A"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55ECCE56" w14:textId="77777777" w:rsidTr="00047226">
        <w:trPr>
          <w:trHeight w:val="144"/>
          <w:tblCellSpacing w:w="20" w:type="nil"/>
        </w:trPr>
        <w:tc>
          <w:tcPr>
            <w:tcW w:w="938" w:type="dxa"/>
            <w:tcMar>
              <w:top w:w="50" w:type="dxa"/>
              <w:left w:w="100" w:type="dxa"/>
            </w:tcMar>
            <w:vAlign w:val="center"/>
          </w:tcPr>
          <w:p w14:paraId="6243378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31</w:t>
            </w:r>
          </w:p>
        </w:tc>
        <w:tc>
          <w:tcPr>
            <w:tcW w:w="4473" w:type="dxa"/>
            <w:tcMar>
              <w:top w:w="50" w:type="dxa"/>
              <w:left w:w="100" w:type="dxa"/>
            </w:tcMar>
            <w:vAlign w:val="center"/>
          </w:tcPr>
          <w:p w14:paraId="47B62B9B"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предложениях с вводными конструкциями, обращениями, междометиями</w:t>
            </w:r>
          </w:p>
        </w:tc>
        <w:tc>
          <w:tcPr>
            <w:tcW w:w="1237" w:type="dxa"/>
            <w:tcMar>
              <w:top w:w="50" w:type="dxa"/>
              <w:left w:w="100" w:type="dxa"/>
            </w:tcMar>
            <w:vAlign w:val="center"/>
          </w:tcPr>
          <w:p w14:paraId="32B3B2ED"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2E3EADE"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CB60609"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E127ABD"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5FB54B0"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643BEDB5" w14:textId="77777777" w:rsidTr="00047226">
        <w:trPr>
          <w:trHeight w:val="144"/>
          <w:tblCellSpacing w:w="20" w:type="nil"/>
        </w:trPr>
        <w:tc>
          <w:tcPr>
            <w:tcW w:w="938" w:type="dxa"/>
            <w:tcMar>
              <w:top w:w="50" w:type="dxa"/>
              <w:left w:w="100" w:type="dxa"/>
            </w:tcMar>
            <w:vAlign w:val="center"/>
          </w:tcPr>
          <w:p w14:paraId="78B49061"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32</w:t>
            </w:r>
          </w:p>
        </w:tc>
        <w:tc>
          <w:tcPr>
            <w:tcW w:w="4473" w:type="dxa"/>
            <w:tcMar>
              <w:top w:w="50" w:type="dxa"/>
              <w:left w:w="100" w:type="dxa"/>
            </w:tcMar>
            <w:vAlign w:val="center"/>
          </w:tcPr>
          <w:p w14:paraId="4213E2F5"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Знаки препинания в предложениях с вводными конструкциями, обращениями, междометиями.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0FF6A57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435FB75"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5FC6057"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5E08C338"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11361E7A"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53D69FA6" w14:textId="77777777" w:rsidTr="00047226">
        <w:trPr>
          <w:trHeight w:val="144"/>
          <w:tblCellSpacing w:w="20" w:type="nil"/>
        </w:trPr>
        <w:tc>
          <w:tcPr>
            <w:tcW w:w="938" w:type="dxa"/>
            <w:tcMar>
              <w:top w:w="50" w:type="dxa"/>
              <w:left w:w="100" w:type="dxa"/>
            </w:tcMar>
            <w:vAlign w:val="center"/>
          </w:tcPr>
          <w:p w14:paraId="6A1B2C3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33</w:t>
            </w:r>
          </w:p>
        </w:tc>
        <w:tc>
          <w:tcPr>
            <w:tcW w:w="4473" w:type="dxa"/>
            <w:tcMar>
              <w:top w:w="50" w:type="dxa"/>
              <w:left w:w="100" w:type="dxa"/>
            </w:tcMar>
            <w:vAlign w:val="center"/>
          </w:tcPr>
          <w:p w14:paraId="2F7C36AA"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сложносочинённом предложении</w:t>
            </w:r>
          </w:p>
        </w:tc>
        <w:tc>
          <w:tcPr>
            <w:tcW w:w="1237" w:type="dxa"/>
            <w:tcMar>
              <w:top w:w="50" w:type="dxa"/>
              <w:left w:w="100" w:type="dxa"/>
            </w:tcMar>
            <w:vAlign w:val="center"/>
          </w:tcPr>
          <w:p w14:paraId="4B49D4D3"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A767DE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EC95CF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E012DB9"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E440DEA"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A6CBD7E" w14:textId="77777777" w:rsidTr="00047226">
        <w:trPr>
          <w:trHeight w:val="144"/>
          <w:tblCellSpacing w:w="20" w:type="nil"/>
        </w:trPr>
        <w:tc>
          <w:tcPr>
            <w:tcW w:w="938" w:type="dxa"/>
            <w:tcMar>
              <w:top w:w="50" w:type="dxa"/>
              <w:left w:w="100" w:type="dxa"/>
            </w:tcMar>
            <w:vAlign w:val="center"/>
          </w:tcPr>
          <w:p w14:paraId="6BB794BE"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34</w:t>
            </w:r>
          </w:p>
        </w:tc>
        <w:tc>
          <w:tcPr>
            <w:tcW w:w="4473" w:type="dxa"/>
            <w:tcMar>
              <w:top w:w="50" w:type="dxa"/>
              <w:left w:w="100" w:type="dxa"/>
            </w:tcMar>
            <w:vAlign w:val="center"/>
          </w:tcPr>
          <w:p w14:paraId="7CD23D5F"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сложноподчинённом предложении</w:t>
            </w:r>
          </w:p>
        </w:tc>
        <w:tc>
          <w:tcPr>
            <w:tcW w:w="1237" w:type="dxa"/>
            <w:tcMar>
              <w:top w:w="50" w:type="dxa"/>
              <w:left w:w="100" w:type="dxa"/>
            </w:tcMar>
            <w:vAlign w:val="center"/>
          </w:tcPr>
          <w:p w14:paraId="28896B8F"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AF0252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9CDA7E7"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1AF09E1"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31AE91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160F445F" w14:textId="77777777" w:rsidTr="00047226">
        <w:trPr>
          <w:trHeight w:val="144"/>
          <w:tblCellSpacing w:w="20" w:type="nil"/>
        </w:trPr>
        <w:tc>
          <w:tcPr>
            <w:tcW w:w="938" w:type="dxa"/>
            <w:tcMar>
              <w:top w:w="50" w:type="dxa"/>
              <w:left w:w="100" w:type="dxa"/>
            </w:tcMar>
            <w:vAlign w:val="center"/>
          </w:tcPr>
          <w:p w14:paraId="38AE761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35</w:t>
            </w:r>
          </w:p>
        </w:tc>
        <w:tc>
          <w:tcPr>
            <w:tcW w:w="4473" w:type="dxa"/>
            <w:tcMar>
              <w:top w:w="50" w:type="dxa"/>
              <w:left w:w="100" w:type="dxa"/>
            </w:tcMar>
            <w:vAlign w:val="center"/>
          </w:tcPr>
          <w:p w14:paraId="17F46E94"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бессоюзном сложном предложении</w:t>
            </w:r>
          </w:p>
        </w:tc>
        <w:tc>
          <w:tcPr>
            <w:tcW w:w="1237" w:type="dxa"/>
            <w:tcMar>
              <w:top w:w="50" w:type="dxa"/>
              <w:left w:w="100" w:type="dxa"/>
            </w:tcMar>
            <w:vAlign w:val="center"/>
          </w:tcPr>
          <w:p w14:paraId="1742D5AC"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A0BD9E8"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3B3A2D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D7B4B8E"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E0E4F91"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0BA46AEF" w14:textId="77777777" w:rsidTr="00047226">
        <w:trPr>
          <w:trHeight w:val="144"/>
          <w:tblCellSpacing w:w="20" w:type="nil"/>
        </w:trPr>
        <w:tc>
          <w:tcPr>
            <w:tcW w:w="938" w:type="dxa"/>
            <w:tcMar>
              <w:top w:w="50" w:type="dxa"/>
              <w:left w:w="100" w:type="dxa"/>
            </w:tcMar>
            <w:vAlign w:val="center"/>
          </w:tcPr>
          <w:p w14:paraId="62BEAA0E"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36</w:t>
            </w:r>
          </w:p>
        </w:tc>
        <w:tc>
          <w:tcPr>
            <w:tcW w:w="4473" w:type="dxa"/>
            <w:tcMar>
              <w:top w:w="50" w:type="dxa"/>
              <w:left w:w="100" w:type="dxa"/>
            </w:tcMar>
            <w:vAlign w:val="center"/>
          </w:tcPr>
          <w:p w14:paraId="478EC81B"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постановки знаков препинания в сложном предложении с разными видами связи</w:t>
            </w:r>
          </w:p>
        </w:tc>
        <w:tc>
          <w:tcPr>
            <w:tcW w:w="1237" w:type="dxa"/>
            <w:tcMar>
              <w:top w:w="50" w:type="dxa"/>
              <w:left w:w="100" w:type="dxa"/>
            </w:tcMar>
            <w:vAlign w:val="center"/>
          </w:tcPr>
          <w:p w14:paraId="4B9F98A9"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4B077F7"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0F7202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398BDA6"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5B06876"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879186B" w14:textId="77777777" w:rsidTr="00047226">
        <w:trPr>
          <w:trHeight w:val="144"/>
          <w:tblCellSpacing w:w="20" w:type="nil"/>
        </w:trPr>
        <w:tc>
          <w:tcPr>
            <w:tcW w:w="938" w:type="dxa"/>
            <w:tcMar>
              <w:top w:w="50" w:type="dxa"/>
              <w:left w:w="100" w:type="dxa"/>
            </w:tcMar>
            <w:vAlign w:val="center"/>
          </w:tcPr>
          <w:p w14:paraId="3DA7143D"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37</w:t>
            </w:r>
          </w:p>
        </w:tc>
        <w:tc>
          <w:tcPr>
            <w:tcW w:w="4473" w:type="dxa"/>
            <w:tcMar>
              <w:top w:w="50" w:type="dxa"/>
              <w:left w:w="100" w:type="dxa"/>
            </w:tcMar>
            <w:vAlign w:val="center"/>
          </w:tcPr>
          <w:p w14:paraId="4DC03197"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Знаки препинания в сложном предложении с разными видами связи.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613B47FE"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A45C8D2"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235E932"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093FF2E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555D27E"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39C23B13" w14:textId="77777777" w:rsidTr="00047226">
        <w:trPr>
          <w:trHeight w:val="144"/>
          <w:tblCellSpacing w:w="20" w:type="nil"/>
        </w:trPr>
        <w:tc>
          <w:tcPr>
            <w:tcW w:w="938" w:type="dxa"/>
            <w:tcMar>
              <w:top w:w="50" w:type="dxa"/>
              <w:left w:w="100" w:type="dxa"/>
            </w:tcMar>
            <w:vAlign w:val="center"/>
          </w:tcPr>
          <w:p w14:paraId="58AAA965"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38</w:t>
            </w:r>
          </w:p>
        </w:tc>
        <w:tc>
          <w:tcPr>
            <w:tcW w:w="4473" w:type="dxa"/>
            <w:tcMar>
              <w:top w:w="50" w:type="dxa"/>
              <w:left w:w="100" w:type="dxa"/>
            </w:tcMar>
            <w:vAlign w:val="center"/>
          </w:tcPr>
          <w:p w14:paraId="26317085"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Правила пунктуационного оформления предложений с прямой речью, косвенной речью, диалогом, цитатой</w:t>
            </w:r>
          </w:p>
        </w:tc>
        <w:tc>
          <w:tcPr>
            <w:tcW w:w="1237" w:type="dxa"/>
            <w:tcMar>
              <w:top w:w="50" w:type="dxa"/>
              <w:left w:w="100" w:type="dxa"/>
            </w:tcMar>
            <w:vAlign w:val="center"/>
          </w:tcPr>
          <w:p w14:paraId="51B65636"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B1642C9"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00D0BD0"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F8AE888"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F076533"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fbaaf</w:t>
              </w:r>
              <w:r w:rsidRPr="00C66309">
                <w:rPr>
                  <w:rFonts w:ascii="Times New Roman" w:hAnsi="Times New Roman" w:cs="Times New Roman"/>
                  <w:color w:val="0000FF"/>
                  <w:sz w:val="24"/>
                  <w:szCs w:val="24"/>
                  <w:u w:val="single"/>
                  <w:lang w:val="ru-RU"/>
                </w:rPr>
                <w:t>3</w:t>
              </w:r>
              <w:r w:rsidRPr="00C66309">
                <w:rPr>
                  <w:rFonts w:ascii="Times New Roman" w:hAnsi="Times New Roman" w:cs="Times New Roman"/>
                  <w:color w:val="0000FF"/>
                  <w:sz w:val="24"/>
                  <w:szCs w:val="24"/>
                  <w:u w:val="single"/>
                </w:rPr>
                <w:t>ea</w:t>
              </w:r>
            </w:hyperlink>
          </w:p>
        </w:tc>
      </w:tr>
      <w:tr w:rsidR="00067213" w:rsidRPr="00C66309" w14:paraId="0D059F1E" w14:textId="77777777" w:rsidTr="00047226">
        <w:trPr>
          <w:trHeight w:val="144"/>
          <w:tblCellSpacing w:w="20" w:type="nil"/>
        </w:trPr>
        <w:tc>
          <w:tcPr>
            <w:tcW w:w="938" w:type="dxa"/>
            <w:tcMar>
              <w:top w:w="50" w:type="dxa"/>
              <w:left w:w="100" w:type="dxa"/>
            </w:tcMar>
            <w:vAlign w:val="center"/>
          </w:tcPr>
          <w:p w14:paraId="6B611E98"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39</w:t>
            </w:r>
          </w:p>
        </w:tc>
        <w:tc>
          <w:tcPr>
            <w:tcW w:w="4473" w:type="dxa"/>
            <w:tcMar>
              <w:top w:w="50" w:type="dxa"/>
              <w:left w:w="100" w:type="dxa"/>
            </w:tcMar>
            <w:vAlign w:val="center"/>
          </w:tcPr>
          <w:p w14:paraId="07DF8D21"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правил пунктуационного оформления предложений при передаче чужой речи.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2635F1A6"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E842BCB"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F90F752"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676CBFE8"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20B0D2F"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1DF8E15B" w14:textId="77777777" w:rsidTr="00047226">
        <w:trPr>
          <w:trHeight w:val="144"/>
          <w:tblCellSpacing w:w="20" w:type="nil"/>
        </w:trPr>
        <w:tc>
          <w:tcPr>
            <w:tcW w:w="938" w:type="dxa"/>
            <w:tcMar>
              <w:top w:w="50" w:type="dxa"/>
              <w:left w:w="100" w:type="dxa"/>
            </w:tcMar>
            <w:vAlign w:val="center"/>
          </w:tcPr>
          <w:p w14:paraId="2BB5E99D"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40</w:t>
            </w:r>
          </w:p>
        </w:tc>
        <w:tc>
          <w:tcPr>
            <w:tcW w:w="4473" w:type="dxa"/>
            <w:tcMar>
              <w:top w:w="50" w:type="dxa"/>
              <w:left w:w="100" w:type="dxa"/>
            </w:tcMar>
            <w:vAlign w:val="center"/>
          </w:tcPr>
          <w:p w14:paraId="7CCFE9D9"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Повторение и обобщение по темам раздела "Пунктуация. </w:t>
            </w:r>
            <w:r w:rsidRPr="00C66309">
              <w:rPr>
                <w:rFonts w:ascii="Times New Roman" w:hAnsi="Times New Roman" w:cs="Times New Roman"/>
                <w:color w:val="000000"/>
                <w:sz w:val="24"/>
                <w:szCs w:val="24"/>
              </w:rPr>
              <w:t>Основные правила пунктуации"</w:t>
            </w:r>
          </w:p>
        </w:tc>
        <w:tc>
          <w:tcPr>
            <w:tcW w:w="1237" w:type="dxa"/>
            <w:tcMar>
              <w:top w:w="50" w:type="dxa"/>
              <w:left w:w="100" w:type="dxa"/>
            </w:tcMar>
            <w:vAlign w:val="center"/>
          </w:tcPr>
          <w:p w14:paraId="4F4B246A"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0C0D6A5"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0F72D2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58B9692"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71C265F"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0B6AAC19" w14:textId="77777777" w:rsidTr="00047226">
        <w:trPr>
          <w:trHeight w:val="144"/>
          <w:tblCellSpacing w:w="20" w:type="nil"/>
        </w:trPr>
        <w:tc>
          <w:tcPr>
            <w:tcW w:w="938" w:type="dxa"/>
            <w:tcMar>
              <w:top w:w="50" w:type="dxa"/>
              <w:left w:w="100" w:type="dxa"/>
            </w:tcMar>
            <w:vAlign w:val="center"/>
          </w:tcPr>
          <w:p w14:paraId="6FEA278A"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41</w:t>
            </w:r>
          </w:p>
        </w:tc>
        <w:tc>
          <w:tcPr>
            <w:tcW w:w="4473" w:type="dxa"/>
            <w:tcMar>
              <w:top w:w="50" w:type="dxa"/>
              <w:left w:w="100" w:type="dxa"/>
            </w:tcMar>
            <w:vAlign w:val="center"/>
          </w:tcPr>
          <w:p w14:paraId="04FBBDEA"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Итоговый контроль "Пунктуация. Основные правила пунктуации". </w:t>
            </w:r>
            <w:r w:rsidRPr="00C66309">
              <w:rPr>
                <w:rFonts w:ascii="Times New Roman" w:hAnsi="Times New Roman" w:cs="Times New Roman"/>
                <w:color w:val="000000"/>
                <w:sz w:val="24"/>
                <w:szCs w:val="24"/>
              </w:rPr>
              <w:t>Сочинение</w:t>
            </w:r>
          </w:p>
        </w:tc>
        <w:tc>
          <w:tcPr>
            <w:tcW w:w="1237" w:type="dxa"/>
            <w:tcMar>
              <w:top w:w="50" w:type="dxa"/>
              <w:left w:w="100" w:type="dxa"/>
            </w:tcMar>
            <w:vAlign w:val="center"/>
          </w:tcPr>
          <w:p w14:paraId="48B17952"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B882B49"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11F169F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57ABF0E"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100813D"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28704553" w14:textId="77777777" w:rsidTr="00047226">
        <w:trPr>
          <w:trHeight w:val="144"/>
          <w:tblCellSpacing w:w="20" w:type="nil"/>
        </w:trPr>
        <w:tc>
          <w:tcPr>
            <w:tcW w:w="938" w:type="dxa"/>
            <w:tcMar>
              <w:top w:w="50" w:type="dxa"/>
              <w:left w:w="100" w:type="dxa"/>
            </w:tcMar>
            <w:vAlign w:val="center"/>
          </w:tcPr>
          <w:p w14:paraId="1658F1A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42</w:t>
            </w:r>
          </w:p>
        </w:tc>
        <w:tc>
          <w:tcPr>
            <w:tcW w:w="4473" w:type="dxa"/>
            <w:tcMar>
              <w:top w:w="50" w:type="dxa"/>
              <w:left w:w="100" w:type="dxa"/>
            </w:tcMar>
            <w:vAlign w:val="center"/>
          </w:tcPr>
          <w:p w14:paraId="6D3A9BD1"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Функциональная стилистика как раздел лингвистики (повторение, обобщение)</w:t>
            </w:r>
          </w:p>
        </w:tc>
        <w:tc>
          <w:tcPr>
            <w:tcW w:w="1237" w:type="dxa"/>
            <w:tcMar>
              <w:top w:w="50" w:type="dxa"/>
              <w:left w:w="100" w:type="dxa"/>
            </w:tcMar>
            <w:vAlign w:val="center"/>
          </w:tcPr>
          <w:p w14:paraId="7C789FD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A97F2F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2509FB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A0BC28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031FAD3"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1</w:t>
              </w:r>
              <w:r w:rsidRPr="00C66309">
                <w:rPr>
                  <w:rFonts w:ascii="Times New Roman" w:hAnsi="Times New Roman" w:cs="Times New Roman"/>
                  <w:color w:val="0000FF"/>
                  <w:sz w:val="24"/>
                  <w:szCs w:val="24"/>
                  <w:u w:val="single"/>
                </w:rPr>
                <w:t>d</w:t>
              </w:r>
              <w:r w:rsidRPr="00C66309">
                <w:rPr>
                  <w:rFonts w:ascii="Times New Roman" w:hAnsi="Times New Roman" w:cs="Times New Roman"/>
                  <w:color w:val="0000FF"/>
                  <w:sz w:val="24"/>
                  <w:szCs w:val="24"/>
                  <w:u w:val="single"/>
                  <w:lang w:val="ru-RU"/>
                </w:rPr>
                <w:t>48</w:t>
              </w:r>
            </w:hyperlink>
          </w:p>
        </w:tc>
      </w:tr>
      <w:tr w:rsidR="00067213" w:rsidRPr="00C7187B" w14:paraId="3247FD9E" w14:textId="77777777" w:rsidTr="00047226">
        <w:trPr>
          <w:trHeight w:val="144"/>
          <w:tblCellSpacing w:w="20" w:type="nil"/>
        </w:trPr>
        <w:tc>
          <w:tcPr>
            <w:tcW w:w="938" w:type="dxa"/>
            <w:tcMar>
              <w:top w:w="50" w:type="dxa"/>
              <w:left w:w="100" w:type="dxa"/>
            </w:tcMar>
            <w:vAlign w:val="center"/>
          </w:tcPr>
          <w:p w14:paraId="76203E5E"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43</w:t>
            </w:r>
          </w:p>
        </w:tc>
        <w:tc>
          <w:tcPr>
            <w:tcW w:w="4473" w:type="dxa"/>
            <w:tcMar>
              <w:top w:w="50" w:type="dxa"/>
              <w:left w:w="100" w:type="dxa"/>
            </w:tcMar>
            <w:vAlign w:val="center"/>
          </w:tcPr>
          <w:p w14:paraId="4E058559"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Разговорная речь</w:t>
            </w:r>
          </w:p>
        </w:tc>
        <w:tc>
          <w:tcPr>
            <w:tcW w:w="1237" w:type="dxa"/>
            <w:tcMar>
              <w:top w:w="50" w:type="dxa"/>
              <w:left w:w="100" w:type="dxa"/>
            </w:tcMar>
            <w:vAlign w:val="center"/>
          </w:tcPr>
          <w:p w14:paraId="44D98212"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75FC51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0196B1B"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A2EE3E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3E9900D"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202</w:t>
              </w:r>
              <w:r w:rsidRPr="00C66309">
                <w:rPr>
                  <w:rFonts w:ascii="Times New Roman" w:hAnsi="Times New Roman" w:cs="Times New Roman"/>
                  <w:color w:val="0000FF"/>
                  <w:sz w:val="24"/>
                  <w:szCs w:val="24"/>
                  <w:u w:val="single"/>
                </w:rPr>
                <w:t>c</w:t>
              </w:r>
            </w:hyperlink>
          </w:p>
        </w:tc>
      </w:tr>
      <w:tr w:rsidR="00067213" w:rsidRPr="00C66309" w14:paraId="75AF807B" w14:textId="77777777" w:rsidTr="00047226">
        <w:trPr>
          <w:trHeight w:val="144"/>
          <w:tblCellSpacing w:w="20" w:type="nil"/>
        </w:trPr>
        <w:tc>
          <w:tcPr>
            <w:tcW w:w="938" w:type="dxa"/>
            <w:tcMar>
              <w:top w:w="50" w:type="dxa"/>
              <w:left w:w="100" w:type="dxa"/>
            </w:tcMar>
            <w:vAlign w:val="center"/>
          </w:tcPr>
          <w:p w14:paraId="0ED96766"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44</w:t>
            </w:r>
          </w:p>
        </w:tc>
        <w:tc>
          <w:tcPr>
            <w:tcW w:w="4473" w:type="dxa"/>
            <w:tcMar>
              <w:top w:w="50" w:type="dxa"/>
              <w:left w:w="100" w:type="dxa"/>
            </w:tcMar>
            <w:vAlign w:val="center"/>
          </w:tcPr>
          <w:p w14:paraId="45607518"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Разговорная речь. Практикум</w:t>
            </w:r>
          </w:p>
        </w:tc>
        <w:tc>
          <w:tcPr>
            <w:tcW w:w="1237" w:type="dxa"/>
            <w:tcMar>
              <w:top w:w="50" w:type="dxa"/>
              <w:left w:w="100" w:type="dxa"/>
            </w:tcMar>
            <w:vAlign w:val="center"/>
          </w:tcPr>
          <w:p w14:paraId="2078E6AC"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9361CD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BFE35F6"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3268D285"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A60FBF9"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7B139F7C" w14:textId="77777777" w:rsidTr="00047226">
        <w:trPr>
          <w:trHeight w:val="144"/>
          <w:tblCellSpacing w:w="20" w:type="nil"/>
        </w:trPr>
        <w:tc>
          <w:tcPr>
            <w:tcW w:w="938" w:type="dxa"/>
            <w:tcMar>
              <w:top w:w="50" w:type="dxa"/>
              <w:left w:w="100" w:type="dxa"/>
            </w:tcMar>
            <w:vAlign w:val="center"/>
          </w:tcPr>
          <w:p w14:paraId="68E0E6CB"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45</w:t>
            </w:r>
          </w:p>
        </w:tc>
        <w:tc>
          <w:tcPr>
            <w:tcW w:w="4473" w:type="dxa"/>
            <w:tcMar>
              <w:top w:w="50" w:type="dxa"/>
              <w:left w:w="100" w:type="dxa"/>
            </w:tcMar>
            <w:vAlign w:val="center"/>
          </w:tcPr>
          <w:p w14:paraId="1702DA2E"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разговорной речи: устный рассказ, беседа, спор (обзор)</w:t>
            </w:r>
          </w:p>
        </w:tc>
        <w:tc>
          <w:tcPr>
            <w:tcW w:w="1237" w:type="dxa"/>
            <w:tcMar>
              <w:top w:w="50" w:type="dxa"/>
              <w:left w:w="100" w:type="dxa"/>
            </w:tcMar>
            <w:vAlign w:val="center"/>
          </w:tcPr>
          <w:p w14:paraId="6378E7C8"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060D207"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D661F60"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1CE6EA2"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776FEA4"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21</w:t>
              </w:r>
              <w:r w:rsidRPr="00C66309">
                <w:rPr>
                  <w:rFonts w:ascii="Times New Roman" w:hAnsi="Times New Roman" w:cs="Times New Roman"/>
                  <w:color w:val="0000FF"/>
                  <w:sz w:val="24"/>
                  <w:szCs w:val="24"/>
                  <w:u w:val="single"/>
                </w:rPr>
                <w:t>da</w:t>
              </w:r>
            </w:hyperlink>
          </w:p>
        </w:tc>
      </w:tr>
      <w:tr w:rsidR="00067213" w:rsidRPr="00C66309" w14:paraId="797D1C7E" w14:textId="77777777" w:rsidTr="00047226">
        <w:trPr>
          <w:trHeight w:val="144"/>
          <w:tblCellSpacing w:w="20" w:type="nil"/>
        </w:trPr>
        <w:tc>
          <w:tcPr>
            <w:tcW w:w="938" w:type="dxa"/>
            <w:tcMar>
              <w:top w:w="50" w:type="dxa"/>
              <w:left w:w="100" w:type="dxa"/>
            </w:tcMar>
            <w:vAlign w:val="center"/>
          </w:tcPr>
          <w:p w14:paraId="3ADA43F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46</w:t>
            </w:r>
          </w:p>
        </w:tc>
        <w:tc>
          <w:tcPr>
            <w:tcW w:w="4473" w:type="dxa"/>
            <w:tcMar>
              <w:top w:w="50" w:type="dxa"/>
              <w:left w:w="100" w:type="dxa"/>
            </w:tcMar>
            <w:vAlign w:val="center"/>
          </w:tcPr>
          <w:p w14:paraId="626D63F8"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Основные жанры разговорной речи: устный рассказ, беседа, спор.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19A0FEC2"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05A0DE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9D41DF4"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498DD49C"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61223CA3"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2D5EAAC2" w14:textId="77777777" w:rsidTr="00047226">
        <w:trPr>
          <w:trHeight w:val="144"/>
          <w:tblCellSpacing w:w="20" w:type="nil"/>
        </w:trPr>
        <w:tc>
          <w:tcPr>
            <w:tcW w:w="938" w:type="dxa"/>
            <w:tcMar>
              <w:top w:w="50" w:type="dxa"/>
              <w:left w:w="100" w:type="dxa"/>
            </w:tcMar>
            <w:vAlign w:val="center"/>
          </w:tcPr>
          <w:p w14:paraId="4FBB0176"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47</w:t>
            </w:r>
          </w:p>
        </w:tc>
        <w:tc>
          <w:tcPr>
            <w:tcW w:w="4473" w:type="dxa"/>
            <w:tcMar>
              <w:top w:w="50" w:type="dxa"/>
              <w:left w:w="100" w:type="dxa"/>
            </w:tcMar>
            <w:vAlign w:val="center"/>
          </w:tcPr>
          <w:p w14:paraId="5433F717"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Научный стиль, сфера его использования, назначение</w:t>
            </w:r>
          </w:p>
        </w:tc>
        <w:tc>
          <w:tcPr>
            <w:tcW w:w="1237" w:type="dxa"/>
            <w:tcMar>
              <w:top w:w="50" w:type="dxa"/>
              <w:left w:w="100" w:type="dxa"/>
            </w:tcMar>
            <w:vAlign w:val="center"/>
          </w:tcPr>
          <w:p w14:paraId="689B046C"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E057FA0"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3FDCF2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B01D813"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20CB2BDE"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25</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2</w:t>
              </w:r>
            </w:hyperlink>
          </w:p>
        </w:tc>
      </w:tr>
      <w:tr w:rsidR="00067213" w:rsidRPr="00C66309" w14:paraId="1F3DFEBC" w14:textId="77777777" w:rsidTr="00047226">
        <w:trPr>
          <w:trHeight w:val="144"/>
          <w:tblCellSpacing w:w="20" w:type="nil"/>
        </w:trPr>
        <w:tc>
          <w:tcPr>
            <w:tcW w:w="938" w:type="dxa"/>
            <w:tcMar>
              <w:top w:w="50" w:type="dxa"/>
              <w:left w:w="100" w:type="dxa"/>
            </w:tcMar>
            <w:vAlign w:val="center"/>
          </w:tcPr>
          <w:p w14:paraId="23C9966A"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48</w:t>
            </w:r>
          </w:p>
        </w:tc>
        <w:tc>
          <w:tcPr>
            <w:tcW w:w="4473" w:type="dxa"/>
            <w:tcMar>
              <w:top w:w="50" w:type="dxa"/>
              <w:left w:w="100" w:type="dxa"/>
            </w:tcMar>
            <w:vAlign w:val="center"/>
          </w:tcPr>
          <w:p w14:paraId="079C345B"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Основные подстили научного стиля</w:t>
            </w:r>
          </w:p>
        </w:tc>
        <w:tc>
          <w:tcPr>
            <w:tcW w:w="1237" w:type="dxa"/>
            <w:tcMar>
              <w:top w:w="50" w:type="dxa"/>
              <w:left w:w="100" w:type="dxa"/>
            </w:tcMar>
            <w:vAlign w:val="center"/>
          </w:tcPr>
          <w:p w14:paraId="0E91445A"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5F7FA7F"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551D71E"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FB672D6"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5606CE2"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0BDED562" w14:textId="77777777" w:rsidTr="00047226">
        <w:trPr>
          <w:trHeight w:val="144"/>
          <w:tblCellSpacing w:w="20" w:type="nil"/>
        </w:trPr>
        <w:tc>
          <w:tcPr>
            <w:tcW w:w="938" w:type="dxa"/>
            <w:tcMar>
              <w:top w:w="50" w:type="dxa"/>
              <w:left w:w="100" w:type="dxa"/>
            </w:tcMar>
            <w:vAlign w:val="center"/>
          </w:tcPr>
          <w:p w14:paraId="2862239A"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49</w:t>
            </w:r>
          </w:p>
        </w:tc>
        <w:tc>
          <w:tcPr>
            <w:tcW w:w="4473" w:type="dxa"/>
            <w:tcMar>
              <w:top w:w="50" w:type="dxa"/>
              <w:left w:w="100" w:type="dxa"/>
            </w:tcMar>
            <w:vAlign w:val="center"/>
          </w:tcPr>
          <w:p w14:paraId="57FC925A"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подстили научного стиля. Практикум</w:t>
            </w:r>
          </w:p>
        </w:tc>
        <w:tc>
          <w:tcPr>
            <w:tcW w:w="1237" w:type="dxa"/>
            <w:tcMar>
              <w:top w:w="50" w:type="dxa"/>
              <w:left w:w="100" w:type="dxa"/>
            </w:tcMar>
            <w:vAlign w:val="center"/>
          </w:tcPr>
          <w:p w14:paraId="0F876482"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827929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12F69A6"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12F4C107"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29DD41A"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EE0CE9F" w14:textId="77777777" w:rsidTr="00047226">
        <w:trPr>
          <w:trHeight w:val="144"/>
          <w:tblCellSpacing w:w="20" w:type="nil"/>
        </w:trPr>
        <w:tc>
          <w:tcPr>
            <w:tcW w:w="938" w:type="dxa"/>
            <w:tcMar>
              <w:top w:w="50" w:type="dxa"/>
              <w:left w:w="100" w:type="dxa"/>
            </w:tcMar>
            <w:vAlign w:val="center"/>
          </w:tcPr>
          <w:p w14:paraId="7EACC9FE"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50</w:t>
            </w:r>
          </w:p>
        </w:tc>
        <w:tc>
          <w:tcPr>
            <w:tcW w:w="4473" w:type="dxa"/>
            <w:tcMar>
              <w:top w:w="50" w:type="dxa"/>
              <w:left w:w="100" w:type="dxa"/>
            </w:tcMar>
            <w:vAlign w:val="center"/>
          </w:tcPr>
          <w:p w14:paraId="45CE1AB8"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научного стиля (обзор)</w:t>
            </w:r>
          </w:p>
        </w:tc>
        <w:tc>
          <w:tcPr>
            <w:tcW w:w="1237" w:type="dxa"/>
            <w:tcMar>
              <w:top w:w="50" w:type="dxa"/>
              <w:left w:w="100" w:type="dxa"/>
            </w:tcMar>
            <w:vAlign w:val="center"/>
          </w:tcPr>
          <w:p w14:paraId="0EE3F205"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9C84FE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4AD4F10"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7BF2155"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A6E91EC"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7F4C3568" w14:textId="77777777" w:rsidTr="00047226">
        <w:trPr>
          <w:trHeight w:val="144"/>
          <w:tblCellSpacing w:w="20" w:type="nil"/>
        </w:trPr>
        <w:tc>
          <w:tcPr>
            <w:tcW w:w="938" w:type="dxa"/>
            <w:tcMar>
              <w:top w:w="50" w:type="dxa"/>
              <w:left w:w="100" w:type="dxa"/>
            </w:tcMar>
            <w:vAlign w:val="center"/>
          </w:tcPr>
          <w:p w14:paraId="516372F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51</w:t>
            </w:r>
          </w:p>
        </w:tc>
        <w:tc>
          <w:tcPr>
            <w:tcW w:w="4473" w:type="dxa"/>
            <w:tcMar>
              <w:top w:w="50" w:type="dxa"/>
              <w:left w:w="100" w:type="dxa"/>
            </w:tcMar>
            <w:vAlign w:val="center"/>
          </w:tcPr>
          <w:p w14:paraId="6F3E5953"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научного стиля. Практикум</w:t>
            </w:r>
          </w:p>
        </w:tc>
        <w:tc>
          <w:tcPr>
            <w:tcW w:w="1237" w:type="dxa"/>
            <w:tcMar>
              <w:top w:w="50" w:type="dxa"/>
              <w:left w:w="100" w:type="dxa"/>
            </w:tcMar>
            <w:vAlign w:val="center"/>
          </w:tcPr>
          <w:p w14:paraId="45F5BF1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FAF90A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D4DD162"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7D664762"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7CD6FF0"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325DC4F9" w14:textId="77777777" w:rsidTr="00047226">
        <w:trPr>
          <w:trHeight w:val="144"/>
          <w:tblCellSpacing w:w="20" w:type="nil"/>
        </w:trPr>
        <w:tc>
          <w:tcPr>
            <w:tcW w:w="938" w:type="dxa"/>
            <w:tcMar>
              <w:top w:w="50" w:type="dxa"/>
              <w:left w:w="100" w:type="dxa"/>
            </w:tcMar>
            <w:vAlign w:val="center"/>
          </w:tcPr>
          <w:p w14:paraId="29A9D43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52</w:t>
            </w:r>
          </w:p>
        </w:tc>
        <w:tc>
          <w:tcPr>
            <w:tcW w:w="4473" w:type="dxa"/>
            <w:tcMar>
              <w:top w:w="50" w:type="dxa"/>
              <w:left w:w="100" w:type="dxa"/>
            </w:tcMar>
            <w:vAlign w:val="center"/>
          </w:tcPr>
          <w:p w14:paraId="733EF827"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Официально-деловой стиль, сфера его использования, назначение</w:t>
            </w:r>
          </w:p>
        </w:tc>
        <w:tc>
          <w:tcPr>
            <w:tcW w:w="1237" w:type="dxa"/>
            <w:tcMar>
              <w:top w:w="50" w:type="dxa"/>
              <w:left w:w="100" w:type="dxa"/>
            </w:tcMar>
            <w:vAlign w:val="center"/>
          </w:tcPr>
          <w:p w14:paraId="51C2D685"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AAC8AF4"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85B75EE"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7C7E349"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A67275D"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09">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2982</w:t>
              </w:r>
            </w:hyperlink>
          </w:p>
        </w:tc>
      </w:tr>
      <w:tr w:rsidR="00067213" w:rsidRPr="00C7187B" w14:paraId="22EA896A" w14:textId="77777777" w:rsidTr="00047226">
        <w:trPr>
          <w:trHeight w:val="144"/>
          <w:tblCellSpacing w:w="20" w:type="nil"/>
        </w:trPr>
        <w:tc>
          <w:tcPr>
            <w:tcW w:w="938" w:type="dxa"/>
            <w:tcMar>
              <w:top w:w="50" w:type="dxa"/>
              <w:left w:w="100" w:type="dxa"/>
            </w:tcMar>
            <w:vAlign w:val="center"/>
          </w:tcPr>
          <w:p w14:paraId="525A420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53</w:t>
            </w:r>
          </w:p>
        </w:tc>
        <w:tc>
          <w:tcPr>
            <w:tcW w:w="4473" w:type="dxa"/>
            <w:tcMar>
              <w:top w:w="50" w:type="dxa"/>
              <w:left w:w="100" w:type="dxa"/>
            </w:tcMar>
            <w:vAlign w:val="center"/>
          </w:tcPr>
          <w:p w14:paraId="6BA4AC09"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Основные жанры официально-</w:t>
            </w:r>
            <w:r w:rsidRPr="00C66309">
              <w:rPr>
                <w:rFonts w:ascii="Times New Roman" w:hAnsi="Times New Roman" w:cs="Times New Roman"/>
                <w:color w:val="000000"/>
                <w:sz w:val="24"/>
                <w:szCs w:val="24"/>
                <w:lang w:val="ru-RU"/>
              </w:rPr>
              <w:lastRenderedPageBreak/>
              <w:t xml:space="preserve">делового стиля (обзор). </w:t>
            </w:r>
            <w:r w:rsidRPr="00C66309">
              <w:rPr>
                <w:rFonts w:ascii="Times New Roman" w:hAnsi="Times New Roman" w:cs="Times New Roman"/>
                <w:color w:val="000000"/>
                <w:sz w:val="24"/>
                <w:szCs w:val="24"/>
              </w:rPr>
              <w:t>Практикум</w:t>
            </w:r>
          </w:p>
        </w:tc>
        <w:tc>
          <w:tcPr>
            <w:tcW w:w="1237" w:type="dxa"/>
            <w:tcMar>
              <w:top w:w="50" w:type="dxa"/>
              <w:left w:w="100" w:type="dxa"/>
            </w:tcMar>
            <w:vAlign w:val="center"/>
          </w:tcPr>
          <w:p w14:paraId="2768C1C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14:paraId="78DE56A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4AEB4A3"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3D5489C9"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6F36C32D"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0">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w:t>
              </w:r>
              <w:r w:rsidRPr="00C66309">
                <w:rPr>
                  <w:rFonts w:ascii="Times New Roman" w:hAnsi="Times New Roman" w:cs="Times New Roman"/>
                  <w:color w:val="0000FF"/>
                  <w:sz w:val="24"/>
                  <w:szCs w:val="24"/>
                  <w:u w:val="single"/>
                </w:rPr>
                <w:t>af</w:t>
              </w:r>
              <w:r w:rsidRPr="00C66309">
                <w:rPr>
                  <w:rFonts w:ascii="Times New Roman" w:hAnsi="Times New Roman" w:cs="Times New Roman"/>
                  <w:color w:val="0000FF"/>
                  <w:sz w:val="24"/>
                  <w:szCs w:val="24"/>
                  <w:u w:val="single"/>
                  <w:lang w:val="ru-RU"/>
                </w:rPr>
                <w:t>4</w:t>
              </w:r>
            </w:hyperlink>
          </w:p>
        </w:tc>
      </w:tr>
      <w:tr w:rsidR="00067213" w:rsidRPr="00C66309" w14:paraId="620170C4" w14:textId="77777777" w:rsidTr="00047226">
        <w:trPr>
          <w:trHeight w:val="144"/>
          <w:tblCellSpacing w:w="20" w:type="nil"/>
        </w:trPr>
        <w:tc>
          <w:tcPr>
            <w:tcW w:w="938" w:type="dxa"/>
            <w:tcMar>
              <w:top w:w="50" w:type="dxa"/>
              <w:left w:w="100" w:type="dxa"/>
            </w:tcMar>
            <w:vAlign w:val="center"/>
          </w:tcPr>
          <w:p w14:paraId="1AA668E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54</w:t>
            </w:r>
          </w:p>
        </w:tc>
        <w:tc>
          <w:tcPr>
            <w:tcW w:w="4473" w:type="dxa"/>
            <w:tcMar>
              <w:top w:w="50" w:type="dxa"/>
              <w:left w:w="100" w:type="dxa"/>
            </w:tcMar>
            <w:vAlign w:val="center"/>
          </w:tcPr>
          <w:p w14:paraId="7D13EF29"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Публицистический стиль, сфера его использования, назначение</w:t>
            </w:r>
          </w:p>
        </w:tc>
        <w:tc>
          <w:tcPr>
            <w:tcW w:w="1237" w:type="dxa"/>
            <w:tcMar>
              <w:top w:w="50" w:type="dxa"/>
              <w:left w:w="100" w:type="dxa"/>
            </w:tcMar>
            <w:vAlign w:val="center"/>
          </w:tcPr>
          <w:p w14:paraId="00CAF867"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5A8285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F1F54F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00A524A"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703A5ED"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439D205B" w14:textId="77777777" w:rsidTr="00047226">
        <w:trPr>
          <w:trHeight w:val="144"/>
          <w:tblCellSpacing w:w="20" w:type="nil"/>
        </w:trPr>
        <w:tc>
          <w:tcPr>
            <w:tcW w:w="938" w:type="dxa"/>
            <w:tcMar>
              <w:top w:w="50" w:type="dxa"/>
              <w:left w:w="100" w:type="dxa"/>
            </w:tcMar>
            <w:vAlign w:val="center"/>
          </w:tcPr>
          <w:p w14:paraId="6C4FF494"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55</w:t>
            </w:r>
          </w:p>
        </w:tc>
        <w:tc>
          <w:tcPr>
            <w:tcW w:w="4473" w:type="dxa"/>
            <w:tcMar>
              <w:top w:w="50" w:type="dxa"/>
              <w:left w:w="100" w:type="dxa"/>
            </w:tcMar>
            <w:vAlign w:val="center"/>
          </w:tcPr>
          <w:p w14:paraId="5266C8C0"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Публицистический стиль. Лексические, морфологические и синтаксические особенности стиля</w:t>
            </w:r>
          </w:p>
        </w:tc>
        <w:tc>
          <w:tcPr>
            <w:tcW w:w="1237" w:type="dxa"/>
            <w:tcMar>
              <w:top w:w="50" w:type="dxa"/>
              <w:left w:w="100" w:type="dxa"/>
            </w:tcMar>
            <w:vAlign w:val="center"/>
          </w:tcPr>
          <w:p w14:paraId="4C3058AC"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5C6A00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FF68C8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07907DC"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0E2F31FB"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1">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w:t>
              </w:r>
              <w:r w:rsidRPr="00C66309">
                <w:rPr>
                  <w:rFonts w:ascii="Times New Roman" w:hAnsi="Times New Roman" w:cs="Times New Roman"/>
                  <w:color w:val="0000FF"/>
                  <w:sz w:val="24"/>
                  <w:szCs w:val="24"/>
                  <w:u w:val="single"/>
                </w:rPr>
                <w:t>c</w:t>
              </w:r>
              <w:r w:rsidRPr="00C66309">
                <w:rPr>
                  <w:rFonts w:ascii="Times New Roman" w:hAnsi="Times New Roman" w:cs="Times New Roman"/>
                  <w:color w:val="0000FF"/>
                  <w:sz w:val="24"/>
                  <w:szCs w:val="24"/>
                  <w:u w:val="single"/>
                  <w:lang w:val="ru-RU"/>
                </w:rPr>
                <w:t>48</w:t>
              </w:r>
            </w:hyperlink>
          </w:p>
        </w:tc>
      </w:tr>
      <w:tr w:rsidR="00067213" w:rsidRPr="00C7187B" w14:paraId="01189758" w14:textId="77777777" w:rsidTr="00047226">
        <w:trPr>
          <w:trHeight w:val="144"/>
          <w:tblCellSpacing w:w="20" w:type="nil"/>
        </w:trPr>
        <w:tc>
          <w:tcPr>
            <w:tcW w:w="938" w:type="dxa"/>
            <w:tcMar>
              <w:top w:w="50" w:type="dxa"/>
              <w:left w:w="100" w:type="dxa"/>
            </w:tcMar>
            <w:vAlign w:val="center"/>
          </w:tcPr>
          <w:p w14:paraId="7DEF2968"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56</w:t>
            </w:r>
          </w:p>
        </w:tc>
        <w:tc>
          <w:tcPr>
            <w:tcW w:w="4473" w:type="dxa"/>
            <w:tcMar>
              <w:top w:w="50" w:type="dxa"/>
              <w:left w:w="100" w:type="dxa"/>
            </w:tcMar>
            <w:vAlign w:val="center"/>
          </w:tcPr>
          <w:p w14:paraId="5B147FA1"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публицистического стиля: заметка, статья, репортаж</w:t>
            </w:r>
          </w:p>
        </w:tc>
        <w:tc>
          <w:tcPr>
            <w:tcW w:w="1237" w:type="dxa"/>
            <w:tcMar>
              <w:top w:w="50" w:type="dxa"/>
              <w:left w:w="100" w:type="dxa"/>
            </w:tcMar>
            <w:vAlign w:val="center"/>
          </w:tcPr>
          <w:p w14:paraId="3C711F47"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AC9ADD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61E58FD"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5489383"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C4FEBDE"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2">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2</w:t>
              </w:r>
              <w:r w:rsidRPr="00C66309">
                <w:rPr>
                  <w:rFonts w:ascii="Times New Roman" w:hAnsi="Times New Roman" w:cs="Times New Roman"/>
                  <w:color w:val="0000FF"/>
                  <w:sz w:val="24"/>
                  <w:szCs w:val="24"/>
                  <w:u w:val="single"/>
                </w:rPr>
                <w:t>ea</w:t>
              </w:r>
              <w:r w:rsidRPr="00C66309">
                <w:rPr>
                  <w:rFonts w:ascii="Times New Roman" w:hAnsi="Times New Roman" w:cs="Times New Roman"/>
                  <w:color w:val="0000FF"/>
                  <w:sz w:val="24"/>
                  <w:szCs w:val="24"/>
                  <w:u w:val="single"/>
                  <w:lang w:val="ru-RU"/>
                </w:rPr>
                <w:t>0</w:t>
              </w:r>
            </w:hyperlink>
          </w:p>
        </w:tc>
      </w:tr>
      <w:tr w:rsidR="00067213" w:rsidRPr="00C7187B" w14:paraId="543C397B" w14:textId="77777777" w:rsidTr="00047226">
        <w:trPr>
          <w:trHeight w:val="144"/>
          <w:tblCellSpacing w:w="20" w:type="nil"/>
        </w:trPr>
        <w:tc>
          <w:tcPr>
            <w:tcW w:w="938" w:type="dxa"/>
            <w:tcMar>
              <w:top w:w="50" w:type="dxa"/>
              <w:left w:w="100" w:type="dxa"/>
            </w:tcMar>
            <w:vAlign w:val="center"/>
          </w:tcPr>
          <w:p w14:paraId="2772A977"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57</w:t>
            </w:r>
          </w:p>
        </w:tc>
        <w:tc>
          <w:tcPr>
            <w:tcW w:w="4473" w:type="dxa"/>
            <w:tcMar>
              <w:top w:w="50" w:type="dxa"/>
              <w:left w:w="100" w:type="dxa"/>
            </w:tcMar>
            <w:vAlign w:val="center"/>
          </w:tcPr>
          <w:p w14:paraId="74DC114C"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жанры публицистического стиля: интервью, очерк</w:t>
            </w:r>
          </w:p>
        </w:tc>
        <w:tc>
          <w:tcPr>
            <w:tcW w:w="1237" w:type="dxa"/>
            <w:tcMar>
              <w:top w:w="50" w:type="dxa"/>
              <w:left w:w="100" w:type="dxa"/>
            </w:tcMar>
            <w:vAlign w:val="center"/>
          </w:tcPr>
          <w:p w14:paraId="39907880"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66B874F"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632E67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9C084B4"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29AFB194"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3">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3026</w:t>
              </w:r>
            </w:hyperlink>
          </w:p>
        </w:tc>
      </w:tr>
      <w:tr w:rsidR="00067213" w:rsidRPr="00C66309" w14:paraId="0E311F4C" w14:textId="77777777" w:rsidTr="00047226">
        <w:trPr>
          <w:trHeight w:val="144"/>
          <w:tblCellSpacing w:w="20" w:type="nil"/>
        </w:trPr>
        <w:tc>
          <w:tcPr>
            <w:tcW w:w="938" w:type="dxa"/>
            <w:tcMar>
              <w:top w:w="50" w:type="dxa"/>
              <w:left w:w="100" w:type="dxa"/>
            </w:tcMar>
            <w:vAlign w:val="center"/>
          </w:tcPr>
          <w:p w14:paraId="2575FEC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58</w:t>
            </w:r>
          </w:p>
        </w:tc>
        <w:tc>
          <w:tcPr>
            <w:tcW w:w="4473" w:type="dxa"/>
            <w:tcMar>
              <w:top w:w="50" w:type="dxa"/>
              <w:left w:w="100" w:type="dxa"/>
            </w:tcMar>
            <w:vAlign w:val="center"/>
          </w:tcPr>
          <w:p w14:paraId="3ABCAD27"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Публицистический стиль. Практикум</w:t>
            </w:r>
          </w:p>
        </w:tc>
        <w:tc>
          <w:tcPr>
            <w:tcW w:w="1237" w:type="dxa"/>
            <w:tcMar>
              <w:top w:w="50" w:type="dxa"/>
              <w:left w:w="100" w:type="dxa"/>
            </w:tcMar>
            <w:vAlign w:val="center"/>
          </w:tcPr>
          <w:p w14:paraId="734B9139"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50F32A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3178072"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57A76357"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B9AD6D9"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59E4C169" w14:textId="77777777" w:rsidTr="00047226">
        <w:trPr>
          <w:trHeight w:val="144"/>
          <w:tblCellSpacing w:w="20" w:type="nil"/>
        </w:trPr>
        <w:tc>
          <w:tcPr>
            <w:tcW w:w="938" w:type="dxa"/>
            <w:tcMar>
              <w:top w:w="50" w:type="dxa"/>
              <w:left w:w="100" w:type="dxa"/>
            </w:tcMar>
            <w:vAlign w:val="center"/>
          </w:tcPr>
          <w:p w14:paraId="0D8A5FA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59</w:t>
            </w:r>
          </w:p>
        </w:tc>
        <w:tc>
          <w:tcPr>
            <w:tcW w:w="4473" w:type="dxa"/>
            <w:tcMar>
              <w:top w:w="50" w:type="dxa"/>
              <w:left w:w="100" w:type="dxa"/>
            </w:tcMar>
            <w:vAlign w:val="center"/>
          </w:tcPr>
          <w:p w14:paraId="10838619"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Итоговый контроль "Функциональная стилистика. Культура речи". </w:t>
            </w:r>
            <w:r w:rsidRPr="00C66309">
              <w:rPr>
                <w:rFonts w:ascii="Times New Roman" w:hAnsi="Times New Roman" w:cs="Times New Roman"/>
                <w:color w:val="000000"/>
                <w:sz w:val="24"/>
                <w:szCs w:val="24"/>
              </w:rPr>
              <w:t>Сочинение</w:t>
            </w:r>
          </w:p>
        </w:tc>
        <w:tc>
          <w:tcPr>
            <w:tcW w:w="1237" w:type="dxa"/>
            <w:tcMar>
              <w:top w:w="50" w:type="dxa"/>
              <w:left w:w="100" w:type="dxa"/>
            </w:tcMar>
            <w:vAlign w:val="center"/>
          </w:tcPr>
          <w:p w14:paraId="20BC220F"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C735D08"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20C4F5F7"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F1CDA86"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50F81FB2"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669A6463" w14:textId="77777777" w:rsidTr="00047226">
        <w:trPr>
          <w:trHeight w:val="144"/>
          <w:tblCellSpacing w:w="20" w:type="nil"/>
        </w:trPr>
        <w:tc>
          <w:tcPr>
            <w:tcW w:w="938" w:type="dxa"/>
            <w:tcMar>
              <w:top w:w="50" w:type="dxa"/>
              <w:left w:w="100" w:type="dxa"/>
            </w:tcMar>
            <w:vAlign w:val="center"/>
          </w:tcPr>
          <w:p w14:paraId="37DCB981"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60</w:t>
            </w:r>
          </w:p>
        </w:tc>
        <w:tc>
          <w:tcPr>
            <w:tcW w:w="4473" w:type="dxa"/>
            <w:tcMar>
              <w:top w:w="50" w:type="dxa"/>
              <w:left w:w="100" w:type="dxa"/>
            </w:tcMar>
            <w:vAlign w:val="center"/>
          </w:tcPr>
          <w:p w14:paraId="29C553F8"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Язык художественной литературы и его отличия от других функциональных разновидностей языка</w:t>
            </w:r>
          </w:p>
        </w:tc>
        <w:tc>
          <w:tcPr>
            <w:tcW w:w="1237" w:type="dxa"/>
            <w:tcMar>
              <w:top w:w="50" w:type="dxa"/>
              <w:left w:w="100" w:type="dxa"/>
            </w:tcMar>
            <w:vAlign w:val="center"/>
          </w:tcPr>
          <w:p w14:paraId="12331D39"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DF4DC2A"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5AF0389"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6277529"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12C6904C"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4">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318</w:t>
              </w:r>
              <w:r w:rsidRPr="00C66309">
                <w:rPr>
                  <w:rFonts w:ascii="Times New Roman" w:hAnsi="Times New Roman" w:cs="Times New Roman"/>
                  <w:color w:val="0000FF"/>
                  <w:sz w:val="24"/>
                  <w:szCs w:val="24"/>
                  <w:u w:val="single"/>
                </w:rPr>
                <w:t>e</w:t>
              </w:r>
            </w:hyperlink>
          </w:p>
        </w:tc>
      </w:tr>
      <w:tr w:rsidR="00067213" w:rsidRPr="00C66309" w14:paraId="68F4611D" w14:textId="77777777" w:rsidTr="00047226">
        <w:trPr>
          <w:trHeight w:val="144"/>
          <w:tblCellSpacing w:w="20" w:type="nil"/>
        </w:trPr>
        <w:tc>
          <w:tcPr>
            <w:tcW w:w="938" w:type="dxa"/>
            <w:tcMar>
              <w:top w:w="50" w:type="dxa"/>
              <w:left w:w="100" w:type="dxa"/>
            </w:tcMar>
            <w:vAlign w:val="center"/>
          </w:tcPr>
          <w:p w14:paraId="4C0A0D5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61</w:t>
            </w:r>
          </w:p>
        </w:tc>
        <w:tc>
          <w:tcPr>
            <w:tcW w:w="4473" w:type="dxa"/>
            <w:tcMar>
              <w:top w:w="50" w:type="dxa"/>
              <w:left w:w="100" w:type="dxa"/>
            </w:tcMar>
            <w:vAlign w:val="center"/>
          </w:tcPr>
          <w:p w14:paraId="38ADD716"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Язык художественной литературы. Практикум</w:t>
            </w:r>
          </w:p>
        </w:tc>
        <w:tc>
          <w:tcPr>
            <w:tcW w:w="1237" w:type="dxa"/>
            <w:tcMar>
              <w:top w:w="50" w:type="dxa"/>
              <w:left w:w="100" w:type="dxa"/>
            </w:tcMar>
            <w:vAlign w:val="center"/>
          </w:tcPr>
          <w:p w14:paraId="002127BC"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2FE086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69423BE"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6C2C0233"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6F5D4A32"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354B9CBA" w14:textId="77777777" w:rsidTr="00047226">
        <w:trPr>
          <w:trHeight w:val="144"/>
          <w:tblCellSpacing w:w="20" w:type="nil"/>
        </w:trPr>
        <w:tc>
          <w:tcPr>
            <w:tcW w:w="938" w:type="dxa"/>
            <w:tcMar>
              <w:top w:w="50" w:type="dxa"/>
              <w:left w:w="100" w:type="dxa"/>
            </w:tcMar>
            <w:vAlign w:val="center"/>
          </w:tcPr>
          <w:p w14:paraId="023E869B"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62</w:t>
            </w:r>
          </w:p>
        </w:tc>
        <w:tc>
          <w:tcPr>
            <w:tcW w:w="4473" w:type="dxa"/>
            <w:tcMar>
              <w:top w:w="50" w:type="dxa"/>
              <w:left w:w="100" w:type="dxa"/>
            </w:tcMar>
            <w:vAlign w:val="center"/>
          </w:tcPr>
          <w:p w14:paraId="33BE9F75"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Основные признаки художественной речи</w:t>
            </w:r>
          </w:p>
        </w:tc>
        <w:tc>
          <w:tcPr>
            <w:tcW w:w="1237" w:type="dxa"/>
            <w:tcMar>
              <w:top w:w="50" w:type="dxa"/>
              <w:left w:w="100" w:type="dxa"/>
            </w:tcMar>
            <w:vAlign w:val="center"/>
          </w:tcPr>
          <w:p w14:paraId="32F8195C"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2F19E55"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A5420C2"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879924F"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7AEEC6C0"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272B823D" w14:textId="77777777" w:rsidTr="00047226">
        <w:trPr>
          <w:trHeight w:val="144"/>
          <w:tblCellSpacing w:w="20" w:type="nil"/>
        </w:trPr>
        <w:tc>
          <w:tcPr>
            <w:tcW w:w="938" w:type="dxa"/>
            <w:tcMar>
              <w:top w:w="50" w:type="dxa"/>
              <w:left w:w="100" w:type="dxa"/>
            </w:tcMar>
            <w:vAlign w:val="center"/>
          </w:tcPr>
          <w:p w14:paraId="30C8517B"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63</w:t>
            </w:r>
          </w:p>
        </w:tc>
        <w:tc>
          <w:tcPr>
            <w:tcW w:w="4473" w:type="dxa"/>
            <w:tcMar>
              <w:top w:w="50" w:type="dxa"/>
              <w:left w:w="100" w:type="dxa"/>
            </w:tcMar>
            <w:vAlign w:val="center"/>
          </w:tcPr>
          <w:p w14:paraId="0FEAA138"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Основные признаки художественной речи. Практикум</w:t>
            </w:r>
          </w:p>
        </w:tc>
        <w:tc>
          <w:tcPr>
            <w:tcW w:w="1237" w:type="dxa"/>
            <w:tcMar>
              <w:top w:w="50" w:type="dxa"/>
              <w:left w:w="100" w:type="dxa"/>
            </w:tcMar>
            <w:vAlign w:val="center"/>
          </w:tcPr>
          <w:p w14:paraId="3737AA66"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D90E8B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B3C9044" w14:textId="77777777" w:rsidR="00067213" w:rsidRPr="00C66309" w:rsidRDefault="00067213" w:rsidP="00C66309">
            <w:pPr>
              <w:spacing w:after="0" w:line="240" w:lineRule="auto"/>
              <w:ind w:left="135"/>
              <w:jc w:val="center"/>
              <w:rPr>
                <w:rFonts w:ascii="Times New Roman" w:hAnsi="Times New Roman" w:cs="Times New Roman"/>
                <w:sz w:val="24"/>
                <w:szCs w:val="24"/>
                <w:lang w:val="ru-RU"/>
              </w:rPr>
            </w:pPr>
            <w:r w:rsidRPr="00C66309">
              <w:rPr>
                <w:rFonts w:ascii="Times New Roman" w:hAnsi="Times New Roman" w:cs="Times New Roman"/>
                <w:sz w:val="24"/>
                <w:szCs w:val="24"/>
                <w:lang w:val="ru-RU"/>
              </w:rPr>
              <w:t>1</w:t>
            </w:r>
          </w:p>
        </w:tc>
        <w:tc>
          <w:tcPr>
            <w:tcW w:w="1347" w:type="dxa"/>
            <w:tcMar>
              <w:top w:w="50" w:type="dxa"/>
              <w:left w:w="100" w:type="dxa"/>
            </w:tcMar>
            <w:vAlign w:val="center"/>
          </w:tcPr>
          <w:p w14:paraId="0D776E2D"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9CA765C"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5">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1578</w:t>
              </w:r>
            </w:hyperlink>
          </w:p>
        </w:tc>
      </w:tr>
      <w:tr w:rsidR="00067213" w:rsidRPr="00C66309" w14:paraId="0F7A42F0" w14:textId="77777777" w:rsidTr="00047226">
        <w:trPr>
          <w:trHeight w:val="144"/>
          <w:tblCellSpacing w:w="20" w:type="nil"/>
        </w:trPr>
        <w:tc>
          <w:tcPr>
            <w:tcW w:w="938" w:type="dxa"/>
            <w:tcMar>
              <w:top w:w="50" w:type="dxa"/>
              <w:left w:w="100" w:type="dxa"/>
            </w:tcMar>
            <w:vAlign w:val="center"/>
          </w:tcPr>
          <w:p w14:paraId="4B301755"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64</w:t>
            </w:r>
          </w:p>
        </w:tc>
        <w:tc>
          <w:tcPr>
            <w:tcW w:w="4473" w:type="dxa"/>
            <w:tcMar>
              <w:top w:w="50" w:type="dxa"/>
              <w:left w:w="100" w:type="dxa"/>
            </w:tcMar>
            <w:vAlign w:val="center"/>
          </w:tcPr>
          <w:p w14:paraId="0EFBE210"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Контрольная итоговая работа</w:t>
            </w:r>
          </w:p>
        </w:tc>
        <w:tc>
          <w:tcPr>
            <w:tcW w:w="1237" w:type="dxa"/>
            <w:tcMar>
              <w:top w:w="50" w:type="dxa"/>
              <w:left w:w="100" w:type="dxa"/>
            </w:tcMar>
            <w:vAlign w:val="center"/>
          </w:tcPr>
          <w:p w14:paraId="701C2C8B"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3E5BB33"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1F4B39D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3F5D9CC"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29B13CE7"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66309" w14:paraId="538F31A8" w14:textId="77777777" w:rsidTr="00047226">
        <w:trPr>
          <w:trHeight w:val="144"/>
          <w:tblCellSpacing w:w="20" w:type="nil"/>
        </w:trPr>
        <w:tc>
          <w:tcPr>
            <w:tcW w:w="938" w:type="dxa"/>
            <w:tcMar>
              <w:top w:w="50" w:type="dxa"/>
              <w:left w:w="100" w:type="dxa"/>
            </w:tcMar>
            <w:vAlign w:val="center"/>
          </w:tcPr>
          <w:p w14:paraId="60669C92"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65</w:t>
            </w:r>
          </w:p>
        </w:tc>
        <w:tc>
          <w:tcPr>
            <w:tcW w:w="4473" w:type="dxa"/>
            <w:tcMar>
              <w:top w:w="50" w:type="dxa"/>
              <w:left w:w="100" w:type="dxa"/>
            </w:tcMar>
            <w:vAlign w:val="center"/>
          </w:tcPr>
          <w:p w14:paraId="5B916D65"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Повторение изученного. Культура речи</w:t>
            </w:r>
          </w:p>
        </w:tc>
        <w:tc>
          <w:tcPr>
            <w:tcW w:w="1237" w:type="dxa"/>
            <w:tcMar>
              <w:top w:w="50" w:type="dxa"/>
              <w:left w:w="100" w:type="dxa"/>
            </w:tcMar>
            <w:vAlign w:val="center"/>
          </w:tcPr>
          <w:p w14:paraId="751EAC28"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4BF6D06"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EC647A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7B7047F"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13342C2B" w14:textId="77777777" w:rsidR="00067213" w:rsidRPr="00C66309" w:rsidRDefault="00067213" w:rsidP="00C66309">
            <w:pPr>
              <w:spacing w:after="0" w:line="240" w:lineRule="auto"/>
              <w:ind w:left="135"/>
              <w:rPr>
                <w:rFonts w:ascii="Times New Roman" w:hAnsi="Times New Roman" w:cs="Times New Roman"/>
                <w:sz w:val="24"/>
                <w:szCs w:val="24"/>
              </w:rPr>
            </w:pPr>
          </w:p>
        </w:tc>
      </w:tr>
      <w:tr w:rsidR="00067213" w:rsidRPr="00C7187B" w14:paraId="567FE5FC" w14:textId="77777777" w:rsidTr="00047226">
        <w:trPr>
          <w:trHeight w:val="144"/>
          <w:tblCellSpacing w:w="20" w:type="nil"/>
        </w:trPr>
        <w:tc>
          <w:tcPr>
            <w:tcW w:w="938" w:type="dxa"/>
            <w:tcMar>
              <w:top w:w="50" w:type="dxa"/>
              <w:left w:w="100" w:type="dxa"/>
            </w:tcMar>
            <w:vAlign w:val="center"/>
          </w:tcPr>
          <w:p w14:paraId="3770D12C"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lastRenderedPageBreak/>
              <w:t>66</w:t>
            </w:r>
          </w:p>
        </w:tc>
        <w:tc>
          <w:tcPr>
            <w:tcW w:w="4473" w:type="dxa"/>
            <w:tcMar>
              <w:top w:w="50" w:type="dxa"/>
              <w:left w:w="100" w:type="dxa"/>
            </w:tcMar>
            <w:vAlign w:val="center"/>
          </w:tcPr>
          <w:p w14:paraId="7E156856"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Повторение изученного. Орфография. Пунктуация</w:t>
            </w:r>
          </w:p>
        </w:tc>
        <w:tc>
          <w:tcPr>
            <w:tcW w:w="1237" w:type="dxa"/>
            <w:tcMar>
              <w:top w:w="50" w:type="dxa"/>
              <w:left w:w="100" w:type="dxa"/>
            </w:tcMar>
            <w:vAlign w:val="center"/>
          </w:tcPr>
          <w:p w14:paraId="1650A5E7"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EF94FBB"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D749758"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CDEDFB6"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D3933AA"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6">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0718</w:t>
              </w:r>
            </w:hyperlink>
          </w:p>
        </w:tc>
      </w:tr>
      <w:tr w:rsidR="00067213" w:rsidRPr="00C7187B" w14:paraId="323DC7EB" w14:textId="77777777" w:rsidTr="00047226">
        <w:trPr>
          <w:trHeight w:val="144"/>
          <w:tblCellSpacing w:w="20" w:type="nil"/>
        </w:trPr>
        <w:tc>
          <w:tcPr>
            <w:tcW w:w="938" w:type="dxa"/>
            <w:tcMar>
              <w:top w:w="50" w:type="dxa"/>
              <w:left w:w="100" w:type="dxa"/>
            </w:tcMar>
            <w:vAlign w:val="center"/>
          </w:tcPr>
          <w:p w14:paraId="03A6DD9A"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67</w:t>
            </w:r>
          </w:p>
        </w:tc>
        <w:tc>
          <w:tcPr>
            <w:tcW w:w="4473" w:type="dxa"/>
            <w:tcMar>
              <w:top w:w="50" w:type="dxa"/>
              <w:left w:w="100" w:type="dxa"/>
            </w:tcMar>
            <w:vAlign w:val="center"/>
          </w:tcPr>
          <w:p w14:paraId="33900362"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Повторение изученного. Текст</w:t>
            </w:r>
          </w:p>
        </w:tc>
        <w:tc>
          <w:tcPr>
            <w:tcW w:w="1237" w:type="dxa"/>
            <w:tcMar>
              <w:top w:w="50" w:type="dxa"/>
              <w:left w:w="100" w:type="dxa"/>
            </w:tcMar>
            <w:vAlign w:val="center"/>
          </w:tcPr>
          <w:p w14:paraId="36DEA769"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6C934B3"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FF76A6E"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1BAC8AB"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45B0FF45"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7">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360</w:t>
              </w:r>
              <w:r w:rsidRPr="00C66309">
                <w:rPr>
                  <w:rFonts w:ascii="Times New Roman" w:hAnsi="Times New Roman" w:cs="Times New Roman"/>
                  <w:color w:val="0000FF"/>
                  <w:sz w:val="24"/>
                  <w:szCs w:val="24"/>
                  <w:u w:val="single"/>
                </w:rPr>
                <w:t>c</w:t>
              </w:r>
            </w:hyperlink>
          </w:p>
        </w:tc>
      </w:tr>
      <w:tr w:rsidR="00067213" w:rsidRPr="00C7187B" w14:paraId="3B54098D" w14:textId="77777777" w:rsidTr="00047226">
        <w:trPr>
          <w:trHeight w:val="144"/>
          <w:tblCellSpacing w:w="20" w:type="nil"/>
        </w:trPr>
        <w:tc>
          <w:tcPr>
            <w:tcW w:w="938" w:type="dxa"/>
            <w:tcMar>
              <w:top w:w="50" w:type="dxa"/>
              <w:left w:w="100" w:type="dxa"/>
            </w:tcMar>
            <w:vAlign w:val="center"/>
          </w:tcPr>
          <w:p w14:paraId="072B51A6" w14:textId="77777777" w:rsidR="00067213" w:rsidRPr="00C66309" w:rsidRDefault="00067213" w:rsidP="00C66309">
            <w:pPr>
              <w:spacing w:after="0" w:line="240" w:lineRule="auto"/>
              <w:rPr>
                <w:rFonts w:ascii="Times New Roman" w:hAnsi="Times New Roman" w:cs="Times New Roman"/>
                <w:sz w:val="24"/>
                <w:szCs w:val="24"/>
              </w:rPr>
            </w:pPr>
            <w:r w:rsidRPr="00C66309">
              <w:rPr>
                <w:rFonts w:ascii="Times New Roman" w:hAnsi="Times New Roman" w:cs="Times New Roman"/>
                <w:color w:val="000000"/>
                <w:sz w:val="24"/>
                <w:szCs w:val="24"/>
              </w:rPr>
              <w:t>68</w:t>
            </w:r>
          </w:p>
        </w:tc>
        <w:tc>
          <w:tcPr>
            <w:tcW w:w="4473" w:type="dxa"/>
            <w:tcMar>
              <w:top w:w="50" w:type="dxa"/>
              <w:left w:w="100" w:type="dxa"/>
            </w:tcMar>
            <w:vAlign w:val="center"/>
          </w:tcPr>
          <w:p w14:paraId="23E80787" w14:textId="77777777" w:rsidR="00067213" w:rsidRPr="00C66309" w:rsidRDefault="00067213" w:rsidP="00C66309">
            <w:pPr>
              <w:spacing w:after="0" w:line="240" w:lineRule="auto"/>
              <w:ind w:left="135"/>
              <w:rPr>
                <w:rFonts w:ascii="Times New Roman" w:hAnsi="Times New Roman" w:cs="Times New Roman"/>
                <w:sz w:val="24"/>
                <w:szCs w:val="24"/>
              </w:rPr>
            </w:pPr>
            <w:r w:rsidRPr="00C66309">
              <w:rPr>
                <w:rFonts w:ascii="Times New Roman" w:hAnsi="Times New Roman" w:cs="Times New Roman"/>
                <w:color w:val="000000"/>
                <w:sz w:val="24"/>
                <w:szCs w:val="24"/>
              </w:rPr>
              <w:t>Повторение изученного. Функциональная стилистика</w:t>
            </w:r>
          </w:p>
        </w:tc>
        <w:tc>
          <w:tcPr>
            <w:tcW w:w="1237" w:type="dxa"/>
            <w:tcMar>
              <w:top w:w="50" w:type="dxa"/>
              <w:left w:w="100" w:type="dxa"/>
            </w:tcMar>
            <w:vAlign w:val="center"/>
          </w:tcPr>
          <w:p w14:paraId="17757EB1"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18A0C1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7FDB1C1" w14:textId="77777777" w:rsidR="00067213" w:rsidRPr="00C66309" w:rsidRDefault="00067213" w:rsidP="00C66309">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A992130" w14:textId="77777777" w:rsidR="00067213" w:rsidRPr="00C66309" w:rsidRDefault="00067213" w:rsidP="00C66309">
            <w:pPr>
              <w:spacing w:after="0" w:line="240" w:lineRule="auto"/>
              <w:ind w:left="135"/>
              <w:rPr>
                <w:rFonts w:ascii="Times New Roman" w:hAnsi="Times New Roman" w:cs="Times New Roman"/>
                <w:sz w:val="24"/>
                <w:szCs w:val="24"/>
              </w:rPr>
            </w:pPr>
          </w:p>
        </w:tc>
        <w:tc>
          <w:tcPr>
            <w:tcW w:w="2824" w:type="dxa"/>
            <w:tcMar>
              <w:top w:w="50" w:type="dxa"/>
              <w:left w:w="100" w:type="dxa"/>
            </w:tcMar>
            <w:vAlign w:val="center"/>
          </w:tcPr>
          <w:p w14:paraId="3F9B13D1"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 xml:space="preserve">Библиотека ЦОК </w:t>
            </w:r>
            <w:hyperlink r:id="rId118">
              <w:r w:rsidRPr="00C66309">
                <w:rPr>
                  <w:rFonts w:ascii="Times New Roman" w:hAnsi="Times New Roman" w:cs="Times New Roman"/>
                  <w:color w:val="0000FF"/>
                  <w:sz w:val="24"/>
                  <w:szCs w:val="24"/>
                  <w:u w:val="single"/>
                </w:rPr>
                <w:t>https</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m</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edsoo</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ru</w:t>
              </w:r>
              <w:r w:rsidRPr="00C66309">
                <w:rPr>
                  <w:rFonts w:ascii="Times New Roman" w:hAnsi="Times New Roman" w:cs="Times New Roman"/>
                  <w:color w:val="0000FF"/>
                  <w:sz w:val="24"/>
                  <w:szCs w:val="24"/>
                  <w:u w:val="single"/>
                  <w:lang w:val="ru-RU"/>
                </w:rPr>
                <w:t>/</w:t>
              </w:r>
              <w:r w:rsidRPr="00C66309">
                <w:rPr>
                  <w:rFonts w:ascii="Times New Roman" w:hAnsi="Times New Roman" w:cs="Times New Roman"/>
                  <w:color w:val="0000FF"/>
                  <w:sz w:val="24"/>
                  <w:szCs w:val="24"/>
                  <w:u w:val="single"/>
                </w:rPr>
                <w:t>fbab</w:t>
              </w:r>
              <w:r w:rsidRPr="00C66309">
                <w:rPr>
                  <w:rFonts w:ascii="Times New Roman" w:hAnsi="Times New Roman" w:cs="Times New Roman"/>
                  <w:color w:val="0000FF"/>
                  <w:sz w:val="24"/>
                  <w:szCs w:val="24"/>
                  <w:u w:val="single"/>
                  <w:lang w:val="ru-RU"/>
                </w:rPr>
                <w:t>333</w:t>
              </w:r>
              <w:r w:rsidRPr="00C66309">
                <w:rPr>
                  <w:rFonts w:ascii="Times New Roman" w:hAnsi="Times New Roman" w:cs="Times New Roman"/>
                  <w:color w:val="0000FF"/>
                  <w:sz w:val="24"/>
                  <w:szCs w:val="24"/>
                  <w:u w:val="single"/>
                </w:rPr>
                <w:t>c</w:t>
              </w:r>
            </w:hyperlink>
          </w:p>
        </w:tc>
      </w:tr>
      <w:tr w:rsidR="00067213" w:rsidRPr="00C66309" w14:paraId="5F181DF1" w14:textId="77777777" w:rsidTr="00047226">
        <w:trPr>
          <w:trHeight w:val="144"/>
          <w:tblCellSpacing w:w="20" w:type="nil"/>
        </w:trPr>
        <w:tc>
          <w:tcPr>
            <w:tcW w:w="0" w:type="auto"/>
            <w:gridSpan w:val="2"/>
            <w:tcMar>
              <w:top w:w="50" w:type="dxa"/>
              <w:left w:w="100" w:type="dxa"/>
            </w:tcMar>
            <w:vAlign w:val="center"/>
          </w:tcPr>
          <w:p w14:paraId="21FF2AC9" w14:textId="77777777" w:rsidR="00067213" w:rsidRPr="00C66309" w:rsidRDefault="00067213" w:rsidP="00C66309">
            <w:pPr>
              <w:spacing w:after="0" w:line="240" w:lineRule="auto"/>
              <w:ind w:left="135"/>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ОБЩЕЕ КОЛИЧЕСТВО ЧАСОВ ПО ПРОГРАММЕ</w:t>
            </w:r>
          </w:p>
        </w:tc>
        <w:tc>
          <w:tcPr>
            <w:tcW w:w="1237" w:type="dxa"/>
            <w:tcMar>
              <w:top w:w="50" w:type="dxa"/>
              <w:left w:w="100" w:type="dxa"/>
            </w:tcMar>
            <w:vAlign w:val="center"/>
          </w:tcPr>
          <w:p w14:paraId="55191C36"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lang w:val="ru-RU"/>
              </w:rPr>
              <w:t xml:space="preserve"> </w:t>
            </w:r>
            <w:r w:rsidRPr="00C66309">
              <w:rPr>
                <w:rFonts w:ascii="Times New Roman" w:hAnsi="Times New Roman" w:cs="Times New Roman"/>
                <w:color w:val="000000"/>
                <w:sz w:val="24"/>
                <w:szCs w:val="24"/>
              </w:rPr>
              <w:t xml:space="preserve">68 </w:t>
            </w:r>
          </w:p>
        </w:tc>
        <w:tc>
          <w:tcPr>
            <w:tcW w:w="1841" w:type="dxa"/>
            <w:tcMar>
              <w:top w:w="50" w:type="dxa"/>
              <w:left w:w="100" w:type="dxa"/>
            </w:tcMar>
            <w:vAlign w:val="center"/>
          </w:tcPr>
          <w:p w14:paraId="3F5C307D"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5 </w:t>
            </w:r>
          </w:p>
        </w:tc>
        <w:tc>
          <w:tcPr>
            <w:tcW w:w="1910" w:type="dxa"/>
            <w:tcMar>
              <w:top w:w="50" w:type="dxa"/>
              <w:left w:w="100" w:type="dxa"/>
            </w:tcMar>
            <w:vAlign w:val="center"/>
          </w:tcPr>
          <w:p w14:paraId="4EBD0254" w14:textId="77777777" w:rsidR="00067213" w:rsidRPr="00C66309" w:rsidRDefault="00067213" w:rsidP="00C66309">
            <w:pPr>
              <w:spacing w:after="0" w:line="240" w:lineRule="auto"/>
              <w:ind w:left="135"/>
              <w:jc w:val="center"/>
              <w:rPr>
                <w:rFonts w:ascii="Times New Roman" w:hAnsi="Times New Roman" w:cs="Times New Roman"/>
                <w:sz w:val="24"/>
                <w:szCs w:val="24"/>
              </w:rPr>
            </w:pPr>
            <w:r w:rsidRPr="00C66309">
              <w:rPr>
                <w:rFonts w:ascii="Times New Roman" w:hAnsi="Times New Roman" w:cs="Times New Roman"/>
                <w:color w:val="000000"/>
                <w:sz w:val="24"/>
                <w:szCs w:val="24"/>
              </w:rPr>
              <w:t xml:space="preserve"> </w:t>
            </w:r>
            <w:r w:rsidRPr="00C66309">
              <w:rPr>
                <w:rFonts w:ascii="Times New Roman" w:hAnsi="Times New Roman" w:cs="Times New Roman"/>
                <w:color w:val="000000"/>
                <w:sz w:val="24"/>
                <w:szCs w:val="24"/>
                <w:lang w:val="ru-RU"/>
              </w:rPr>
              <w:t>2</w:t>
            </w:r>
            <w:r w:rsidRPr="00C66309">
              <w:rPr>
                <w:rFonts w:ascii="Times New Roman" w:hAnsi="Times New Roman" w:cs="Times New Roman"/>
                <w:color w:val="000000"/>
                <w:sz w:val="24"/>
                <w:szCs w:val="24"/>
              </w:rPr>
              <w:t xml:space="preserve">0 </w:t>
            </w:r>
          </w:p>
        </w:tc>
        <w:tc>
          <w:tcPr>
            <w:tcW w:w="0" w:type="auto"/>
            <w:tcMar>
              <w:top w:w="50" w:type="dxa"/>
              <w:left w:w="100" w:type="dxa"/>
            </w:tcMar>
            <w:vAlign w:val="center"/>
          </w:tcPr>
          <w:p w14:paraId="440F1EF7" w14:textId="77777777" w:rsidR="00067213" w:rsidRPr="00C66309" w:rsidRDefault="00067213" w:rsidP="00C66309">
            <w:pPr>
              <w:spacing w:line="240" w:lineRule="auto"/>
              <w:rPr>
                <w:rFonts w:ascii="Times New Roman" w:hAnsi="Times New Roman" w:cs="Times New Roman"/>
                <w:sz w:val="24"/>
                <w:szCs w:val="24"/>
              </w:rPr>
            </w:pPr>
          </w:p>
        </w:tc>
        <w:tc>
          <w:tcPr>
            <w:tcW w:w="0" w:type="auto"/>
            <w:vAlign w:val="center"/>
          </w:tcPr>
          <w:p w14:paraId="1323CA64" w14:textId="77777777" w:rsidR="00067213" w:rsidRPr="00C66309" w:rsidRDefault="00067213" w:rsidP="00C66309">
            <w:pPr>
              <w:spacing w:line="240" w:lineRule="auto"/>
              <w:rPr>
                <w:rFonts w:ascii="Times New Roman" w:hAnsi="Times New Roman" w:cs="Times New Roman"/>
                <w:sz w:val="24"/>
                <w:szCs w:val="24"/>
              </w:rPr>
            </w:pPr>
          </w:p>
        </w:tc>
      </w:tr>
    </w:tbl>
    <w:p w14:paraId="3B41888F" w14:textId="77777777" w:rsidR="00587169" w:rsidRPr="00C66309" w:rsidRDefault="00587169" w:rsidP="00C66309">
      <w:pPr>
        <w:spacing w:line="240" w:lineRule="auto"/>
        <w:rPr>
          <w:rFonts w:ascii="Times New Roman" w:hAnsi="Times New Roman" w:cs="Times New Roman"/>
          <w:sz w:val="24"/>
          <w:szCs w:val="24"/>
        </w:rPr>
        <w:sectPr w:rsidR="00587169" w:rsidRPr="00C66309">
          <w:pgSz w:w="16383" w:h="11906" w:orient="landscape"/>
          <w:pgMar w:top="1134" w:right="850" w:bottom="1134" w:left="1701" w:header="720" w:footer="720" w:gutter="0"/>
          <w:cols w:space="720"/>
        </w:sectPr>
      </w:pPr>
    </w:p>
    <w:p w14:paraId="5C209FE7" w14:textId="77777777" w:rsidR="00587169" w:rsidRPr="00C66309" w:rsidRDefault="005A675C" w:rsidP="00C66309">
      <w:pPr>
        <w:spacing w:after="0" w:line="240" w:lineRule="auto"/>
        <w:ind w:left="120"/>
        <w:rPr>
          <w:rFonts w:ascii="Times New Roman" w:hAnsi="Times New Roman" w:cs="Times New Roman"/>
          <w:sz w:val="24"/>
          <w:szCs w:val="24"/>
          <w:lang w:val="ru-RU"/>
        </w:rPr>
      </w:pPr>
      <w:bookmarkStart w:id="6" w:name="block-1879968"/>
      <w:bookmarkEnd w:id="5"/>
      <w:r w:rsidRPr="00C66309">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14:paraId="6AA34578" w14:textId="77777777" w:rsidR="00587169" w:rsidRPr="00C66309" w:rsidRDefault="005A675C" w:rsidP="00C66309">
      <w:pPr>
        <w:spacing w:after="0" w:line="240" w:lineRule="auto"/>
        <w:ind w:left="120"/>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ОБЯЗАТЕЛЬНЫЕ УЧЕБНЫЕ МАТЕРИАЛЫ ДЛЯ УЧЕНИКА</w:t>
      </w:r>
    </w:p>
    <w:p w14:paraId="14AD03A8" w14:textId="77777777" w:rsidR="00047226" w:rsidRPr="00C66309" w:rsidRDefault="005A675C" w:rsidP="00C66309">
      <w:pPr>
        <w:pStyle w:val="af2"/>
        <w:numPr>
          <w:ilvl w:val="0"/>
          <w:numId w:val="18"/>
        </w:numPr>
        <w:spacing w:after="0" w:line="240" w:lineRule="auto"/>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w:t>
      </w:r>
      <w:r w:rsidR="00047226" w:rsidRPr="00C66309">
        <w:rPr>
          <w:rFonts w:ascii="Times New Roman" w:hAnsi="Times New Roman" w:cs="Times New Roman"/>
          <w:sz w:val="24"/>
          <w:szCs w:val="24"/>
          <w:lang w:val="ru-RU"/>
        </w:rPr>
        <w:t xml:space="preserve"> А.И. Власенков, Л.М. Рыбченкова. Русский язык. Грамматика. Текст. Стили речи. 10-11 классы. М., «Просвещение», 2022</w:t>
      </w:r>
    </w:p>
    <w:p w14:paraId="4C720F8F" w14:textId="77777777" w:rsidR="00587169" w:rsidRPr="00C66309" w:rsidRDefault="00587169" w:rsidP="00C66309">
      <w:pPr>
        <w:spacing w:after="0" w:line="240" w:lineRule="auto"/>
        <w:ind w:left="120"/>
        <w:rPr>
          <w:rFonts w:ascii="Times New Roman" w:hAnsi="Times New Roman" w:cs="Times New Roman"/>
          <w:sz w:val="24"/>
          <w:szCs w:val="24"/>
          <w:lang w:val="ru-RU"/>
        </w:rPr>
      </w:pPr>
    </w:p>
    <w:p w14:paraId="4ECBBE62" w14:textId="77777777" w:rsidR="00587169" w:rsidRPr="00C66309" w:rsidRDefault="005A675C" w:rsidP="00C66309">
      <w:pPr>
        <w:spacing w:after="0" w:line="240" w:lineRule="auto"/>
        <w:ind w:left="120"/>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w:t>
      </w:r>
    </w:p>
    <w:p w14:paraId="7953A2D8" w14:textId="77777777" w:rsidR="00587169" w:rsidRPr="00C66309" w:rsidRDefault="005A675C" w:rsidP="00C66309">
      <w:pPr>
        <w:spacing w:after="0" w:line="240" w:lineRule="auto"/>
        <w:ind w:left="120"/>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w:t>
      </w:r>
    </w:p>
    <w:p w14:paraId="189B323B" w14:textId="77777777" w:rsidR="00587169" w:rsidRPr="00C66309" w:rsidRDefault="005A675C" w:rsidP="00C66309">
      <w:pPr>
        <w:spacing w:after="0" w:line="240" w:lineRule="auto"/>
        <w:ind w:left="120"/>
        <w:rPr>
          <w:rFonts w:ascii="Times New Roman" w:hAnsi="Times New Roman" w:cs="Times New Roman"/>
          <w:b/>
          <w:color w:val="000000"/>
          <w:sz w:val="24"/>
          <w:szCs w:val="24"/>
          <w:lang w:val="ru-RU"/>
        </w:rPr>
      </w:pPr>
      <w:r w:rsidRPr="00C66309">
        <w:rPr>
          <w:rFonts w:ascii="Times New Roman" w:hAnsi="Times New Roman" w:cs="Times New Roman"/>
          <w:b/>
          <w:color w:val="000000"/>
          <w:sz w:val="24"/>
          <w:szCs w:val="24"/>
          <w:lang w:val="ru-RU"/>
        </w:rPr>
        <w:t>МЕТОДИЧЕСКИЕ МАТЕРИАЛЫ ДЛЯ УЧИТЕЛЯ</w:t>
      </w:r>
    </w:p>
    <w:p w14:paraId="14E2BB5B" w14:textId="77777777" w:rsidR="00047226" w:rsidRPr="00C66309" w:rsidRDefault="00047226" w:rsidP="00C66309">
      <w:pPr>
        <w:pStyle w:val="af2"/>
        <w:numPr>
          <w:ilvl w:val="0"/>
          <w:numId w:val="19"/>
        </w:numPr>
        <w:spacing w:after="0" w:line="240" w:lineRule="auto"/>
        <w:rPr>
          <w:rFonts w:ascii="Times New Roman" w:hAnsi="Times New Roman" w:cs="Times New Roman"/>
          <w:sz w:val="24"/>
          <w:szCs w:val="24"/>
          <w:lang w:val="ru-RU"/>
        </w:rPr>
      </w:pPr>
      <w:r w:rsidRPr="00C66309">
        <w:rPr>
          <w:rFonts w:ascii="Times New Roman" w:hAnsi="Times New Roman" w:cs="Times New Roman"/>
          <w:sz w:val="24"/>
          <w:szCs w:val="24"/>
          <w:lang w:val="ru-RU"/>
        </w:rPr>
        <w:t>А.И. Власенков, Л.М. Рыбченкова. Методические рекомендации к учебнику «Русский язык. Грамматика. Текст. Стили речи. 10-11 классы». М., «Просвещение», 2022</w:t>
      </w:r>
    </w:p>
    <w:p w14:paraId="593A5531" w14:textId="77777777" w:rsidR="00047226" w:rsidRPr="00C66309" w:rsidRDefault="00047226" w:rsidP="00C66309">
      <w:pPr>
        <w:pStyle w:val="af2"/>
        <w:spacing w:after="0" w:line="240" w:lineRule="auto"/>
        <w:ind w:left="480"/>
        <w:rPr>
          <w:rFonts w:ascii="Times New Roman" w:hAnsi="Times New Roman" w:cs="Times New Roman"/>
          <w:sz w:val="24"/>
          <w:szCs w:val="24"/>
          <w:lang w:val="ru-RU"/>
        </w:rPr>
      </w:pPr>
    </w:p>
    <w:p w14:paraId="2DE32F6A" w14:textId="77777777" w:rsidR="00047226" w:rsidRPr="00C66309" w:rsidRDefault="00047226" w:rsidP="00C66309">
      <w:pPr>
        <w:pStyle w:val="af2"/>
        <w:numPr>
          <w:ilvl w:val="0"/>
          <w:numId w:val="19"/>
        </w:numPr>
        <w:spacing w:after="0" w:line="240" w:lineRule="auto"/>
        <w:rPr>
          <w:rFonts w:ascii="Times New Roman" w:hAnsi="Times New Roman" w:cs="Times New Roman"/>
          <w:sz w:val="24"/>
          <w:szCs w:val="24"/>
          <w:lang w:val="ru-RU"/>
        </w:rPr>
      </w:pPr>
      <w:r w:rsidRPr="00C66309">
        <w:rPr>
          <w:rFonts w:ascii="Times New Roman" w:hAnsi="Times New Roman" w:cs="Times New Roman"/>
          <w:sz w:val="24"/>
          <w:szCs w:val="24"/>
          <w:lang w:val="ru-RU"/>
        </w:rPr>
        <w:t>Л.М. Рыбченкова, И.Н. Добротина. Русский язык. 10-11 класс. Поурочные разработки. Учебное пособие для общеобразовательных организаций. М., «Просвещение», 2022</w:t>
      </w:r>
    </w:p>
    <w:p w14:paraId="7F9EBD96" w14:textId="77777777" w:rsidR="00047226" w:rsidRPr="00C66309" w:rsidRDefault="00047226" w:rsidP="00C66309">
      <w:pPr>
        <w:spacing w:after="0" w:line="240" w:lineRule="auto"/>
        <w:ind w:left="120"/>
        <w:rPr>
          <w:rFonts w:ascii="Times New Roman" w:hAnsi="Times New Roman" w:cs="Times New Roman"/>
          <w:sz w:val="24"/>
          <w:szCs w:val="24"/>
          <w:lang w:val="ru-RU"/>
        </w:rPr>
      </w:pPr>
    </w:p>
    <w:p w14:paraId="07DC19A8" w14:textId="77777777" w:rsidR="00587169" w:rsidRPr="00C66309" w:rsidRDefault="005A675C" w:rsidP="00C66309">
      <w:pPr>
        <w:spacing w:after="0" w:line="240" w:lineRule="auto"/>
        <w:ind w:left="120"/>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w:t>
      </w:r>
    </w:p>
    <w:p w14:paraId="21D106BE" w14:textId="77777777" w:rsidR="00587169" w:rsidRPr="00C66309" w:rsidRDefault="00587169" w:rsidP="00C66309">
      <w:pPr>
        <w:spacing w:after="0" w:line="240" w:lineRule="auto"/>
        <w:ind w:left="120"/>
        <w:rPr>
          <w:rFonts w:ascii="Times New Roman" w:hAnsi="Times New Roman" w:cs="Times New Roman"/>
          <w:sz w:val="24"/>
          <w:szCs w:val="24"/>
          <w:lang w:val="ru-RU"/>
        </w:rPr>
      </w:pPr>
    </w:p>
    <w:p w14:paraId="6AFC7027" w14:textId="77777777" w:rsidR="00587169" w:rsidRPr="00C66309" w:rsidRDefault="005A675C" w:rsidP="00C66309">
      <w:pPr>
        <w:spacing w:after="0" w:line="240" w:lineRule="auto"/>
        <w:ind w:left="120"/>
        <w:rPr>
          <w:rFonts w:ascii="Times New Roman" w:hAnsi="Times New Roman" w:cs="Times New Roman"/>
          <w:sz w:val="24"/>
          <w:szCs w:val="24"/>
          <w:lang w:val="ru-RU"/>
        </w:rPr>
      </w:pPr>
      <w:r w:rsidRPr="00C66309">
        <w:rPr>
          <w:rFonts w:ascii="Times New Roman" w:hAnsi="Times New Roman" w:cs="Times New Roman"/>
          <w:b/>
          <w:color w:val="000000"/>
          <w:sz w:val="24"/>
          <w:szCs w:val="24"/>
          <w:lang w:val="ru-RU"/>
        </w:rPr>
        <w:t>ЦИФРОВЫЕ ОБРАЗОВАТЕЛЬНЫЕ РЕСУРСЫ И РЕСУРСЫ СЕТИ ИНТЕРНЕТ</w:t>
      </w:r>
    </w:p>
    <w:p w14:paraId="71676CCB" w14:textId="77777777" w:rsidR="00587169" w:rsidRPr="00C66309" w:rsidRDefault="005A675C" w:rsidP="00C66309">
      <w:pPr>
        <w:spacing w:after="0" w:line="240" w:lineRule="auto"/>
        <w:ind w:left="120"/>
        <w:rPr>
          <w:rFonts w:ascii="Times New Roman" w:hAnsi="Times New Roman" w:cs="Times New Roman"/>
          <w:sz w:val="24"/>
          <w:szCs w:val="24"/>
          <w:lang w:val="ru-RU"/>
        </w:rPr>
      </w:pPr>
      <w:r w:rsidRPr="00C66309">
        <w:rPr>
          <w:rFonts w:ascii="Times New Roman" w:hAnsi="Times New Roman" w:cs="Times New Roman"/>
          <w:color w:val="000000"/>
          <w:sz w:val="24"/>
          <w:szCs w:val="24"/>
          <w:lang w:val="ru-RU"/>
        </w:rPr>
        <w:t>​</w:t>
      </w:r>
      <w:r w:rsidRPr="00C66309">
        <w:rPr>
          <w:rFonts w:ascii="Times New Roman" w:hAnsi="Times New Roman" w:cs="Times New Roman"/>
          <w:color w:val="333333"/>
          <w:sz w:val="24"/>
          <w:szCs w:val="24"/>
          <w:lang w:val="ru-RU"/>
        </w:rPr>
        <w:t>​‌‌</w:t>
      </w:r>
      <w:r w:rsidRPr="00C66309">
        <w:rPr>
          <w:rFonts w:ascii="Times New Roman" w:hAnsi="Times New Roman" w:cs="Times New Roman"/>
          <w:color w:val="000000"/>
          <w:sz w:val="24"/>
          <w:szCs w:val="24"/>
          <w:lang w:val="ru-RU"/>
        </w:rPr>
        <w:t>​</w:t>
      </w:r>
    </w:p>
    <w:p w14:paraId="27C5A5DA" w14:textId="77777777" w:rsidR="00C7187B" w:rsidRDefault="00F635E1" w:rsidP="00C66309">
      <w:pPr>
        <w:spacing w:line="240" w:lineRule="auto"/>
        <w:rPr>
          <w:rFonts w:ascii="Times New Roman" w:hAnsi="Times New Roman" w:cs="Times New Roman"/>
          <w:sz w:val="24"/>
          <w:szCs w:val="24"/>
          <w:lang w:val="ru-RU"/>
        </w:rPr>
      </w:pPr>
      <w:r w:rsidRPr="00C66309">
        <w:rPr>
          <w:rFonts w:ascii="Times New Roman" w:hAnsi="Times New Roman" w:cs="Times New Roman"/>
          <w:sz w:val="24"/>
          <w:szCs w:val="24"/>
          <w:lang w:val="ru-RU"/>
        </w:rPr>
        <w:t xml:space="preserve">school-collection.edu.ru </w:t>
      </w:r>
      <w:bookmarkEnd w:id="6"/>
    </w:p>
    <w:p w14:paraId="64786AA5" w14:textId="77777777" w:rsidR="00C7187B" w:rsidRPr="00C7187B" w:rsidRDefault="00C7187B" w:rsidP="00C7187B">
      <w:pPr>
        <w:rPr>
          <w:rFonts w:ascii="Times New Roman" w:hAnsi="Times New Roman" w:cs="Times New Roman"/>
          <w:sz w:val="24"/>
          <w:szCs w:val="24"/>
          <w:lang w:val="ru-RU"/>
        </w:rPr>
      </w:pPr>
    </w:p>
    <w:p w14:paraId="7AA01C98" w14:textId="77777777" w:rsidR="00C7187B" w:rsidRPr="00C7187B" w:rsidRDefault="00C7187B" w:rsidP="00C7187B">
      <w:pPr>
        <w:rPr>
          <w:rFonts w:ascii="Times New Roman" w:hAnsi="Times New Roman" w:cs="Times New Roman"/>
          <w:sz w:val="24"/>
          <w:szCs w:val="24"/>
          <w:lang w:val="ru-RU"/>
        </w:rPr>
      </w:pPr>
    </w:p>
    <w:p w14:paraId="6B75FF8F" w14:textId="77777777" w:rsidR="00C7187B" w:rsidRPr="00C7187B" w:rsidRDefault="00C7187B" w:rsidP="00C7187B">
      <w:pPr>
        <w:rPr>
          <w:rFonts w:ascii="Times New Roman" w:hAnsi="Times New Roman" w:cs="Times New Roman"/>
          <w:sz w:val="24"/>
          <w:szCs w:val="24"/>
          <w:lang w:val="ru-RU"/>
        </w:rPr>
      </w:pPr>
    </w:p>
    <w:p w14:paraId="28D9F308" w14:textId="77777777" w:rsidR="00C7187B" w:rsidRPr="00C7187B" w:rsidRDefault="00C7187B" w:rsidP="00C7187B">
      <w:pPr>
        <w:rPr>
          <w:rFonts w:ascii="Times New Roman" w:hAnsi="Times New Roman" w:cs="Times New Roman"/>
          <w:sz w:val="24"/>
          <w:szCs w:val="24"/>
          <w:lang w:val="ru-RU"/>
        </w:rPr>
      </w:pPr>
    </w:p>
    <w:p w14:paraId="4C4D4AE7" w14:textId="77777777" w:rsidR="00C7187B" w:rsidRPr="00C7187B" w:rsidRDefault="00C7187B" w:rsidP="00C7187B">
      <w:pPr>
        <w:rPr>
          <w:rFonts w:ascii="Times New Roman" w:hAnsi="Times New Roman" w:cs="Times New Roman"/>
          <w:sz w:val="24"/>
          <w:szCs w:val="24"/>
          <w:lang w:val="ru-RU"/>
        </w:rPr>
      </w:pPr>
    </w:p>
    <w:p w14:paraId="4C3F6752" w14:textId="77777777" w:rsidR="00C7187B" w:rsidRPr="00C7187B" w:rsidRDefault="00C7187B" w:rsidP="00C7187B">
      <w:pPr>
        <w:rPr>
          <w:rFonts w:ascii="Times New Roman" w:hAnsi="Times New Roman" w:cs="Times New Roman"/>
          <w:sz w:val="24"/>
          <w:szCs w:val="24"/>
          <w:lang w:val="ru-RU"/>
        </w:rPr>
      </w:pPr>
    </w:p>
    <w:p w14:paraId="376B81BE" w14:textId="77777777" w:rsidR="00C7187B" w:rsidRPr="00C7187B" w:rsidRDefault="00C7187B" w:rsidP="00C7187B">
      <w:pPr>
        <w:rPr>
          <w:rFonts w:ascii="Times New Roman" w:hAnsi="Times New Roman" w:cs="Times New Roman"/>
          <w:sz w:val="24"/>
          <w:szCs w:val="24"/>
          <w:lang w:val="ru-RU"/>
        </w:rPr>
      </w:pPr>
    </w:p>
    <w:p w14:paraId="325D1E68" w14:textId="77777777" w:rsidR="00C7187B" w:rsidRDefault="00C7187B" w:rsidP="00C7187B">
      <w:pPr>
        <w:rPr>
          <w:rFonts w:ascii="Times New Roman" w:hAnsi="Times New Roman" w:cs="Times New Roman"/>
          <w:sz w:val="24"/>
          <w:szCs w:val="24"/>
          <w:lang w:val="ru-RU"/>
        </w:rPr>
      </w:pPr>
    </w:p>
    <w:p w14:paraId="39644117" w14:textId="77777777" w:rsidR="005A675C" w:rsidRDefault="00C7187B" w:rsidP="00C7187B">
      <w:pPr>
        <w:tabs>
          <w:tab w:val="left" w:pos="1320"/>
        </w:tabs>
        <w:rPr>
          <w:rFonts w:ascii="Times New Roman" w:hAnsi="Times New Roman" w:cs="Times New Roman"/>
          <w:sz w:val="24"/>
          <w:szCs w:val="24"/>
          <w:lang w:val="ru-RU"/>
        </w:rPr>
      </w:pPr>
      <w:r>
        <w:rPr>
          <w:rFonts w:ascii="Times New Roman" w:hAnsi="Times New Roman" w:cs="Times New Roman"/>
          <w:sz w:val="24"/>
          <w:szCs w:val="24"/>
          <w:lang w:val="ru-RU"/>
        </w:rPr>
        <w:tab/>
      </w:r>
    </w:p>
    <w:p w14:paraId="5621E9DE" w14:textId="77777777" w:rsidR="00C7187B" w:rsidRDefault="00C7187B" w:rsidP="00C7187B">
      <w:pPr>
        <w:tabs>
          <w:tab w:val="left" w:pos="1320"/>
        </w:tabs>
        <w:rPr>
          <w:rFonts w:ascii="Times New Roman" w:hAnsi="Times New Roman" w:cs="Times New Roman"/>
          <w:sz w:val="24"/>
          <w:szCs w:val="24"/>
          <w:lang w:val="ru-RU"/>
        </w:rPr>
      </w:pPr>
    </w:p>
    <w:p w14:paraId="6E15D3AB" w14:textId="77777777" w:rsidR="00C7187B" w:rsidRDefault="00C7187B" w:rsidP="00C7187B">
      <w:pPr>
        <w:tabs>
          <w:tab w:val="left" w:pos="1320"/>
        </w:tabs>
        <w:rPr>
          <w:rFonts w:ascii="Times New Roman" w:hAnsi="Times New Roman" w:cs="Times New Roman"/>
          <w:sz w:val="24"/>
          <w:szCs w:val="24"/>
          <w:lang w:val="ru-RU"/>
        </w:rPr>
      </w:pPr>
    </w:p>
    <w:p w14:paraId="56664826" w14:textId="77777777" w:rsidR="00C7187B" w:rsidRDefault="00C7187B" w:rsidP="00C7187B">
      <w:pPr>
        <w:tabs>
          <w:tab w:val="left" w:pos="1320"/>
        </w:tabs>
        <w:rPr>
          <w:rFonts w:ascii="Times New Roman" w:hAnsi="Times New Roman" w:cs="Times New Roman"/>
          <w:sz w:val="24"/>
          <w:szCs w:val="24"/>
          <w:lang w:val="ru-RU"/>
        </w:rPr>
      </w:pPr>
    </w:p>
    <w:p w14:paraId="2CEAAB8E" w14:textId="77777777" w:rsidR="00C7187B" w:rsidRDefault="00C7187B" w:rsidP="00C7187B">
      <w:pPr>
        <w:tabs>
          <w:tab w:val="left" w:pos="1320"/>
        </w:tabs>
        <w:rPr>
          <w:rFonts w:ascii="Times New Roman" w:hAnsi="Times New Roman" w:cs="Times New Roman"/>
          <w:sz w:val="24"/>
          <w:szCs w:val="24"/>
          <w:lang w:val="ru-RU"/>
        </w:rPr>
      </w:pPr>
    </w:p>
    <w:p w14:paraId="41C42095" w14:textId="77777777" w:rsidR="00C7187B" w:rsidRDefault="00C7187B" w:rsidP="00C7187B">
      <w:pPr>
        <w:tabs>
          <w:tab w:val="left" w:pos="1320"/>
        </w:tabs>
        <w:rPr>
          <w:rFonts w:ascii="Times New Roman" w:hAnsi="Times New Roman" w:cs="Times New Roman"/>
          <w:sz w:val="24"/>
          <w:szCs w:val="24"/>
          <w:lang w:val="ru-RU"/>
        </w:rPr>
      </w:pPr>
    </w:p>
    <w:p w14:paraId="1C22BE3C" w14:textId="77777777" w:rsidR="00C7187B" w:rsidRDefault="00C7187B" w:rsidP="00C7187B">
      <w:pPr>
        <w:tabs>
          <w:tab w:val="left" w:pos="1320"/>
        </w:tabs>
        <w:rPr>
          <w:rFonts w:ascii="Times New Roman" w:hAnsi="Times New Roman" w:cs="Times New Roman"/>
          <w:sz w:val="24"/>
          <w:szCs w:val="24"/>
          <w:lang w:val="ru-RU"/>
        </w:rPr>
      </w:pPr>
    </w:p>
    <w:p w14:paraId="7BE8CFEC" w14:textId="77777777" w:rsidR="00C7187B" w:rsidRPr="00C7187B" w:rsidRDefault="00C7187B" w:rsidP="00C7187B">
      <w:pPr>
        <w:tabs>
          <w:tab w:val="left" w:pos="1320"/>
        </w:tabs>
        <w:rPr>
          <w:rFonts w:ascii="Times New Roman" w:hAnsi="Times New Roman" w:cs="Times New Roman"/>
          <w:sz w:val="24"/>
          <w:szCs w:val="24"/>
          <w:lang w:val="ru-RU"/>
        </w:rPr>
      </w:pPr>
      <w:r>
        <w:rPr>
          <w:noProof/>
          <w:lang w:val="ru-RU" w:eastAsia="ru-RU"/>
        </w:rPr>
        <w:drawing>
          <wp:inline distT="0" distB="0" distL="0" distR="0" wp14:anchorId="24AF728D" wp14:editId="79CA4B22">
            <wp:extent cx="5454650" cy="7505508"/>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3433" t="1827" r="1439"/>
                    <a:stretch/>
                  </pic:blipFill>
                  <pic:spPr bwMode="auto">
                    <a:xfrm>
                      <a:off x="0" y="0"/>
                      <a:ext cx="5452837" cy="7503014"/>
                    </a:xfrm>
                    <a:prstGeom prst="rect">
                      <a:avLst/>
                    </a:prstGeom>
                    <a:ln>
                      <a:noFill/>
                    </a:ln>
                    <a:extLst>
                      <a:ext uri="{53640926-AAD7-44D8-BBD7-CCE9431645EC}">
                        <a14:shadowObscured xmlns:a14="http://schemas.microsoft.com/office/drawing/2010/main"/>
                      </a:ext>
                    </a:extLst>
                  </pic:spPr>
                </pic:pic>
              </a:graphicData>
            </a:graphic>
          </wp:inline>
        </w:drawing>
      </w:r>
    </w:p>
    <w:sectPr w:rsidR="00C7187B" w:rsidRPr="00C7187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A379" w14:textId="77777777" w:rsidR="00137113" w:rsidRDefault="00137113" w:rsidP="000E45CB">
      <w:pPr>
        <w:spacing w:after="0" w:line="240" w:lineRule="auto"/>
      </w:pPr>
      <w:r>
        <w:separator/>
      </w:r>
    </w:p>
  </w:endnote>
  <w:endnote w:type="continuationSeparator" w:id="0">
    <w:p w14:paraId="160E6FC8" w14:textId="77777777" w:rsidR="00137113" w:rsidRDefault="00137113" w:rsidP="000E4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9F549" w14:textId="77777777" w:rsidR="00137113" w:rsidRDefault="00137113" w:rsidP="000E45CB">
      <w:pPr>
        <w:spacing w:after="0" w:line="240" w:lineRule="auto"/>
      </w:pPr>
      <w:r>
        <w:separator/>
      </w:r>
    </w:p>
  </w:footnote>
  <w:footnote w:type="continuationSeparator" w:id="0">
    <w:p w14:paraId="057B7923" w14:textId="77777777" w:rsidR="00137113" w:rsidRDefault="00137113" w:rsidP="000E45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5AB6"/>
    <w:multiLevelType w:val="multilevel"/>
    <w:tmpl w:val="64905A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093B72"/>
    <w:multiLevelType w:val="hybridMultilevel"/>
    <w:tmpl w:val="D9029B5E"/>
    <w:lvl w:ilvl="0" w:tplc="3A181B1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15:restartNumberingAfterBreak="0">
    <w:nsid w:val="13F563EC"/>
    <w:multiLevelType w:val="multilevel"/>
    <w:tmpl w:val="613234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313F16"/>
    <w:multiLevelType w:val="multilevel"/>
    <w:tmpl w:val="D7BE0F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F60E2E"/>
    <w:multiLevelType w:val="multilevel"/>
    <w:tmpl w:val="687CC4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583483"/>
    <w:multiLevelType w:val="multilevel"/>
    <w:tmpl w:val="9CFA92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3D7856"/>
    <w:multiLevelType w:val="multilevel"/>
    <w:tmpl w:val="B8EE05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1F5DC4"/>
    <w:multiLevelType w:val="multilevel"/>
    <w:tmpl w:val="CFEE6E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C4043C"/>
    <w:multiLevelType w:val="multilevel"/>
    <w:tmpl w:val="5A32AD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4C76C1"/>
    <w:multiLevelType w:val="multilevel"/>
    <w:tmpl w:val="50149E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D4B05E0"/>
    <w:multiLevelType w:val="multilevel"/>
    <w:tmpl w:val="4038EF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E2596A"/>
    <w:multiLevelType w:val="multilevel"/>
    <w:tmpl w:val="24FE78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A7A2385"/>
    <w:multiLevelType w:val="multilevel"/>
    <w:tmpl w:val="9AD8F50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DA46CB7"/>
    <w:multiLevelType w:val="multilevel"/>
    <w:tmpl w:val="DC74FE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E47955"/>
    <w:multiLevelType w:val="multilevel"/>
    <w:tmpl w:val="12105C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9BB41CB"/>
    <w:multiLevelType w:val="multilevel"/>
    <w:tmpl w:val="A85206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404941"/>
    <w:multiLevelType w:val="hybridMultilevel"/>
    <w:tmpl w:val="5A54C304"/>
    <w:lvl w:ilvl="0" w:tplc="3A181B1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15:restartNumberingAfterBreak="0">
    <w:nsid w:val="7D737E9F"/>
    <w:multiLevelType w:val="multilevel"/>
    <w:tmpl w:val="CE2295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B7256C"/>
    <w:multiLevelType w:val="multilevel"/>
    <w:tmpl w:val="B90808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4"/>
  </w:num>
  <w:num w:numId="4">
    <w:abstractNumId w:val="18"/>
  </w:num>
  <w:num w:numId="5">
    <w:abstractNumId w:val="3"/>
  </w:num>
  <w:num w:numId="6">
    <w:abstractNumId w:val="8"/>
  </w:num>
  <w:num w:numId="7">
    <w:abstractNumId w:val="10"/>
  </w:num>
  <w:num w:numId="8">
    <w:abstractNumId w:val="17"/>
  </w:num>
  <w:num w:numId="9">
    <w:abstractNumId w:val="15"/>
  </w:num>
  <w:num w:numId="10">
    <w:abstractNumId w:val="11"/>
  </w:num>
  <w:num w:numId="11">
    <w:abstractNumId w:val="6"/>
  </w:num>
  <w:num w:numId="12">
    <w:abstractNumId w:val="9"/>
  </w:num>
  <w:num w:numId="13">
    <w:abstractNumId w:val="4"/>
  </w:num>
  <w:num w:numId="14">
    <w:abstractNumId w:val="2"/>
  </w:num>
  <w:num w:numId="15">
    <w:abstractNumId w:val="0"/>
  </w:num>
  <w:num w:numId="16">
    <w:abstractNumId w:val="7"/>
  </w:num>
  <w:num w:numId="17">
    <w:abstractNumId w:val="5"/>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169"/>
    <w:rsid w:val="00047226"/>
    <w:rsid w:val="00067213"/>
    <w:rsid w:val="000939BD"/>
    <w:rsid w:val="000E45CB"/>
    <w:rsid w:val="00137113"/>
    <w:rsid w:val="00205BA0"/>
    <w:rsid w:val="00243947"/>
    <w:rsid w:val="00276D37"/>
    <w:rsid w:val="00354E9D"/>
    <w:rsid w:val="00506C0F"/>
    <w:rsid w:val="005759F9"/>
    <w:rsid w:val="00587169"/>
    <w:rsid w:val="005A675C"/>
    <w:rsid w:val="006B0BDC"/>
    <w:rsid w:val="00A011B6"/>
    <w:rsid w:val="00C66309"/>
    <w:rsid w:val="00C7187B"/>
    <w:rsid w:val="00CF65A5"/>
    <w:rsid w:val="00E80A78"/>
    <w:rsid w:val="00F63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D6EB"/>
  <w15:docId w15:val="{50BFDE3E-2630-4383-8F97-BBC6885E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0E45C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E45CB"/>
  </w:style>
  <w:style w:type="paragraph" w:styleId="af0">
    <w:name w:val="Balloon Text"/>
    <w:basedOn w:val="a"/>
    <w:link w:val="af1"/>
    <w:uiPriority w:val="99"/>
    <w:semiHidden/>
    <w:unhideWhenUsed/>
    <w:rsid w:val="000E45C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E45CB"/>
    <w:rPr>
      <w:rFonts w:ascii="Segoe UI" w:hAnsi="Segoe UI" w:cs="Segoe UI"/>
      <w:sz w:val="18"/>
      <w:szCs w:val="18"/>
    </w:rPr>
  </w:style>
  <w:style w:type="paragraph" w:styleId="af2">
    <w:name w:val="List Paragraph"/>
    <w:basedOn w:val="a"/>
    <w:uiPriority w:val="99"/>
    <w:rsid w:val="00047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102" Type="http://schemas.openxmlformats.org/officeDocument/2006/relationships/hyperlink" Target="https://m.edsoo.ru/fbaafd18" TargetMode="External"/><Relationship Id="rId5" Type="http://schemas.openxmlformats.org/officeDocument/2006/relationships/footnotes" Target="footnotes.xm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318e" TargetMode="External"/><Relationship Id="rId119" Type="http://schemas.openxmlformats.org/officeDocument/2006/relationships/image" Target="media/image2.png"/><Relationship Id="rId44" Type="http://schemas.openxmlformats.org/officeDocument/2006/relationships/hyperlink" Target="https://m.edsoo.ru/7f41bacc"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fbaae35a"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111" Type="http://schemas.openxmlformats.org/officeDocument/2006/relationships/hyperlink" Target="https://m.edsoo.ru/fbab2c48"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10200</Words>
  <Characters>58146</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Ольга Походенко</cp:lastModifiedBy>
  <cp:revision>6</cp:revision>
  <cp:lastPrinted>2023-07-19T21:33:00Z</cp:lastPrinted>
  <dcterms:created xsi:type="dcterms:W3CDTF">2024-08-16T17:32:00Z</dcterms:created>
  <dcterms:modified xsi:type="dcterms:W3CDTF">2024-10-10T16:38:00Z</dcterms:modified>
</cp:coreProperties>
</file>