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EECA3" w14:textId="77777777" w:rsidR="00274135" w:rsidRPr="006B2CD7" w:rsidRDefault="00274135" w:rsidP="00274135">
      <w:pPr>
        <w:widowControl w:val="0"/>
        <w:suppressAutoHyphens w:val="0"/>
        <w:jc w:val="center"/>
        <w:rPr>
          <w:rFonts w:eastAsia="Times New Roman"/>
          <w:noProof/>
          <w:color w:val="000000"/>
          <w:sz w:val="22"/>
          <w:szCs w:val="20"/>
        </w:rPr>
      </w:pPr>
      <w:r w:rsidRPr="006B2CD7">
        <w:rPr>
          <w:rFonts w:eastAsia="Times New Roman"/>
          <w:noProof/>
          <w:color w:val="000000"/>
          <w:sz w:val="22"/>
          <w:szCs w:val="20"/>
        </w:rPr>
        <w:drawing>
          <wp:inline distT="0" distB="0" distL="0" distR="0" wp14:anchorId="410D1237" wp14:editId="2D809D40">
            <wp:extent cx="929640" cy="777240"/>
            <wp:effectExtent l="0" t="0" r="3810" b="3810"/>
            <wp:docPr id="1" name="Рисунок 1"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06C8DCB2" w14:textId="77777777" w:rsidR="00274135" w:rsidRPr="002920BD" w:rsidRDefault="00274135" w:rsidP="00274135">
      <w:pPr>
        <w:widowControl w:val="0"/>
        <w:suppressAutoHyphens w:val="0"/>
        <w:jc w:val="center"/>
        <w:rPr>
          <w:rFonts w:eastAsia="Times New Roman"/>
          <w:color w:val="000000"/>
        </w:rPr>
      </w:pPr>
      <w:r w:rsidRPr="002920BD">
        <w:rPr>
          <w:rFonts w:eastAsia="Times New Roman"/>
          <w:color w:val="000000"/>
        </w:rPr>
        <w:t>ДОНЕЦКАЯ НАРОДНАЯ РЕСПУБЛИКА</w:t>
      </w:r>
    </w:p>
    <w:p w14:paraId="62C743F9" w14:textId="77777777" w:rsidR="00274135" w:rsidRPr="002920BD" w:rsidRDefault="00274135" w:rsidP="00274135">
      <w:pPr>
        <w:widowControl w:val="0"/>
        <w:suppressAutoHyphens w:val="0"/>
        <w:jc w:val="center"/>
        <w:rPr>
          <w:rFonts w:eastAsia="Times New Roman"/>
          <w:color w:val="000000"/>
        </w:rPr>
      </w:pPr>
      <w:r w:rsidRPr="002920BD">
        <w:rPr>
          <w:rFonts w:eastAsia="Times New Roman"/>
          <w:color w:val="000000"/>
        </w:rPr>
        <w:t>АДМИНИСТРАЦИЯ ВОЛНОВАХСКОГО РАЙОНА</w:t>
      </w:r>
    </w:p>
    <w:p w14:paraId="118780DA" w14:textId="77777777" w:rsidR="00274135" w:rsidRPr="002920BD" w:rsidRDefault="00274135" w:rsidP="00274135">
      <w:pPr>
        <w:keepNext/>
        <w:widowControl w:val="0"/>
        <w:suppressAutoHyphens w:val="0"/>
        <w:ind w:left="-993" w:right="-434"/>
        <w:jc w:val="center"/>
        <w:outlineLvl w:val="1"/>
        <w:rPr>
          <w:rFonts w:eastAsia="Times New Roman"/>
          <w:color w:val="000000"/>
        </w:rPr>
      </w:pPr>
      <w:r w:rsidRPr="002920BD">
        <w:rPr>
          <w:rFonts w:eastAsia="Times New Roman"/>
          <w:color w:val="000000"/>
        </w:rPr>
        <w:t xml:space="preserve">МУНИЦИПАЛЬНОЕ </w:t>
      </w:r>
      <w:proofErr w:type="gramStart"/>
      <w:r w:rsidRPr="002920BD">
        <w:rPr>
          <w:rFonts w:eastAsia="Times New Roman"/>
          <w:color w:val="000000"/>
        </w:rPr>
        <w:t>БЮДЖЕТНОЕ  ОБЩЕОБРАЗОВАТЕЛЬНОЕ</w:t>
      </w:r>
      <w:proofErr w:type="gramEnd"/>
      <w:r w:rsidRPr="002920BD">
        <w:rPr>
          <w:rFonts w:eastAsia="Times New Roman"/>
          <w:color w:val="000000"/>
        </w:rPr>
        <w:t xml:space="preserve"> УЧРЕЖДЕНИЕ</w:t>
      </w:r>
    </w:p>
    <w:p w14:paraId="1666D30F" w14:textId="2FC257E7" w:rsidR="00274135" w:rsidRPr="002920BD" w:rsidRDefault="00262E8E" w:rsidP="00274135">
      <w:pPr>
        <w:widowControl w:val="0"/>
        <w:suppressAutoHyphens w:val="0"/>
        <w:spacing w:after="120"/>
        <w:ind w:left="-993" w:right="-434"/>
        <w:jc w:val="center"/>
        <w:outlineLvl w:val="1"/>
        <w:rPr>
          <w:rFonts w:eastAsia="Times New Roman"/>
          <w:color w:val="000000"/>
        </w:rPr>
      </w:pPr>
      <w:r>
        <w:rPr>
          <w:rFonts w:eastAsia="Times New Roman"/>
          <w:color w:val="000000"/>
        </w:rPr>
        <w:t>«</w:t>
      </w:r>
      <w:proofErr w:type="gramStart"/>
      <w:r w:rsidR="00274135" w:rsidRPr="002920BD">
        <w:rPr>
          <w:rFonts w:eastAsia="Times New Roman"/>
          <w:color w:val="000000"/>
        </w:rPr>
        <w:t>ВОЛЬНЕНСКАЯ  ШКОЛА</w:t>
      </w:r>
      <w:proofErr w:type="gramEnd"/>
      <w:r w:rsidR="00274135" w:rsidRPr="002920BD">
        <w:rPr>
          <w:rFonts w:eastAsia="Times New Roman"/>
          <w:color w:val="000000"/>
        </w:rPr>
        <w:t>»</w:t>
      </w:r>
    </w:p>
    <w:p w14:paraId="01BBB235" w14:textId="77777777" w:rsidR="00274135" w:rsidRDefault="00274135" w:rsidP="00274135">
      <w:pPr>
        <w:widowControl w:val="0"/>
        <w:suppressAutoHyphens w:val="0"/>
        <w:jc w:val="center"/>
        <w:rPr>
          <w:rFonts w:eastAsia="Times New Roman"/>
        </w:rPr>
      </w:pPr>
    </w:p>
    <w:p w14:paraId="0DDF9C46" w14:textId="77777777" w:rsidR="004B6AE4" w:rsidRPr="002920BD" w:rsidRDefault="004B6AE4" w:rsidP="00274135">
      <w:pPr>
        <w:widowControl w:val="0"/>
        <w:suppressAutoHyphens w:val="0"/>
        <w:jc w:val="center"/>
        <w:rPr>
          <w:rFonts w:eastAsia="Times New Roman"/>
        </w:rPr>
      </w:pPr>
    </w:p>
    <w:p w14:paraId="18B040DF" w14:textId="77777777" w:rsidR="00274135" w:rsidRPr="002920BD" w:rsidRDefault="00274135" w:rsidP="00274135">
      <w:pPr>
        <w:widowControl w:val="0"/>
        <w:suppressAutoHyphens w:val="0"/>
        <w:jc w:val="center"/>
        <w:rPr>
          <w:rFonts w:eastAsia="Times New Roman"/>
          <w:color w:val="000000"/>
        </w:rPr>
      </w:pPr>
      <w:r w:rsidRPr="002920BD">
        <w:rPr>
          <w:rFonts w:eastAsia="Times New Roman"/>
          <w:color w:val="000000"/>
        </w:rPr>
        <w:t>ПРИКАЗ</w:t>
      </w:r>
    </w:p>
    <w:p w14:paraId="3CB56589" w14:textId="77777777" w:rsidR="00274135" w:rsidRPr="002920BD" w:rsidRDefault="00274135" w:rsidP="00274135">
      <w:pPr>
        <w:widowControl w:val="0"/>
        <w:tabs>
          <w:tab w:val="left" w:pos="8743"/>
        </w:tabs>
        <w:suppressAutoHyphens w:val="0"/>
        <w:spacing w:before="1"/>
        <w:rPr>
          <w:rFonts w:eastAsia="Times New Roman"/>
          <w:color w:val="000000"/>
        </w:rPr>
      </w:pPr>
    </w:p>
    <w:p w14:paraId="1604FDEE" w14:textId="77777777" w:rsidR="00274135" w:rsidRPr="002920BD" w:rsidRDefault="00274135" w:rsidP="00274135">
      <w:pPr>
        <w:widowControl w:val="0"/>
        <w:tabs>
          <w:tab w:val="left" w:pos="8743"/>
        </w:tabs>
        <w:suppressAutoHyphens w:val="0"/>
        <w:spacing w:before="1"/>
        <w:rPr>
          <w:rFonts w:eastAsia="Times New Roman"/>
          <w:color w:val="000000"/>
        </w:rPr>
      </w:pPr>
    </w:p>
    <w:p w14:paraId="588E6009" w14:textId="77777777" w:rsidR="00274135" w:rsidRPr="002920BD" w:rsidRDefault="00274135" w:rsidP="00274135">
      <w:pPr>
        <w:widowControl w:val="0"/>
        <w:tabs>
          <w:tab w:val="left" w:pos="8743"/>
        </w:tabs>
        <w:suppressAutoHyphens w:val="0"/>
        <w:spacing w:before="1"/>
        <w:rPr>
          <w:rFonts w:eastAsia="Times New Roman"/>
          <w:color w:val="000000"/>
        </w:rPr>
      </w:pPr>
    </w:p>
    <w:p w14:paraId="69072B88" w14:textId="494E2A1F" w:rsidR="00274135" w:rsidRPr="002920BD" w:rsidRDefault="00274135" w:rsidP="00274135">
      <w:pPr>
        <w:widowControl w:val="0"/>
        <w:tabs>
          <w:tab w:val="left" w:pos="8743"/>
        </w:tabs>
        <w:suppressAutoHyphens w:val="0"/>
        <w:spacing w:before="1"/>
        <w:rPr>
          <w:rFonts w:eastAsia="Times New Roman"/>
          <w:color w:val="000000"/>
        </w:rPr>
      </w:pPr>
      <w:r>
        <w:rPr>
          <w:rFonts w:eastAsia="Times New Roman"/>
          <w:color w:val="000000"/>
        </w:rPr>
        <w:t xml:space="preserve"> 23</w:t>
      </w:r>
      <w:r w:rsidRPr="002920BD">
        <w:rPr>
          <w:rFonts w:eastAsia="Times New Roman"/>
          <w:color w:val="000000"/>
        </w:rPr>
        <w:t xml:space="preserve"> </w:t>
      </w:r>
      <w:r w:rsidR="00197C3C">
        <w:rPr>
          <w:rFonts w:eastAsia="Times New Roman"/>
          <w:color w:val="000000"/>
        </w:rPr>
        <w:t>января 2</w:t>
      </w:r>
      <w:r>
        <w:rPr>
          <w:rFonts w:eastAsia="Times New Roman"/>
          <w:color w:val="000000"/>
        </w:rPr>
        <w:t>024</w:t>
      </w:r>
      <w:r w:rsidRPr="002920BD">
        <w:rPr>
          <w:rFonts w:eastAsia="Times New Roman"/>
          <w:color w:val="000000"/>
          <w:spacing w:val="-13"/>
        </w:rPr>
        <w:t xml:space="preserve"> </w:t>
      </w:r>
      <w:r w:rsidRPr="002920BD">
        <w:rPr>
          <w:rFonts w:eastAsia="Times New Roman"/>
          <w:color w:val="000000"/>
        </w:rPr>
        <w:t xml:space="preserve">г.                                </w:t>
      </w:r>
      <w:r w:rsidR="00262E8E">
        <w:rPr>
          <w:rFonts w:eastAsia="Times New Roman"/>
          <w:color w:val="000000"/>
        </w:rPr>
        <w:t>с.  Вольное</w:t>
      </w:r>
      <w:r w:rsidRPr="002920BD">
        <w:rPr>
          <w:rFonts w:eastAsia="Times New Roman"/>
          <w:color w:val="000000"/>
        </w:rPr>
        <w:t xml:space="preserve">                       </w:t>
      </w:r>
      <w:r w:rsidR="004B6AE4">
        <w:rPr>
          <w:rFonts w:eastAsia="Times New Roman"/>
          <w:color w:val="000000"/>
        </w:rPr>
        <w:t xml:space="preserve">         </w:t>
      </w:r>
      <w:r w:rsidRPr="002920BD">
        <w:rPr>
          <w:rFonts w:eastAsia="Times New Roman"/>
          <w:color w:val="000000"/>
        </w:rPr>
        <w:t xml:space="preserve">     № </w:t>
      </w:r>
      <w:r w:rsidR="00344B51">
        <w:rPr>
          <w:rFonts w:eastAsia="Times New Roman"/>
          <w:color w:val="000000"/>
        </w:rPr>
        <w:t>6</w:t>
      </w:r>
    </w:p>
    <w:p w14:paraId="531E00AF" w14:textId="77777777" w:rsidR="00274135" w:rsidRPr="002920BD" w:rsidRDefault="00274135" w:rsidP="00274135">
      <w:pPr>
        <w:widowControl w:val="0"/>
        <w:tabs>
          <w:tab w:val="left" w:pos="8743"/>
        </w:tabs>
        <w:suppressAutoHyphens w:val="0"/>
        <w:spacing w:before="1"/>
        <w:rPr>
          <w:rFonts w:eastAsia="Times New Roman"/>
          <w:color w:val="000000"/>
        </w:rPr>
      </w:pPr>
    </w:p>
    <w:p w14:paraId="524F94FC" w14:textId="77777777" w:rsidR="00F06B11" w:rsidRDefault="00F06B11" w:rsidP="00F06B11">
      <w:pPr>
        <w:tabs>
          <w:tab w:val="left" w:pos="5130"/>
          <w:tab w:val="left" w:pos="7088"/>
        </w:tabs>
        <w:rPr>
          <w:sz w:val="28"/>
          <w:szCs w:val="28"/>
        </w:rPr>
      </w:pPr>
    </w:p>
    <w:p w14:paraId="521367D4" w14:textId="77777777" w:rsidR="00F06B11" w:rsidRPr="00274135" w:rsidRDefault="00F06B11" w:rsidP="004B6AE4">
      <w:pPr>
        <w:tabs>
          <w:tab w:val="left" w:pos="5130"/>
          <w:tab w:val="left" w:pos="7088"/>
        </w:tabs>
        <w:rPr>
          <w:szCs w:val="28"/>
        </w:rPr>
      </w:pPr>
      <w:r w:rsidRPr="00274135">
        <w:rPr>
          <w:szCs w:val="28"/>
        </w:rPr>
        <w:t xml:space="preserve">О реализации программы </w:t>
      </w:r>
    </w:p>
    <w:p w14:paraId="4D831984" w14:textId="79E490A7" w:rsidR="00F06B11" w:rsidRDefault="00F06B11" w:rsidP="00F06B11">
      <w:pPr>
        <w:tabs>
          <w:tab w:val="left" w:pos="5130"/>
          <w:tab w:val="left" w:pos="7088"/>
        </w:tabs>
        <w:rPr>
          <w:szCs w:val="28"/>
        </w:rPr>
      </w:pPr>
      <w:r w:rsidRPr="00274135">
        <w:rPr>
          <w:szCs w:val="28"/>
        </w:rPr>
        <w:t>«Школа будущего первоклассника»</w:t>
      </w:r>
    </w:p>
    <w:p w14:paraId="48BE65BB" w14:textId="77777777" w:rsidR="00274135" w:rsidRPr="00274135" w:rsidRDefault="00274135" w:rsidP="00F06B11">
      <w:pPr>
        <w:tabs>
          <w:tab w:val="left" w:pos="5130"/>
          <w:tab w:val="left" w:pos="7088"/>
        </w:tabs>
        <w:rPr>
          <w:szCs w:val="28"/>
        </w:rPr>
      </w:pPr>
    </w:p>
    <w:p w14:paraId="508E43C3" w14:textId="7CCA7BA9" w:rsidR="00F06B11" w:rsidRPr="00274135" w:rsidRDefault="00F06B11" w:rsidP="00F06B11">
      <w:pPr>
        <w:tabs>
          <w:tab w:val="left" w:pos="5130"/>
          <w:tab w:val="left" w:pos="7088"/>
        </w:tabs>
        <w:rPr>
          <w:szCs w:val="28"/>
        </w:rPr>
      </w:pPr>
    </w:p>
    <w:p w14:paraId="7EF6EAD7" w14:textId="1CE1E552" w:rsidR="00F06B11" w:rsidRDefault="00F06B11" w:rsidP="00F06B11">
      <w:pPr>
        <w:tabs>
          <w:tab w:val="left" w:pos="851"/>
          <w:tab w:val="left" w:pos="9498"/>
        </w:tabs>
        <w:jc w:val="both"/>
        <w:rPr>
          <w:szCs w:val="28"/>
        </w:rPr>
      </w:pPr>
      <w:r w:rsidRPr="00274135">
        <w:rPr>
          <w:szCs w:val="28"/>
        </w:rPr>
        <w:tab/>
        <w:t xml:space="preserve">На основании Федерального Закона от 29.12.2012 г. №273-ФЗ «Об образовании в Российской Федерации»; Федерального Закона от 24 июля 1998г. №124-ФЗ «Об основных гарантиях прав ребенка в Российской Федерации»; Приказа </w:t>
      </w:r>
      <w:proofErr w:type="spellStart"/>
      <w:r w:rsidRPr="00274135">
        <w:rPr>
          <w:szCs w:val="28"/>
        </w:rPr>
        <w:t>Минпросвещения</w:t>
      </w:r>
      <w:proofErr w:type="spellEnd"/>
      <w:r w:rsidRPr="00274135">
        <w:rPr>
          <w:szCs w:val="28"/>
        </w:rPr>
        <w:t xml:space="preserve">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 с целью преемственности между дошкольным и начальным образованием, подготовки детей к </w:t>
      </w:r>
      <w:r w:rsidR="00486452" w:rsidRPr="00274135">
        <w:rPr>
          <w:szCs w:val="28"/>
        </w:rPr>
        <w:t>обучению в школе</w:t>
      </w:r>
      <w:r w:rsidR="002E6651" w:rsidRPr="00274135">
        <w:rPr>
          <w:szCs w:val="28"/>
        </w:rPr>
        <w:t xml:space="preserve">, во исполнение приказа управления образования администрации </w:t>
      </w:r>
      <w:proofErr w:type="spellStart"/>
      <w:r w:rsidR="002E6651" w:rsidRPr="00274135">
        <w:rPr>
          <w:szCs w:val="28"/>
        </w:rPr>
        <w:t>Волновахского</w:t>
      </w:r>
      <w:proofErr w:type="spellEnd"/>
      <w:r w:rsidR="002E6651" w:rsidRPr="00274135">
        <w:rPr>
          <w:szCs w:val="28"/>
        </w:rPr>
        <w:t xml:space="preserve"> района от 18.01</w:t>
      </w:r>
      <w:r w:rsidR="00262E8E">
        <w:rPr>
          <w:szCs w:val="28"/>
        </w:rPr>
        <w:t>.</w:t>
      </w:r>
      <w:r w:rsidR="002E6651" w:rsidRPr="00274135">
        <w:rPr>
          <w:szCs w:val="28"/>
        </w:rPr>
        <w:t>2024 №6</w:t>
      </w:r>
    </w:p>
    <w:p w14:paraId="4B518B27" w14:textId="77777777" w:rsidR="00274135" w:rsidRPr="00274135" w:rsidRDefault="00274135" w:rsidP="00F06B11">
      <w:pPr>
        <w:tabs>
          <w:tab w:val="left" w:pos="851"/>
          <w:tab w:val="left" w:pos="9498"/>
        </w:tabs>
        <w:jc w:val="both"/>
        <w:rPr>
          <w:szCs w:val="28"/>
        </w:rPr>
      </w:pPr>
    </w:p>
    <w:p w14:paraId="042C2F31" w14:textId="0E5DF62B" w:rsidR="00183505" w:rsidRPr="00274135" w:rsidRDefault="00183505">
      <w:pPr>
        <w:rPr>
          <w:sz w:val="22"/>
        </w:rPr>
      </w:pPr>
    </w:p>
    <w:p w14:paraId="45B9972D" w14:textId="34148899" w:rsidR="000478C9" w:rsidRDefault="00B6688A">
      <w:pPr>
        <w:rPr>
          <w:szCs w:val="28"/>
        </w:rPr>
      </w:pPr>
      <w:r w:rsidRPr="00274135">
        <w:rPr>
          <w:szCs w:val="28"/>
        </w:rPr>
        <w:t>ПРИКАЗЫВАЮ:</w:t>
      </w:r>
    </w:p>
    <w:p w14:paraId="1254374E" w14:textId="77777777" w:rsidR="00274135" w:rsidRPr="00274135" w:rsidRDefault="00274135">
      <w:pPr>
        <w:rPr>
          <w:szCs w:val="28"/>
        </w:rPr>
      </w:pPr>
    </w:p>
    <w:p w14:paraId="12C92ED3" w14:textId="4B1614F1" w:rsidR="00B6688A" w:rsidRPr="00274135" w:rsidRDefault="00B6688A">
      <w:pPr>
        <w:rPr>
          <w:sz w:val="22"/>
        </w:rPr>
      </w:pPr>
    </w:p>
    <w:p w14:paraId="515BDE4F" w14:textId="32983DE2" w:rsidR="00B6688A" w:rsidRPr="00274135" w:rsidRDefault="002E6651" w:rsidP="002E6651">
      <w:pPr>
        <w:jc w:val="both"/>
        <w:rPr>
          <w:szCs w:val="28"/>
        </w:rPr>
      </w:pPr>
      <w:r w:rsidRPr="00274135">
        <w:rPr>
          <w:szCs w:val="28"/>
        </w:rPr>
        <w:t xml:space="preserve">           1.Реализовать программу </w:t>
      </w:r>
      <w:r w:rsidR="00B6688A" w:rsidRPr="00274135">
        <w:rPr>
          <w:szCs w:val="28"/>
        </w:rPr>
        <w:t>«Школа будущего первоклассника</w:t>
      </w:r>
      <w:r w:rsidRPr="00274135">
        <w:rPr>
          <w:szCs w:val="28"/>
        </w:rPr>
        <w:t>»</w:t>
      </w:r>
    </w:p>
    <w:p w14:paraId="60963729" w14:textId="0C742340" w:rsidR="002E6651" w:rsidRPr="00274135" w:rsidRDefault="002E6651" w:rsidP="00B6688A">
      <w:pPr>
        <w:jc w:val="both"/>
        <w:rPr>
          <w:szCs w:val="28"/>
        </w:rPr>
      </w:pPr>
      <w:r w:rsidRPr="00274135">
        <w:rPr>
          <w:szCs w:val="28"/>
        </w:rPr>
        <w:t>(приложение 1)</w:t>
      </w:r>
    </w:p>
    <w:p w14:paraId="6C2A9F8D" w14:textId="00ED204D" w:rsidR="002E6651" w:rsidRPr="00274135" w:rsidRDefault="002E6651" w:rsidP="002E6651">
      <w:pPr>
        <w:jc w:val="both"/>
        <w:rPr>
          <w:szCs w:val="28"/>
        </w:rPr>
      </w:pPr>
      <w:r w:rsidRPr="00274135">
        <w:rPr>
          <w:szCs w:val="28"/>
        </w:rPr>
        <w:t xml:space="preserve">           2. Утвердить график проведения занятий по программе «Школа будущего первоклассника» (приложение 2)</w:t>
      </w:r>
    </w:p>
    <w:p w14:paraId="0177C6A0" w14:textId="2A4D5133" w:rsidR="002E6651" w:rsidRPr="00274135" w:rsidRDefault="002E6651" w:rsidP="002E6651">
      <w:pPr>
        <w:jc w:val="both"/>
        <w:rPr>
          <w:szCs w:val="28"/>
        </w:rPr>
      </w:pPr>
      <w:r w:rsidRPr="00274135">
        <w:rPr>
          <w:szCs w:val="28"/>
        </w:rPr>
        <w:t xml:space="preserve">           3. Назначить ответственное лицо за реализацию Программы</w:t>
      </w:r>
      <w:r w:rsidR="00665BFE">
        <w:rPr>
          <w:szCs w:val="28"/>
        </w:rPr>
        <w:t xml:space="preserve"> </w:t>
      </w:r>
      <w:proofErr w:type="spellStart"/>
      <w:r w:rsidR="00665BFE">
        <w:rPr>
          <w:szCs w:val="28"/>
        </w:rPr>
        <w:t>Огульчанскую</w:t>
      </w:r>
      <w:proofErr w:type="spellEnd"/>
      <w:r w:rsidR="00665BFE">
        <w:rPr>
          <w:szCs w:val="28"/>
        </w:rPr>
        <w:t xml:space="preserve"> </w:t>
      </w:r>
      <w:proofErr w:type="gramStart"/>
      <w:r w:rsidR="00665BFE">
        <w:rPr>
          <w:szCs w:val="28"/>
        </w:rPr>
        <w:t>А.А</w:t>
      </w:r>
      <w:r w:rsidR="00262E8E">
        <w:rPr>
          <w:szCs w:val="28"/>
        </w:rPr>
        <w:t xml:space="preserve"> </w:t>
      </w:r>
      <w:r w:rsidRPr="00274135">
        <w:rPr>
          <w:szCs w:val="28"/>
        </w:rPr>
        <w:t>.</w:t>
      </w:r>
      <w:proofErr w:type="gramEnd"/>
    </w:p>
    <w:p w14:paraId="0FBEDFCA" w14:textId="635D8F8A" w:rsidR="00E84AC2" w:rsidRPr="00274135" w:rsidRDefault="00E84AC2" w:rsidP="002E6651">
      <w:pPr>
        <w:jc w:val="both"/>
        <w:rPr>
          <w:szCs w:val="28"/>
        </w:rPr>
      </w:pPr>
      <w:r w:rsidRPr="00274135">
        <w:rPr>
          <w:szCs w:val="28"/>
        </w:rPr>
        <w:t xml:space="preserve">           4. От</w:t>
      </w:r>
      <w:r w:rsidR="00262E8E">
        <w:rPr>
          <w:szCs w:val="28"/>
        </w:rPr>
        <w:t xml:space="preserve">ветственному </w:t>
      </w:r>
      <w:proofErr w:type="gramStart"/>
      <w:r w:rsidR="00262E8E">
        <w:rPr>
          <w:szCs w:val="28"/>
        </w:rPr>
        <w:t xml:space="preserve">лицу </w:t>
      </w:r>
      <w:r w:rsidRPr="00274135">
        <w:rPr>
          <w:szCs w:val="28"/>
        </w:rPr>
        <w:t>:</w:t>
      </w:r>
      <w:proofErr w:type="gramEnd"/>
    </w:p>
    <w:p w14:paraId="5DC8BB12" w14:textId="71091E3F" w:rsidR="00E84AC2" w:rsidRPr="00274135" w:rsidRDefault="00E84AC2" w:rsidP="002E6651">
      <w:pPr>
        <w:jc w:val="both"/>
        <w:rPr>
          <w:szCs w:val="28"/>
        </w:rPr>
      </w:pPr>
      <w:r w:rsidRPr="00274135">
        <w:rPr>
          <w:szCs w:val="28"/>
        </w:rPr>
        <w:t xml:space="preserve">           4.1. Провести родительское собрание с целью ознакомления с Программой «Школа будущего первоклассника» и графиком проведения.</w:t>
      </w:r>
    </w:p>
    <w:p w14:paraId="78BD97C6" w14:textId="4CBD468F" w:rsidR="00E84AC2" w:rsidRPr="00274135" w:rsidRDefault="00E84AC2" w:rsidP="002E6651">
      <w:pPr>
        <w:jc w:val="both"/>
        <w:rPr>
          <w:szCs w:val="28"/>
        </w:rPr>
      </w:pPr>
      <w:r w:rsidRPr="00274135">
        <w:rPr>
          <w:szCs w:val="28"/>
        </w:rPr>
        <w:t xml:space="preserve">            4.2. Провести занятия согласно гра</w:t>
      </w:r>
      <w:r w:rsidR="00344B51">
        <w:rPr>
          <w:szCs w:val="28"/>
        </w:rPr>
        <w:t>фика с 01.02.2024 по 28</w:t>
      </w:r>
      <w:r w:rsidR="00665BFE">
        <w:rPr>
          <w:szCs w:val="28"/>
        </w:rPr>
        <w:t>.03.2024</w:t>
      </w:r>
    </w:p>
    <w:p w14:paraId="5E6298DE" w14:textId="54CD679E" w:rsidR="00274135" w:rsidRPr="00274135" w:rsidRDefault="00E84AC2" w:rsidP="002E6651">
      <w:pPr>
        <w:jc w:val="both"/>
        <w:rPr>
          <w:szCs w:val="28"/>
        </w:rPr>
      </w:pPr>
      <w:r w:rsidRPr="00274135">
        <w:rPr>
          <w:szCs w:val="28"/>
        </w:rPr>
        <w:t xml:space="preserve">            5</w:t>
      </w:r>
      <w:r w:rsidR="002E6651" w:rsidRPr="00274135">
        <w:rPr>
          <w:szCs w:val="28"/>
        </w:rPr>
        <w:t xml:space="preserve">. Заместителю директора по </w:t>
      </w:r>
      <w:proofErr w:type="gramStart"/>
      <w:r w:rsidR="002E6651" w:rsidRPr="00274135">
        <w:rPr>
          <w:szCs w:val="28"/>
        </w:rPr>
        <w:t>УВ</w:t>
      </w:r>
      <w:r w:rsidR="00665BFE">
        <w:rPr>
          <w:szCs w:val="28"/>
        </w:rPr>
        <w:t xml:space="preserve">Р  </w:t>
      </w:r>
      <w:proofErr w:type="spellStart"/>
      <w:r w:rsidR="00665BFE">
        <w:rPr>
          <w:szCs w:val="28"/>
        </w:rPr>
        <w:t>Березан</w:t>
      </w:r>
      <w:proofErr w:type="spellEnd"/>
      <w:proofErr w:type="gramEnd"/>
      <w:r w:rsidR="00665BFE">
        <w:rPr>
          <w:szCs w:val="28"/>
        </w:rPr>
        <w:t xml:space="preserve"> Р.В.</w:t>
      </w:r>
      <w:r w:rsidRPr="00274135">
        <w:rPr>
          <w:szCs w:val="28"/>
        </w:rPr>
        <w:t>.</w:t>
      </w:r>
      <w:r w:rsidR="00274135" w:rsidRPr="00274135">
        <w:rPr>
          <w:szCs w:val="28"/>
        </w:rPr>
        <w:t>:</w:t>
      </w:r>
    </w:p>
    <w:p w14:paraId="187AD345" w14:textId="44371BE5" w:rsidR="00274135" w:rsidRPr="00274135" w:rsidRDefault="00274135" w:rsidP="002E6651">
      <w:pPr>
        <w:jc w:val="both"/>
        <w:rPr>
          <w:szCs w:val="28"/>
        </w:rPr>
      </w:pPr>
      <w:r w:rsidRPr="00274135">
        <w:rPr>
          <w:szCs w:val="28"/>
        </w:rPr>
        <w:t xml:space="preserve">            5.1. Создать условия на территории общеобразовательного учреждения для проведения занят</w:t>
      </w:r>
      <w:r w:rsidR="00665BFE">
        <w:rPr>
          <w:szCs w:val="28"/>
        </w:rPr>
        <w:t>ий с будущими первоклассниками.</w:t>
      </w:r>
    </w:p>
    <w:p w14:paraId="150FBFE8" w14:textId="62B5C5A5" w:rsidR="00B6688A" w:rsidRPr="00274135" w:rsidRDefault="00E84AC2" w:rsidP="00274135">
      <w:pPr>
        <w:jc w:val="both"/>
        <w:rPr>
          <w:szCs w:val="28"/>
        </w:rPr>
      </w:pPr>
      <w:r w:rsidRPr="00274135">
        <w:rPr>
          <w:szCs w:val="28"/>
        </w:rPr>
        <w:t xml:space="preserve"> </w:t>
      </w:r>
      <w:r w:rsidR="00274135" w:rsidRPr="00274135">
        <w:rPr>
          <w:szCs w:val="28"/>
        </w:rPr>
        <w:t xml:space="preserve">           5.2. П</w:t>
      </w:r>
      <w:r w:rsidRPr="00274135">
        <w:rPr>
          <w:szCs w:val="28"/>
        </w:rPr>
        <w:t>роконтролировать реализацию П</w:t>
      </w:r>
      <w:r w:rsidR="00665BFE">
        <w:rPr>
          <w:szCs w:val="28"/>
        </w:rPr>
        <w:t xml:space="preserve">рограммы </w:t>
      </w:r>
      <w:r w:rsidR="00274135" w:rsidRPr="00274135">
        <w:rPr>
          <w:szCs w:val="28"/>
        </w:rPr>
        <w:t xml:space="preserve"> </w:t>
      </w:r>
    </w:p>
    <w:p w14:paraId="571A869A" w14:textId="27C9B6FC" w:rsidR="00CA4212" w:rsidRPr="00274135" w:rsidRDefault="00B6688A" w:rsidP="00B6688A">
      <w:pPr>
        <w:jc w:val="both"/>
        <w:rPr>
          <w:szCs w:val="28"/>
        </w:rPr>
      </w:pPr>
      <w:r w:rsidRPr="00274135">
        <w:rPr>
          <w:szCs w:val="28"/>
        </w:rPr>
        <w:t xml:space="preserve"> </w:t>
      </w:r>
      <w:r w:rsidR="00274135" w:rsidRPr="00274135">
        <w:rPr>
          <w:szCs w:val="28"/>
        </w:rPr>
        <w:t xml:space="preserve">          5.</w:t>
      </w:r>
      <w:proofErr w:type="gramStart"/>
      <w:r w:rsidR="00274135" w:rsidRPr="00274135">
        <w:rPr>
          <w:szCs w:val="28"/>
        </w:rPr>
        <w:t>3</w:t>
      </w:r>
      <w:r w:rsidRPr="00274135">
        <w:rPr>
          <w:szCs w:val="28"/>
        </w:rPr>
        <w:t>.Подготовить</w:t>
      </w:r>
      <w:proofErr w:type="gramEnd"/>
      <w:r w:rsidR="00665BFE">
        <w:rPr>
          <w:szCs w:val="28"/>
        </w:rPr>
        <w:t xml:space="preserve"> до 09.04.2024 года</w:t>
      </w:r>
      <w:r w:rsidRPr="00274135">
        <w:rPr>
          <w:szCs w:val="28"/>
        </w:rPr>
        <w:t xml:space="preserve"> аналитическую справку по реализации П</w:t>
      </w:r>
      <w:r w:rsidR="00665BFE">
        <w:rPr>
          <w:szCs w:val="28"/>
        </w:rPr>
        <w:t>рограммы.</w:t>
      </w:r>
    </w:p>
    <w:p w14:paraId="3E35CA8E" w14:textId="2DC2C84B" w:rsidR="00CA4212" w:rsidRPr="00274135" w:rsidRDefault="00274135" w:rsidP="00B6688A">
      <w:pPr>
        <w:jc w:val="both"/>
        <w:rPr>
          <w:szCs w:val="28"/>
        </w:rPr>
      </w:pPr>
      <w:r w:rsidRPr="00274135">
        <w:rPr>
          <w:szCs w:val="28"/>
        </w:rPr>
        <w:t xml:space="preserve">           6</w:t>
      </w:r>
      <w:r w:rsidR="00CA4212" w:rsidRPr="00274135">
        <w:rPr>
          <w:szCs w:val="28"/>
        </w:rPr>
        <w:t>. Контроль за исполнением приказа оставляю за собой.</w:t>
      </w:r>
    </w:p>
    <w:p w14:paraId="3A28E82F" w14:textId="6F06DF1D" w:rsidR="00274135" w:rsidRPr="00274135" w:rsidRDefault="00274135">
      <w:pPr>
        <w:suppressAutoHyphens w:val="0"/>
        <w:spacing w:after="160" w:line="259" w:lineRule="auto"/>
        <w:rPr>
          <w:szCs w:val="28"/>
        </w:rPr>
      </w:pPr>
    </w:p>
    <w:p w14:paraId="133269F4" w14:textId="49167E45" w:rsidR="00274135" w:rsidRPr="00274135" w:rsidRDefault="00274135">
      <w:pPr>
        <w:suppressAutoHyphens w:val="0"/>
        <w:spacing w:after="160" w:line="259" w:lineRule="auto"/>
        <w:rPr>
          <w:szCs w:val="28"/>
        </w:rPr>
      </w:pPr>
      <w:r w:rsidRPr="00274135">
        <w:rPr>
          <w:szCs w:val="28"/>
        </w:rPr>
        <w:t xml:space="preserve">        </w:t>
      </w:r>
      <w:proofErr w:type="spellStart"/>
      <w:r w:rsidRPr="00274135">
        <w:rPr>
          <w:szCs w:val="28"/>
        </w:rPr>
        <w:t>И.о</w:t>
      </w:r>
      <w:proofErr w:type="spellEnd"/>
      <w:r w:rsidRPr="00274135">
        <w:rPr>
          <w:szCs w:val="28"/>
        </w:rPr>
        <w:t xml:space="preserve">. директора        </w:t>
      </w:r>
      <w:r w:rsidR="00665BFE">
        <w:rPr>
          <w:szCs w:val="28"/>
        </w:rPr>
        <w:t xml:space="preserve">                     </w:t>
      </w:r>
      <w:proofErr w:type="spellStart"/>
      <w:r w:rsidR="00665BFE">
        <w:rPr>
          <w:szCs w:val="28"/>
        </w:rPr>
        <w:t>А.Е.Калашников</w:t>
      </w:r>
      <w:proofErr w:type="spellEnd"/>
    </w:p>
    <w:p w14:paraId="4B7E8439" w14:textId="6A7AF1E6" w:rsidR="00274135" w:rsidRPr="00274135" w:rsidRDefault="00274135">
      <w:pPr>
        <w:suppressAutoHyphens w:val="0"/>
        <w:spacing w:after="160" w:line="259" w:lineRule="auto"/>
        <w:rPr>
          <w:szCs w:val="28"/>
        </w:rPr>
      </w:pPr>
      <w:r w:rsidRPr="00274135">
        <w:rPr>
          <w:szCs w:val="28"/>
        </w:rPr>
        <w:t xml:space="preserve">        </w:t>
      </w:r>
      <w:proofErr w:type="gramStart"/>
      <w:r w:rsidRPr="00274135">
        <w:rPr>
          <w:szCs w:val="28"/>
        </w:rPr>
        <w:t xml:space="preserve">Ознакомлены:   </w:t>
      </w:r>
      <w:proofErr w:type="gramEnd"/>
      <w:r w:rsidRPr="00274135">
        <w:rPr>
          <w:szCs w:val="28"/>
        </w:rPr>
        <w:t xml:space="preserve"> </w:t>
      </w:r>
      <w:r w:rsidR="00665BFE">
        <w:rPr>
          <w:szCs w:val="28"/>
        </w:rPr>
        <w:t xml:space="preserve">                          </w:t>
      </w:r>
      <w:proofErr w:type="spellStart"/>
      <w:r w:rsidR="00665BFE">
        <w:rPr>
          <w:szCs w:val="28"/>
        </w:rPr>
        <w:t>Р.В.Березан</w:t>
      </w:r>
      <w:proofErr w:type="spellEnd"/>
    </w:p>
    <w:p w14:paraId="3C34BFFF" w14:textId="41FAB067" w:rsidR="00274135" w:rsidRDefault="00274135">
      <w:pPr>
        <w:suppressAutoHyphens w:val="0"/>
        <w:spacing w:after="160" w:line="259" w:lineRule="auto"/>
        <w:rPr>
          <w:szCs w:val="28"/>
        </w:rPr>
      </w:pPr>
      <w:r w:rsidRPr="00274135">
        <w:rPr>
          <w:szCs w:val="28"/>
        </w:rPr>
        <w:t xml:space="preserve">                                     </w:t>
      </w:r>
      <w:r w:rsidR="00665BFE">
        <w:rPr>
          <w:szCs w:val="28"/>
        </w:rPr>
        <w:t xml:space="preserve">                          </w:t>
      </w:r>
      <w:proofErr w:type="spellStart"/>
      <w:r w:rsidR="00665BFE">
        <w:rPr>
          <w:szCs w:val="28"/>
        </w:rPr>
        <w:t>А.А.Огульчанская</w:t>
      </w:r>
      <w:proofErr w:type="spellEnd"/>
    </w:p>
    <w:p w14:paraId="28432BDB" w14:textId="47A197CC" w:rsidR="00274135" w:rsidRDefault="004B6AE4" w:rsidP="00665BFE">
      <w:pPr>
        <w:pStyle w:val="a5"/>
        <w:spacing w:before="0" w:after="0"/>
      </w:pPr>
      <w:r>
        <w:lastRenderedPageBreak/>
        <w:t xml:space="preserve">              </w:t>
      </w:r>
    </w:p>
    <w:p w14:paraId="3248470C" w14:textId="77777777" w:rsidR="00274135" w:rsidRDefault="00274135" w:rsidP="00274135">
      <w:pPr>
        <w:pStyle w:val="a5"/>
        <w:spacing w:before="0" w:after="0"/>
        <w:jc w:val="right"/>
      </w:pPr>
      <w:r>
        <w:t>Приложение 1</w:t>
      </w:r>
    </w:p>
    <w:p w14:paraId="06C28892" w14:textId="0A83E24B" w:rsidR="00274135" w:rsidRDefault="00344B51" w:rsidP="00274135">
      <w:pPr>
        <w:pStyle w:val="a5"/>
        <w:spacing w:before="0" w:after="0"/>
        <w:jc w:val="right"/>
      </w:pPr>
      <w:r>
        <w:t xml:space="preserve">  к приказу № 6</w:t>
      </w:r>
      <w:r w:rsidR="00274135">
        <w:t xml:space="preserve"> от 23января 2024г.</w:t>
      </w:r>
    </w:p>
    <w:p w14:paraId="68DA09DE" w14:textId="77777777" w:rsidR="00274135" w:rsidRDefault="00274135" w:rsidP="00274135">
      <w:pPr>
        <w:pStyle w:val="a5"/>
        <w:spacing w:before="0" w:after="0"/>
        <w:jc w:val="right"/>
      </w:pPr>
    </w:p>
    <w:p w14:paraId="6D18E3F4" w14:textId="77777777" w:rsidR="00274135" w:rsidRPr="004B664E" w:rsidRDefault="00274135" w:rsidP="00274135">
      <w:pPr>
        <w:pStyle w:val="a5"/>
        <w:spacing w:before="0" w:after="0"/>
        <w:jc w:val="right"/>
      </w:pPr>
    </w:p>
    <w:tbl>
      <w:tblPr>
        <w:tblpPr w:leftFromText="180" w:rightFromText="180" w:vertAnchor="text" w:horzAnchor="page" w:tblpX="5893" w:tblpY="-34"/>
        <w:tblOverlap w:val="never"/>
        <w:tblW w:w="5482" w:type="dxa"/>
        <w:tblLook w:val="04A0" w:firstRow="1" w:lastRow="0" w:firstColumn="1" w:lastColumn="0" w:noHBand="0" w:noVBand="1"/>
      </w:tblPr>
      <w:tblGrid>
        <w:gridCol w:w="1738"/>
        <w:gridCol w:w="3744"/>
      </w:tblGrid>
      <w:tr w:rsidR="00274135" w:rsidRPr="004B664E" w14:paraId="29203792" w14:textId="77777777" w:rsidTr="00262E8E">
        <w:trPr>
          <w:trHeight w:val="1709"/>
        </w:trPr>
        <w:tc>
          <w:tcPr>
            <w:tcW w:w="1738" w:type="dxa"/>
            <w:hideMark/>
          </w:tcPr>
          <w:p w14:paraId="68CD6BD1" w14:textId="77777777" w:rsidR="00274135" w:rsidRPr="004B664E" w:rsidRDefault="00274135" w:rsidP="00262E8E">
            <w:pPr>
              <w:rPr>
                <w:u w:val="single"/>
                <w:lang w:eastAsia="en-US"/>
              </w:rPr>
            </w:pPr>
          </w:p>
        </w:tc>
        <w:tc>
          <w:tcPr>
            <w:tcW w:w="3744" w:type="dxa"/>
            <w:hideMark/>
          </w:tcPr>
          <w:p w14:paraId="2BAE1EC6" w14:textId="77777777" w:rsidR="00274135" w:rsidRPr="004B664E" w:rsidRDefault="00274135" w:rsidP="00262E8E">
            <w:pPr>
              <w:jc w:val="right"/>
              <w:rPr>
                <w:b/>
                <w:lang w:eastAsia="en-US"/>
              </w:rPr>
            </w:pPr>
            <w:r w:rsidRPr="004B664E">
              <w:rPr>
                <w:b/>
                <w:lang w:eastAsia="en-US"/>
              </w:rPr>
              <w:t>УТВЕРЖДАЮ:</w:t>
            </w:r>
          </w:p>
          <w:p w14:paraId="51DF5058" w14:textId="77777777" w:rsidR="00274135" w:rsidRPr="004B664E" w:rsidRDefault="00274135" w:rsidP="00262E8E">
            <w:pPr>
              <w:jc w:val="right"/>
              <w:rPr>
                <w:lang w:eastAsia="en-US"/>
              </w:rPr>
            </w:pPr>
            <w:r w:rsidRPr="004B664E">
              <w:rPr>
                <w:lang w:eastAsia="en-US"/>
              </w:rPr>
              <w:t xml:space="preserve">Начальник управления образования </w:t>
            </w:r>
          </w:p>
          <w:p w14:paraId="7F1A2591" w14:textId="77777777" w:rsidR="00274135" w:rsidRPr="004B664E" w:rsidRDefault="00274135" w:rsidP="00262E8E">
            <w:pPr>
              <w:jc w:val="right"/>
              <w:rPr>
                <w:lang w:eastAsia="en-US"/>
              </w:rPr>
            </w:pPr>
            <w:r w:rsidRPr="004B664E">
              <w:rPr>
                <w:lang w:eastAsia="en-US"/>
              </w:rPr>
              <w:t xml:space="preserve">____________  </w:t>
            </w:r>
            <w:proofErr w:type="spellStart"/>
            <w:r w:rsidRPr="004B664E">
              <w:rPr>
                <w:lang w:eastAsia="en-US"/>
              </w:rPr>
              <w:t>Н.В.Заиченко</w:t>
            </w:r>
            <w:proofErr w:type="spellEnd"/>
            <w:r w:rsidRPr="004B664E">
              <w:rPr>
                <w:lang w:eastAsia="en-US"/>
              </w:rPr>
              <w:t xml:space="preserve">         </w:t>
            </w:r>
            <w:r w:rsidRPr="004B664E">
              <w:rPr>
                <w:u w:val="single"/>
                <w:lang w:eastAsia="en-US"/>
              </w:rPr>
              <w:t>Приказ № 6  от  18.01.2024</w:t>
            </w:r>
          </w:p>
        </w:tc>
      </w:tr>
    </w:tbl>
    <w:p w14:paraId="5400944F" w14:textId="77777777" w:rsidR="00274135" w:rsidRPr="004B664E" w:rsidRDefault="00274135" w:rsidP="00274135">
      <w:pPr>
        <w:pStyle w:val="a5"/>
        <w:spacing w:before="0"/>
        <w:rPr>
          <w:b/>
        </w:rPr>
      </w:pPr>
      <w:r w:rsidRPr="004B664E">
        <w:rPr>
          <w:b/>
        </w:rPr>
        <w:t xml:space="preserve">Рассмотрено: </w:t>
      </w:r>
    </w:p>
    <w:p w14:paraId="35468459" w14:textId="77777777" w:rsidR="00274135" w:rsidRPr="004B664E" w:rsidRDefault="00274135" w:rsidP="00274135">
      <w:pPr>
        <w:pStyle w:val="a5"/>
        <w:spacing w:before="0"/>
      </w:pPr>
      <w:r w:rsidRPr="004B664E">
        <w:t xml:space="preserve">на заседании МПНМК </w:t>
      </w:r>
    </w:p>
    <w:p w14:paraId="6D502884" w14:textId="77777777" w:rsidR="00274135" w:rsidRPr="004B664E" w:rsidRDefault="00274135" w:rsidP="00274135">
      <w:pPr>
        <w:pStyle w:val="a5"/>
        <w:spacing w:before="0"/>
      </w:pPr>
      <w:r w:rsidRPr="004B664E">
        <w:t>протокол № 4</w:t>
      </w:r>
    </w:p>
    <w:p w14:paraId="372F3628" w14:textId="77777777" w:rsidR="00274135" w:rsidRPr="004B664E" w:rsidRDefault="00274135" w:rsidP="00274135">
      <w:pPr>
        <w:pStyle w:val="a5"/>
        <w:spacing w:before="0"/>
      </w:pPr>
      <w:r w:rsidRPr="004B664E">
        <w:rPr>
          <w:u w:val="single"/>
        </w:rPr>
        <w:t>от 17.01.2024</w:t>
      </w:r>
    </w:p>
    <w:p w14:paraId="293D6D15" w14:textId="77777777" w:rsidR="00274135" w:rsidRPr="004B664E" w:rsidRDefault="00274135" w:rsidP="00274135">
      <w:pPr>
        <w:pStyle w:val="a5"/>
        <w:spacing w:before="0" w:after="0"/>
      </w:pPr>
    </w:p>
    <w:p w14:paraId="348E7C39" w14:textId="77777777" w:rsidR="00274135" w:rsidRPr="004B664E" w:rsidRDefault="00274135" w:rsidP="00274135">
      <w:pPr>
        <w:pStyle w:val="a5"/>
        <w:spacing w:before="0" w:after="0"/>
      </w:pPr>
    </w:p>
    <w:p w14:paraId="59405605" w14:textId="77777777" w:rsidR="00274135" w:rsidRPr="004B664E" w:rsidRDefault="00274135" w:rsidP="00274135">
      <w:pPr>
        <w:pStyle w:val="a5"/>
        <w:spacing w:before="0" w:after="0"/>
      </w:pPr>
    </w:p>
    <w:p w14:paraId="1430EA51" w14:textId="77777777" w:rsidR="00274135" w:rsidRPr="004B664E" w:rsidRDefault="00274135" w:rsidP="00274135">
      <w:pPr>
        <w:pStyle w:val="a5"/>
        <w:spacing w:before="0" w:after="0"/>
      </w:pPr>
    </w:p>
    <w:p w14:paraId="3399D981" w14:textId="77777777" w:rsidR="00274135" w:rsidRPr="004B664E" w:rsidRDefault="00274135" w:rsidP="00274135">
      <w:pPr>
        <w:pStyle w:val="a5"/>
        <w:spacing w:before="0" w:after="0"/>
      </w:pPr>
    </w:p>
    <w:p w14:paraId="3039E68E" w14:textId="77777777" w:rsidR="00274135" w:rsidRPr="004B664E" w:rsidRDefault="00274135" w:rsidP="00274135">
      <w:pPr>
        <w:pStyle w:val="a5"/>
        <w:spacing w:before="0" w:after="0"/>
      </w:pPr>
    </w:p>
    <w:p w14:paraId="384EB45F" w14:textId="77777777" w:rsidR="00274135" w:rsidRPr="004B664E" w:rsidRDefault="00274135" w:rsidP="00274135">
      <w:pPr>
        <w:pStyle w:val="a5"/>
        <w:spacing w:before="0" w:after="0"/>
      </w:pPr>
    </w:p>
    <w:p w14:paraId="3E6A71BC" w14:textId="77777777" w:rsidR="00274135" w:rsidRPr="004B664E" w:rsidRDefault="00274135" w:rsidP="00274135">
      <w:pPr>
        <w:pStyle w:val="a5"/>
        <w:spacing w:before="0" w:after="0"/>
      </w:pPr>
    </w:p>
    <w:p w14:paraId="149A0F3E" w14:textId="77777777" w:rsidR="00274135" w:rsidRPr="004B664E" w:rsidRDefault="00274135" w:rsidP="00274135">
      <w:pPr>
        <w:pStyle w:val="a5"/>
        <w:spacing w:before="0" w:after="0"/>
      </w:pPr>
    </w:p>
    <w:p w14:paraId="75477E1C" w14:textId="77777777" w:rsidR="00274135" w:rsidRPr="004B664E" w:rsidRDefault="00274135" w:rsidP="00274135">
      <w:pPr>
        <w:pStyle w:val="a5"/>
        <w:spacing w:before="0" w:after="0"/>
        <w:jc w:val="center"/>
        <w:rPr>
          <w:b/>
        </w:rPr>
      </w:pPr>
      <w:r w:rsidRPr="004B664E">
        <w:rPr>
          <w:b/>
        </w:rPr>
        <w:t xml:space="preserve">ДОПОЛНИТЕЛЬНАЯ ОБЩЕОБРАЗОВАТЕЛЬНАЯ     ПРОГРАММА  </w:t>
      </w:r>
    </w:p>
    <w:p w14:paraId="52BDE80A" w14:textId="77777777" w:rsidR="00274135" w:rsidRPr="004B664E" w:rsidRDefault="00274135" w:rsidP="00274135">
      <w:pPr>
        <w:pStyle w:val="a5"/>
        <w:spacing w:before="0" w:after="0"/>
        <w:jc w:val="center"/>
        <w:rPr>
          <w:b/>
        </w:rPr>
      </w:pPr>
      <w:r w:rsidRPr="004B664E">
        <w:rPr>
          <w:b/>
        </w:rPr>
        <w:t>«ШКОЛА БУДУЩЕГО ПЕРВОКЛАССНИКА»</w:t>
      </w:r>
    </w:p>
    <w:p w14:paraId="5A7BA8D0" w14:textId="77777777" w:rsidR="00274135" w:rsidRPr="004B664E" w:rsidRDefault="00274135" w:rsidP="00274135">
      <w:pPr>
        <w:pStyle w:val="a5"/>
        <w:spacing w:before="0" w:after="0"/>
        <w:jc w:val="center"/>
        <w:rPr>
          <w:b/>
        </w:rPr>
      </w:pPr>
    </w:p>
    <w:p w14:paraId="550823F4" w14:textId="77777777" w:rsidR="00274135" w:rsidRPr="004B664E" w:rsidRDefault="00274135" w:rsidP="00274135">
      <w:pPr>
        <w:pStyle w:val="a5"/>
        <w:spacing w:before="0" w:after="0"/>
        <w:jc w:val="center"/>
      </w:pPr>
    </w:p>
    <w:p w14:paraId="3458332A" w14:textId="77777777" w:rsidR="00274135" w:rsidRPr="004B664E" w:rsidRDefault="00274135" w:rsidP="00274135">
      <w:pPr>
        <w:pStyle w:val="a5"/>
        <w:pBdr>
          <w:bottom w:val="single" w:sz="12" w:space="1" w:color="auto"/>
        </w:pBdr>
        <w:tabs>
          <w:tab w:val="left" w:pos="5130"/>
        </w:tabs>
        <w:spacing w:before="0" w:after="0"/>
        <w:jc w:val="center"/>
        <w:rPr>
          <w:b/>
        </w:rPr>
      </w:pPr>
      <w:r w:rsidRPr="004B664E">
        <w:rPr>
          <w:b/>
        </w:rPr>
        <w:t>Возраст детей       6- 7 лет</w:t>
      </w:r>
    </w:p>
    <w:p w14:paraId="36AF9ED6" w14:textId="77777777" w:rsidR="00274135" w:rsidRPr="004B664E" w:rsidRDefault="00274135" w:rsidP="00274135">
      <w:pPr>
        <w:pStyle w:val="a5"/>
        <w:spacing w:before="0" w:after="0"/>
        <w:jc w:val="center"/>
      </w:pPr>
      <w:r w:rsidRPr="004B664E">
        <w:t>(уровень образования)</w:t>
      </w:r>
    </w:p>
    <w:p w14:paraId="0A6D43A6" w14:textId="77777777" w:rsidR="00274135" w:rsidRPr="004B664E" w:rsidRDefault="00274135" w:rsidP="00274135">
      <w:pPr>
        <w:pStyle w:val="a5"/>
        <w:spacing w:before="0" w:after="0"/>
        <w:jc w:val="center"/>
      </w:pPr>
    </w:p>
    <w:p w14:paraId="1CC8EADC" w14:textId="77777777" w:rsidR="00274135" w:rsidRPr="004B664E" w:rsidRDefault="00274135" w:rsidP="00274135">
      <w:pPr>
        <w:pStyle w:val="a5"/>
        <w:pBdr>
          <w:bottom w:val="single" w:sz="12" w:space="1" w:color="auto"/>
        </w:pBdr>
        <w:spacing w:before="0" w:after="0"/>
        <w:jc w:val="center"/>
        <w:rPr>
          <w:b/>
        </w:rPr>
      </w:pPr>
      <w:r w:rsidRPr="004B664E">
        <w:rPr>
          <w:b/>
        </w:rPr>
        <w:t>2023 – 2024 учебный год</w:t>
      </w:r>
    </w:p>
    <w:p w14:paraId="62E6AC32" w14:textId="77777777" w:rsidR="00274135" w:rsidRPr="004B664E" w:rsidRDefault="00274135" w:rsidP="00274135">
      <w:pPr>
        <w:pStyle w:val="a5"/>
        <w:spacing w:before="0" w:after="0"/>
        <w:jc w:val="center"/>
      </w:pPr>
      <w:r w:rsidRPr="004B664E">
        <w:t>(срок реализации программы)</w:t>
      </w:r>
    </w:p>
    <w:p w14:paraId="4668F5CC" w14:textId="77777777" w:rsidR="00274135" w:rsidRPr="004B664E" w:rsidRDefault="00274135" w:rsidP="00274135">
      <w:pPr>
        <w:pStyle w:val="a5"/>
        <w:spacing w:before="0" w:after="0"/>
        <w:jc w:val="center"/>
      </w:pPr>
    </w:p>
    <w:p w14:paraId="43AA61B6" w14:textId="77777777" w:rsidR="00274135" w:rsidRPr="004B664E" w:rsidRDefault="00274135" w:rsidP="00274135">
      <w:pPr>
        <w:pStyle w:val="a5"/>
        <w:spacing w:before="0" w:after="0"/>
        <w:jc w:val="center"/>
      </w:pPr>
    </w:p>
    <w:p w14:paraId="7A734B58" w14:textId="77777777" w:rsidR="00274135" w:rsidRPr="004B664E" w:rsidRDefault="00274135" w:rsidP="00274135">
      <w:pPr>
        <w:pStyle w:val="a5"/>
        <w:spacing w:before="0" w:after="0"/>
        <w:jc w:val="center"/>
      </w:pPr>
    </w:p>
    <w:p w14:paraId="341E7312" w14:textId="77777777" w:rsidR="00274135" w:rsidRPr="004B664E" w:rsidRDefault="00274135" w:rsidP="00274135">
      <w:pPr>
        <w:pStyle w:val="a5"/>
        <w:spacing w:before="0" w:after="0"/>
        <w:jc w:val="center"/>
      </w:pPr>
    </w:p>
    <w:p w14:paraId="0F313602" w14:textId="77777777" w:rsidR="00274135" w:rsidRPr="004B664E" w:rsidRDefault="00274135" w:rsidP="00274135">
      <w:pPr>
        <w:pStyle w:val="a5"/>
        <w:spacing w:before="0" w:after="0"/>
        <w:jc w:val="center"/>
      </w:pPr>
    </w:p>
    <w:p w14:paraId="6DF1B49A" w14:textId="77777777" w:rsidR="00274135" w:rsidRPr="004B664E" w:rsidRDefault="00274135" w:rsidP="00274135">
      <w:pPr>
        <w:pStyle w:val="a5"/>
        <w:spacing w:before="0" w:after="0"/>
      </w:pPr>
    </w:p>
    <w:p w14:paraId="6CAA7BE4" w14:textId="77777777" w:rsidR="00274135" w:rsidRPr="004B664E" w:rsidRDefault="00274135" w:rsidP="00274135"/>
    <w:p w14:paraId="635FD515" w14:textId="77777777" w:rsidR="00274135" w:rsidRPr="004B664E" w:rsidRDefault="00274135" w:rsidP="00274135"/>
    <w:p w14:paraId="6E7E7F30" w14:textId="77777777" w:rsidR="00274135" w:rsidRPr="004B664E" w:rsidRDefault="00274135" w:rsidP="00274135"/>
    <w:p w14:paraId="05E2383F" w14:textId="77777777" w:rsidR="00274135" w:rsidRPr="004B664E" w:rsidRDefault="00274135" w:rsidP="00274135"/>
    <w:p w14:paraId="52947A43" w14:textId="77777777" w:rsidR="00274135" w:rsidRPr="004B664E" w:rsidRDefault="00274135" w:rsidP="00274135"/>
    <w:p w14:paraId="25235115" w14:textId="77777777" w:rsidR="00274135" w:rsidRPr="004B664E" w:rsidRDefault="00274135" w:rsidP="00274135"/>
    <w:p w14:paraId="56EA45F4" w14:textId="77777777" w:rsidR="00274135" w:rsidRPr="004B664E" w:rsidRDefault="00274135" w:rsidP="00274135"/>
    <w:p w14:paraId="748A8BBC" w14:textId="77777777" w:rsidR="00274135" w:rsidRPr="004B664E" w:rsidRDefault="00274135" w:rsidP="00274135"/>
    <w:p w14:paraId="021FB34C" w14:textId="77777777" w:rsidR="00274135" w:rsidRPr="004B664E" w:rsidRDefault="00274135" w:rsidP="00274135"/>
    <w:p w14:paraId="152E11CD" w14:textId="77777777" w:rsidR="00274135" w:rsidRPr="004B664E" w:rsidRDefault="00274135" w:rsidP="00274135"/>
    <w:p w14:paraId="236D98E1" w14:textId="77777777" w:rsidR="00274135" w:rsidRPr="004B664E" w:rsidRDefault="00274135" w:rsidP="00274135"/>
    <w:p w14:paraId="3E8EAB15" w14:textId="77777777" w:rsidR="00274135" w:rsidRPr="004B664E" w:rsidRDefault="00274135" w:rsidP="00274135"/>
    <w:p w14:paraId="02461914" w14:textId="77777777" w:rsidR="00274135" w:rsidRPr="004B664E" w:rsidRDefault="00274135" w:rsidP="00274135"/>
    <w:p w14:paraId="563CBC93" w14:textId="77777777" w:rsidR="00274135" w:rsidRPr="004B664E" w:rsidRDefault="00274135" w:rsidP="00274135"/>
    <w:p w14:paraId="731B48F7" w14:textId="77777777" w:rsidR="00274135" w:rsidRPr="004B664E" w:rsidRDefault="00274135" w:rsidP="00274135"/>
    <w:p w14:paraId="78CB1C58" w14:textId="56B2C4C5" w:rsidR="00274135" w:rsidRDefault="00274135" w:rsidP="00274135"/>
    <w:p w14:paraId="2333ADC8" w14:textId="109EA0EF" w:rsidR="00344B51" w:rsidRDefault="00344B51" w:rsidP="00274135"/>
    <w:p w14:paraId="3090AB0B" w14:textId="38FEA402" w:rsidR="00344B51" w:rsidRDefault="00344B51" w:rsidP="00274135"/>
    <w:p w14:paraId="1BE6A07E" w14:textId="77777777" w:rsidR="00344B51" w:rsidRPr="004B664E" w:rsidRDefault="00344B51" w:rsidP="00274135"/>
    <w:p w14:paraId="698BE439" w14:textId="2727F19E" w:rsidR="004B6AE4" w:rsidRPr="004B664E" w:rsidRDefault="004B6AE4" w:rsidP="00274135"/>
    <w:p w14:paraId="05E75538" w14:textId="77777777" w:rsidR="00274135" w:rsidRPr="004B664E" w:rsidRDefault="00274135" w:rsidP="00274135"/>
    <w:p w14:paraId="16BCEEDB"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lastRenderedPageBreak/>
        <w:t>Пояснительная записка</w:t>
      </w:r>
    </w:p>
    <w:p w14:paraId="69241329" w14:textId="77777777" w:rsidR="00274135" w:rsidRPr="004B664E" w:rsidRDefault="00274135" w:rsidP="00274135">
      <w:pPr>
        <w:pStyle w:val="a8"/>
        <w:jc w:val="both"/>
        <w:rPr>
          <w:rFonts w:ascii="Times New Roman" w:hAnsi="Times New Roman" w:cs="Times New Roman"/>
          <w:sz w:val="24"/>
          <w:szCs w:val="24"/>
        </w:rPr>
      </w:pPr>
    </w:p>
    <w:p w14:paraId="27FFF04D"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sz w:val="24"/>
          <w:szCs w:val="24"/>
        </w:rPr>
        <w:tab/>
        <w:t>Программа «Школа будущего первоклассника» предназначена для подготовки детей   6-7 лет к школе и разработана в соответствии с требованиями Федерального государственного стандарта начального общего образования.</w:t>
      </w:r>
    </w:p>
    <w:p w14:paraId="20B27CBC" w14:textId="77777777" w:rsidR="00274135" w:rsidRPr="004B664E" w:rsidRDefault="00274135" w:rsidP="00274135">
      <w:pPr>
        <w:widowControl w:val="0"/>
        <w:overflowPunct w:val="0"/>
        <w:autoSpaceDE w:val="0"/>
        <w:autoSpaceDN w:val="0"/>
        <w:adjustRightInd w:val="0"/>
        <w:spacing w:line="213" w:lineRule="auto"/>
      </w:pPr>
      <w:r w:rsidRPr="004B664E">
        <w:tab/>
        <w:t xml:space="preserve"> </w:t>
      </w:r>
    </w:p>
    <w:p w14:paraId="7A680C10" w14:textId="77777777" w:rsidR="00274135" w:rsidRPr="004B664E" w:rsidRDefault="00274135" w:rsidP="00274135">
      <w:pPr>
        <w:widowControl w:val="0"/>
        <w:overflowPunct w:val="0"/>
        <w:autoSpaceDE w:val="0"/>
        <w:autoSpaceDN w:val="0"/>
        <w:adjustRightInd w:val="0"/>
        <w:spacing w:line="213" w:lineRule="auto"/>
      </w:pPr>
      <w:r w:rsidRPr="004B664E">
        <w:tab/>
        <w:t>Программа составлена на основе следующих нормативных правовых документов:</w:t>
      </w:r>
    </w:p>
    <w:p w14:paraId="04A3C4DE" w14:textId="77777777" w:rsidR="00274135" w:rsidRPr="004B664E" w:rsidRDefault="00274135" w:rsidP="00274135">
      <w:pPr>
        <w:widowControl w:val="0"/>
        <w:autoSpaceDE w:val="0"/>
        <w:autoSpaceDN w:val="0"/>
        <w:adjustRightInd w:val="0"/>
        <w:spacing w:line="74" w:lineRule="exact"/>
      </w:pPr>
    </w:p>
    <w:p w14:paraId="19C4204A"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 xml:space="preserve">Федерального Закона от 29.12.2012 г. № 273-ФЗ «Об образовании в Российской Федерации»; </w:t>
      </w:r>
    </w:p>
    <w:p w14:paraId="14176DBC"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Федерального Закона от 24 июля 1998 г. № 124-ФЗ «Об основных гарантиях прав ребенка в Российской Федерации»;</w:t>
      </w:r>
    </w:p>
    <w:p w14:paraId="61D97746"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 xml:space="preserve">Приказ </w:t>
      </w:r>
      <w:proofErr w:type="spellStart"/>
      <w:r w:rsidRPr="004B664E">
        <w:t>Минпросвещения</w:t>
      </w:r>
      <w:proofErr w:type="spellEnd"/>
      <w:r w:rsidRPr="004B664E">
        <w:t xml:space="preserve">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14:paraId="6EC1982F"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СанПиН 2.4.2.2821 - 10, утвержденных постановлением Главного - санитарного врача РФ от 29.12.2010 г. № 189 зарегистрированных в Минюсте России 03.03.2011 г., регистрационный номер 19993.</w:t>
      </w:r>
    </w:p>
    <w:p w14:paraId="13F84886" w14:textId="77777777" w:rsidR="00274135" w:rsidRPr="004B664E" w:rsidRDefault="00274135" w:rsidP="00274135">
      <w:pPr>
        <w:pStyle w:val="a8"/>
        <w:ind w:left="720"/>
        <w:jc w:val="both"/>
        <w:rPr>
          <w:rFonts w:ascii="Times New Roman" w:hAnsi="Times New Roman" w:cs="Times New Roman"/>
          <w:sz w:val="24"/>
          <w:szCs w:val="24"/>
        </w:rPr>
      </w:pPr>
      <w:r w:rsidRPr="004B664E">
        <w:rPr>
          <w:rFonts w:ascii="Times New Roman" w:hAnsi="Times New Roman" w:cs="Times New Roman"/>
          <w:sz w:val="24"/>
          <w:szCs w:val="24"/>
        </w:rPr>
        <w:t xml:space="preserve">     </w:t>
      </w:r>
    </w:p>
    <w:p w14:paraId="3703037D"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ab/>
        <w:t xml:space="preserve">Программа готовит, осуществляя преемственность между дошкольным и начальным образованием, будущих первоклассников к обучению в школе. </w:t>
      </w:r>
    </w:p>
    <w:p w14:paraId="09A99ED7"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14:paraId="4B3F5C12"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Программа «Школа будущего первоклассника»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14:paraId="58BC00B2"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ab/>
      </w:r>
      <w:r w:rsidRPr="004B664E">
        <w:rPr>
          <w:rFonts w:ascii="Times New Roman" w:hAnsi="Times New Roman" w:cs="Times New Roman"/>
          <w:b/>
          <w:i/>
          <w:sz w:val="24"/>
          <w:szCs w:val="24"/>
          <w:lang w:eastAsia="en-US"/>
        </w:rPr>
        <w:t>Новизна</w:t>
      </w:r>
      <w:r w:rsidRPr="004B664E">
        <w:rPr>
          <w:rFonts w:ascii="Times New Roman" w:hAnsi="Times New Roman" w:cs="Times New Roman"/>
          <w:sz w:val="24"/>
          <w:szCs w:val="24"/>
          <w:lang w:eastAsia="en-US"/>
        </w:rPr>
        <w:t xml:space="preserve"> образовательной Программы заключается в том, что она предполагает использование современных педагогических технологий, позволяющих активизировать </w:t>
      </w:r>
      <w:proofErr w:type="spellStart"/>
      <w:r w:rsidRPr="004B664E">
        <w:rPr>
          <w:rFonts w:ascii="Times New Roman" w:hAnsi="Times New Roman" w:cs="Times New Roman"/>
          <w:sz w:val="24"/>
          <w:szCs w:val="24"/>
          <w:lang w:eastAsia="en-US"/>
        </w:rPr>
        <w:t>деятельностные</w:t>
      </w:r>
      <w:proofErr w:type="spellEnd"/>
      <w:r w:rsidRPr="004B664E">
        <w:rPr>
          <w:rFonts w:ascii="Times New Roman" w:hAnsi="Times New Roman" w:cs="Times New Roman"/>
          <w:sz w:val="24"/>
          <w:szCs w:val="24"/>
          <w:lang w:eastAsia="en-US"/>
        </w:rPr>
        <w:t xml:space="preserve">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14:paraId="3F73848E"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 xml:space="preserve">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 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w:t>
      </w:r>
      <w:proofErr w:type="spellStart"/>
      <w:r w:rsidRPr="004B664E">
        <w:rPr>
          <w:lang w:eastAsia="en-US"/>
        </w:rPr>
        <w:t>сформированность</w:t>
      </w:r>
      <w:proofErr w:type="spellEnd"/>
      <w:r w:rsidRPr="004B664E">
        <w:rPr>
          <w:lang w:eastAsia="en-US"/>
        </w:rPr>
        <w:t xml:space="preserve">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w:t>
      </w:r>
    </w:p>
    <w:p w14:paraId="4DB117E6" w14:textId="77777777" w:rsidR="00274135" w:rsidRPr="004B664E" w:rsidRDefault="00274135" w:rsidP="00274135">
      <w:pPr>
        <w:widowControl w:val="0"/>
        <w:overflowPunct w:val="0"/>
        <w:autoSpaceDE w:val="0"/>
        <w:autoSpaceDN w:val="0"/>
        <w:adjustRightInd w:val="0"/>
        <w:spacing w:line="220" w:lineRule="auto"/>
        <w:jc w:val="both"/>
        <w:rPr>
          <w:lang w:eastAsia="en-US"/>
        </w:rPr>
      </w:pPr>
      <w:r w:rsidRPr="004B664E">
        <w:rPr>
          <w:lang w:eastAsia="en-US"/>
        </w:rPr>
        <w:t>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 школьная подготовка.</w:t>
      </w:r>
    </w:p>
    <w:p w14:paraId="1DEEA401" w14:textId="77777777" w:rsidR="00274135" w:rsidRPr="004B664E" w:rsidRDefault="00274135" w:rsidP="00274135">
      <w:pPr>
        <w:widowControl w:val="0"/>
        <w:autoSpaceDE w:val="0"/>
        <w:autoSpaceDN w:val="0"/>
        <w:adjustRightInd w:val="0"/>
        <w:spacing w:line="59" w:lineRule="exact"/>
        <w:rPr>
          <w:lang w:eastAsia="en-US"/>
        </w:rPr>
      </w:pPr>
    </w:p>
    <w:p w14:paraId="67167ED8" w14:textId="77777777" w:rsidR="00274135" w:rsidRPr="004B664E" w:rsidRDefault="00274135" w:rsidP="00274135">
      <w:pPr>
        <w:widowControl w:val="0"/>
        <w:overflowPunct w:val="0"/>
        <w:autoSpaceDE w:val="0"/>
        <w:autoSpaceDN w:val="0"/>
        <w:adjustRightInd w:val="0"/>
        <w:spacing w:line="213" w:lineRule="auto"/>
        <w:ind w:firstLine="360"/>
        <w:jc w:val="both"/>
        <w:rPr>
          <w:lang w:eastAsia="en-US"/>
        </w:rPr>
      </w:pPr>
      <w:r w:rsidRPr="004B664E">
        <w:rPr>
          <w:lang w:eastAsia="en-US"/>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14:paraId="650D256B" w14:textId="77777777" w:rsidR="00274135" w:rsidRPr="004B664E" w:rsidRDefault="00274135" w:rsidP="00274135">
      <w:pPr>
        <w:widowControl w:val="0"/>
        <w:overflowPunct w:val="0"/>
        <w:autoSpaceDE w:val="0"/>
        <w:autoSpaceDN w:val="0"/>
        <w:adjustRightInd w:val="0"/>
        <w:spacing w:line="213" w:lineRule="auto"/>
        <w:jc w:val="both"/>
        <w:rPr>
          <w:lang w:eastAsia="en-US"/>
        </w:rPr>
      </w:pPr>
      <w:r w:rsidRPr="004B664E">
        <w:rPr>
          <w:b/>
          <w:lang w:eastAsia="en-US"/>
        </w:rPr>
        <w:tab/>
        <w:t>Актуальность</w:t>
      </w:r>
      <w:r w:rsidRPr="004B664E">
        <w:rPr>
          <w:lang w:eastAsia="en-US"/>
        </w:rPr>
        <w:t xml:space="preserve"> программы. Программа «Школа будущего первоклассника»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 Программа не допускает дублирования программ первого </w:t>
      </w:r>
      <w:r w:rsidRPr="004B664E">
        <w:rPr>
          <w:lang w:eastAsia="en-US"/>
        </w:rPr>
        <w:lastRenderedPageBreak/>
        <w:t>класса. 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w:t>
      </w:r>
    </w:p>
    <w:p w14:paraId="44616ADD"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b/>
          <w:lang w:eastAsia="en-US"/>
        </w:rPr>
        <w:t>Педагогическая целесообразность программы</w:t>
      </w:r>
      <w:r w:rsidRPr="004B664E">
        <w:rPr>
          <w:lang w:eastAsia="en-US"/>
        </w:rPr>
        <w:t xml:space="preserve"> Одной из наиболее острых проблем современной школы является рост количества учащихся со школьной </w:t>
      </w:r>
      <w:proofErr w:type="spellStart"/>
      <w:r w:rsidRPr="004B664E">
        <w:rPr>
          <w:lang w:eastAsia="en-US"/>
        </w:rPr>
        <w:t>дезадаптацией</w:t>
      </w:r>
      <w:proofErr w:type="spellEnd"/>
      <w:r w:rsidRPr="004B664E">
        <w:rPr>
          <w:lang w:eastAsia="en-US"/>
        </w:rPr>
        <w:t xml:space="preserve">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 </w:t>
      </w:r>
      <w:proofErr w:type="spellStart"/>
      <w:r w:rsidRPr="004B664E">
        <w:rPr>
          <w:lang w:eastAsia="en-US"/>
        </w:rPr>
        <w:t>Предшкольная</w:t>
      </w:r>
      <w:proofErr w:type="spellEnd"/>
      <w:r w:rsidRPr="004B664E">
        <w:rPr>
          <w:lang w:eastAsia="en-US"/>
        </w:rPr>
        <w:t xml:space="preserve">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14:paraId="684D76D3"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«Школа будущего первоклассника»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14:paraId="7ED474F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Важнейшей составляющей педагогического процесса является личностно-ориентированный подход, развитие личностных компетенций.</w:t>
      </w:r>
    </w:p>
    <w:p w14:paraId="3798DCC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Программа базируется на следующих принципах:</w:t>
      </w:r>
    </w:p>
    <w:p w14:paraId="7E5BD560"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непрерывности развития ребенка; </w:t>
      </w:r>
    </w:p>
    <w:p w14:paraId="2415BE7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общего развития ребенка на основе его индивидуальных возможностей и способностей; </w:t>
      </w:r>
    </w:p>
    <w:p w14:paraId="71386EA2"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творческих способностей у детей; </w:t>
      </w:r>
    </w:p>
    <w:p w14:paraId="1CF93EC8"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личностных компетенций ребенка как субъекта творческой деятельности, как активного субъекта познания; </w:t>
      </w:r>
    </w:p>
    <w:p w14:paraId="20EA30E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и укрепления здоровья личности; </w:t>
      </w:r>
    </w:p>
    <w:p w14:paraId="53641617"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духовно-нравственных убеждений личности; </w:t>
      </w:r>
    </w:p>
    <w:p w14:paraId="41B06552"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устойчивой психологической адаптации к новым условиям образования. </w:t>
      </w:r>
    </w:p>
    <w:p w14:paraId="272BC30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p>
    <w:p w14:paraId="54E5748D"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Основаниями для реализации принципа преемственности между дошкольным и школьным образованием являются:</w:t>
      </w:r>
    </w:p>
    <w:p w14:paraId="01B527FB"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ориентация не на уровень знаний, а на потенциальные возможности ребенка, на его «зону ближайшего развития»; </w:t>
      </w:r>
    </w:p>
    <w:p w14:paraId="1DCB8B19"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создание условий для включения ребенка в новые социальные формы общения; </w:t>
      </w:r>
    </w:p>
    <w:p w14:paraId="24A3F96E"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организация и сочетание в единой смысловой последовательности продуктивных видов деятельности; </w:t>
      </w:r>
    </w:p>
    <w:p w14:paraId="41A4B60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подготовка перехода от игровой деятельности к учебной. </w:t>
      </w:r>
    </w:p>
    <w:p w14:paraId="66E8AFF7"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p>
    <w:p w14:paraId="07B38D1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 xml:space="preserve">Основными принципами подготовки к обучению являются: </w:t>
      </w:r>
    </w:p>
    <w:p w14:paraId="0E399171"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единство развития, обучения и воспитания; </w:t>
      </w:r>
    </w:p>
    <w:p w14:paraId="518D51D9"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учет возрастных и индивидуальных особенностей и возможностей детей; </w:t>
      </w:r>
    </w:p>
    <w:p w14:paraId="3589DBB5"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уважение к личности ребенка, к процессу и результатам его деятельности в сочетании с разумной требовательностью; </w:t>
      </w:r>
    </w:p>
    <w:p w14:paraId="04BE7B7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комплексный подход при разработке занятий, </w:t>
      </w:r>
    </w:p>
    <w:p w14:paraId="1A93F78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lastRenderedPageBreak/>
        <w:t>•</w:t>
      </w:r>
      <w:r w:rsidRPr="004B664E">
        <w:rPr>
          <w:lang w:eastAsia="en-US"/>
        </w:rPr>
        <w:tab/>
        <w:t xml:space="preserve">вариативность содержания и форм проведения занятий; </w:t>
      </w:r>
    </w:p>
    <w:p w14:paraId="398BA15A"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систематичность и последовательность занятий; </w:t>
      </w:r>
    </w:p>
    <w:p w14:paraId="3CB9D31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наглядность.</w:t>
      </w:r>
    </w:p>
    <w:p w14:paraId="3FE3C138"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В</w:t>
      </w:r>
      <w:r w:rsidRPr="004B664E">
        <w:rPr>
          <w:lang w:eastAsia="en-US"/>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14:paraId="1F784D19" w14:textId="77777777" w:rsidR="00274135" w:rsidRPr="004B664E" w:rsidRDefault="00274135" w:rsidP="00274135">
      <w:pPr>
        <w:widowControl w:val="0"/>
        <w:overflowPunct w:val="0"/>
        <w:autoSpaceDE w:val="0"/>
        <w:autoSpaceDN w:val="0"/>
        <w:adjustRightInd w:val="0"/>
        <w:spacing w:line="232" w:lineRule="auto"/>
        <w:ind w:firstLine="360"/>
        <w:jc w:val="both"/>
        <w:rPr>
          <w:b/>
          <w:lang w:eastAsia="en-US"/>
        </w:rPr>
      </w:pPr>
      <w:r w:rsidRPr="004B664E">
        <w:rPr>
          <w:b/>
          <w:lang w:eastAsia="en-US"/>
        </w:rPr>
        <w:t xml:space="preserve">Сроки реализации программы </w:t>
      </w:r>
      <w:r w:rsidRPr="004B664E">
        <w:rPr>
          <w:lang w:eastAsia="en-US"/>
        </w:rPr>
        <w:t>Программа реализуется в течение 2 месяцев. Обучение детей рассчитано на 8 учебных недель, общее количество учебных часов – 24.</w:t>
      </w:r>
    </w:p>
    <w:p w14:paraId="6532840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b/>
          <w:lang w:eastAsia="en-US"/>
        </w:rPr>
        <w:t>Формы и режим занятий</w:t>
      </w:r>
      <w:r w:rsidRPr="004B664E">
        <w:rPr>
          <w:lang w:eastAsia="en-US"/>
        </w:rPr>
        <w:t xml:space="preserve"> </w:t>
      </w:r>
    </w:p>
    <w:p w14:paraId="5E011454"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Порядок организации работы школы будущих первоклассников:</w:t>
      </w:r>
    </w:p>
    <w:p w14:paraId="6A75D565"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продолжительность занятий - 25 минут; </w:t>
      </w:r>
    </w:p>
    <w:p w14:paraId="45887FB3"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форма проведения занятий - групповая; </w:t>
      </w:r>
    </w:p>
    <w:p w14:paraId="2097C11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начало занятий - 03 февраля текущего учебного года; </w:t>
      </w:r>
    </w:p>
    <w:p w14:paraId="78D802CB"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окончание занятий – 30 марта текущего учебного года; </w:t>
      </w:r>
    </w:p>
    <w:p w14:paraId="11F02BB9"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режим занятий: 1 раз в неделю (суббота) – 3 занятия по 25 минут с перерывами на отдых 5 минут. </w:t>
      </w:r>
    </w:p>
    <w:p w14:paraId="45CA02FE"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p>
    <w:p w14:paraId="71E1993F" w14:textId="77777777" w:rsidR="00274135" w:rsidRPr="004B664E" w:rsidRDefault="00274135" w:rsidP="00274135">
      <w:pPr>
        <w:widowControl w:val="0"/>
        <w:overflowPunct w:val="0"/>
        <w:autoSpaceDE w:val="0"/>
        <w:autoSpaceDN w:val="0"/>
        <w:adjustRightInd w:val="0"/>
        <w:spacing w:line="232" w:lineRule="auto"/>
        <w:ind w:firstLine="360"/>
        <w:jc w:val="both"/>
        <w:rPr>
          <w:b/>
          <w:lang w:eastAsia="en-US"/>
        </w:rPr>
      </w:pPr>
      <w:r w:rsidRPr="004B664E">
        <w:rPr>
          <w:b/>
          <w:lang w:eastAsia="en-US"/>
        </w:rPr>
        <w:t>Ожидаемые результаты</w:t>
      </w:r>
    </w:p>
    <w:p w14:paraId="76C0F0F5"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обеспечение единых стартовых возможностей будущих первоклассников; </w:t>
      </w:r>
    </w:p>
    <w:p w14:paraId="62E8D692"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развитие личности ребенка старшего дошкольного возраста; </w:t>
      </w:r>
    </w:p>
    <w:p w14:paraId="197C8AB7"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sectPr w:rsidR="00274135" w:rsidRPr="004B664E" w:rsidSect="004B6AE4">
          <w:pgSz w:w="11906" w:h="16838"/>
          <w:pgMar w:top="674" w:right="849" w:bottom="440" w:left="1701" w:header="720" w:footer="720" w:gutter="0"/>
          <w:cols w:space="720"/>
        </w:sectPr>
      </w:pPr>
      <w:r w:rsidRPr="004B664E">
        <w:rPr>
          <w:lang w:eastAsia="en-US"/>
        </w:rPr>
        <w:t>•</w:t>
      </w:r>
      <w:r w:rsidRPr="004B664E">
        <w:rPr>
          <w:lang w:eastAsia="en-US"/>
        </w:rPr>
        <w:tab/>
        <w:t>формирование его готовности к систематическому обучению.</w:t>
      </w:r>
    </w:p>
    <w:p w14:paraId="59E242A1" w14:textId="77777777" w:rsidR="00274135" w:rsidRPr="004B664E" w:rsidRDefault="00274135" w:rsidP="00274135">
      <w:pPr>
        <w:rPr>
          <w:lang w:eastAsia="en-US"/>
        </w:rPr>
        <w:sectPr w:rsidR="00274135" w:rsidRPr="004B664E">
          <w:type w:val="continuous"/>
          <w:pgSz w:w="11906" w:h="16838"/>
          <w:pgMar w:top="674" w:right="840" w:bottom="440" w:left="10940" w:header="720" w:footer="720" w:gutter="0"/>
          <w:cols w:space="720"/>
        </w:sectPr>
      </w:pPr>
    </w:p>
    <w:p w14:paraId="58230483" w14:textId="77777777" w:rsidR="00274135" w:rsidRPr="004B664E" w:rsidRDefault="00274135" w:rsidP="00274135">
      <w:pPr>
        <w:pStyle w:val="a8"/>
        <w:jc w:val="both"/>
        <w:rPr>
          <w:rFonts w:ascii="Times New Roman" w:hAnsi="Times New Roman" w:cs="Times New Roman"/>
          <w:sz w:val="24"/>
          <w:szCs w:val="24"/>
        </w:rPr>
      </w:pPr>
      <w:bookmarkStart w:id="0" w:name="page7"/>
      <w:bookmarkEnd w:id="0"/>
      <w:r w:rsidRPr="004B664E">
        <w:rPr>
          <w:rFonts w:ascii="Times New Roman" w:hAnsi="Times New Roman" w:cs="Times New Roman"/>
          <w:sz w:val="24"/>
          <w:szCs w:val="24"/>
        </w:rPr>
        <w:lastRenderedPageBreak/>
        <w:t xml:space="preserve"> </w:t>
      </w:r>
      <w:r w:rsidRPr="004B664E">
        <w:rPr>
          <w:rFonts w:ascii="Times New Roman" w:hAnsi="Times New Roman" w:cs="Times New Roman"/>
          <w:b/>
          <w:sz w:val="24"/>
          <w:szCs w:val="24"/>
        </w:rPr>
        <w:t>Цель программы</w:t>
      </w:r>
      <w:r w:rsidRPr="004B664E">
        <w:rPr>
          <w:rFonts w:ascii="Times New Roman" w:hAnsi="Times New Roman" w:cs="Times New Roman"/>
          <w:sz w:val="24"/>
          <w:szCs w:val="24"/>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14:paraId="5270F041"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14:paraId="51BDBF36" w14:textId="77777777" w:rsidR="00274135" w:rsidRPr="004B664E" w:rsidRDefault="00274135" w:rsidP="00274135">
      <w:pPr>
        <w:pStyle w:val="a8"/>
        <w:rPr>
          <w:rFonts w:ascii="Times New Roman" w:hAnsi="Times New Roman" w:cs="Times New Roman"/>
          <w:b/>
          <w:sz w:val="24"/>
          <w:szCs w:val="24"/>
        </w:rPr>
      </w:pPr>
      <w:r w:rsidRPr="004B664E">
        <w:rPr>
          <w:rFonts w:ascii="Times New Roman" w:hAnsi="Times New Roman" w:cs="Times New Roman"/>
          <w:b/>
          <w:sz w:val="24"/>
          <w:szCs w:val="24"/>
        </w:rPr>
        <w:tab/>
        <w:t>Основные задачи программы:</w:t>
      </w:r>
    </w:p>
    <w:p w14:paraId="775D4D09" w14:textId="77777777" w:rsidR="00274135" w:rsidRPr="004B664E" w:rsidRDefault="00274135" w:rsidP="00274135">
      <w:pPr>
        <w:pStyle w:val="a8"/>
        <w:numPr>
          <w:ilvl w:val="0"/>
          <w:numId w:val="6"/>
        </w:numPr>
        <w:rPr>
          <w:rFonts w:ascii="Times New Roman" w:hAnsi="Times New Roman" w:cs="Times New Roman"/>
          <w:b/>
          <w:sz w:val="24"/>
          <w:szCs w:val="24"/>
        </w:rPr>
      </w:pPr>
      <w:r w:rsidRPr="004B664E">
        <w:rPr>
          <w:rFonts w:ascii="Times New Roman" w:hAnsi="Times New Roman" w:cs="Times New Roman"/>
          <w:sz w:val="24"/>
          <w:szCs w:val="24"/>
        </w:rPr>
        <w:t xml:space="preserve">сохранение и укрепление здоровья; </w:t>
      </w:r>
    </w:p>
    <w:p w14:paraId="51614AFA"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личностных качеств; </w:t>
      </w:r>
    </w:p>
    <w:p w14:paraId="1C864AA4"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формирование ценностных установок и ориентаций; </w:t>
      </w:r>
    </w:p>
    <w:p w14:paraId="66EA25AE"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творческой активности; </w:t>
      </w:r>
    </w:p>
    <w:p w14:paraId="3FB47594"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формирование и развитие психических функций познавательной сферы; </w:t>
      </w:r>
    </w:p>
    <w:p w14:paraId="090F81CA"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эмоционально-волевой сферы; </w:t>
      </w:r>
    </w:p>
    <w:p w14:paraId="32F2DFC0"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коммуникативных умений; </w:t>
      </w:r>
    </w:p>
    <w:p w14:paraId="2A7E9986"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умений действовать по правилам. </w:t>
      </w:r>
    </w:p>
    <w:p w14:paraId="55D47C2D" w14:textId="77777777" w:rsidR="00274135" w:rsidRPr="004B664E" w:rsidRDefault="00274135" w:rsidP="00274135">
      <w:pPr>
        <w:pStyle w:val="a8"/>
        <w:ind w:left="720"/>
        <w:rPr>
          <w:rFonts w:ascii="Times New Roman" w:hAnsi="Times New Roman" w:cs="Times New Roman"/>
          <w:b/>
          <w:sz w:val="24"/>
          <w:szCs w:val="24"/>
        </w:rPr>
      </w:pPr>
    </w:p>
    <w:p w14:paraId="53ACA3A9"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Общая характеристика программы</w:t>
      </w:r>
    </w:p>
    <w:p w14:paraId="210F7804"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Основные положения программы:</w:t>
      </w:r>
      <w:r w:rsidRPr="004B664E">
        <w:rPr>
          <w:rFonts w:ascii="Times New Roman" w:hAnsi="Times New Roman" w:cs="Times New Roman"/>
          <w:sz w:val="24"/>
          <w:szCs w:val="24"/>
        </w:rPr>
        <w:t xml:space="preserve">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со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инвариантна и готовит к любой системе школьного образования. </w:t>
      </w:r>
    </w:p>
    <w:p w14:paraId="697C0153"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Основные принципы построения программы:</w:t>
      </w:r>
      <w:r w:rsidRPr="004B664E">
        <w:rPr>
          <w:rFonts w:ascii="Times New Roman" w:hAnsi="Times New Roman" w:cs="Times New Roman"/>
          <w:sz w:val="24"/>
          <w:szCs w:val="24"/>
        </w:rPr>
        <w:t xml:space="preserve"> общее развитие с учётом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образования; сотворчество обучающих, обучающихся и родителей. </w:t>
      </w:r>
    </w:p>
    <w:p w14:paraId="554BBF1E"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Содержание подготовки к обучению</w:t>
      </w:r>
      <w:r w:rsidRPr="004B664E">
        <w:rPr>
          <w:rFonts w:ascii="Times New Roman" w:hAnsi="Times New Roman" w:cs="Times New Roman"/>
          <w:sz w:val="24"/>
          <w:szCs w:val="24"/>
        </w:rPr>
        <w:t xml:space="preserve"> строится на таких принципах: учёт возрастных и индивидуальных особенностей ребёнка;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разнообразие игровых и творческих заданий; многообразие видов художественно-творческой деятельности (игровая, музыкальная, художественно-речевая, театрализованная). </w:t>
      </w:r>
    </w:p>
    <w:p w14:paraId="55EFC64D"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b/>
          <w:i/>
          <w:sz w:val="24"/>
          <w:szCs w:val="24"/>
        </w:rPr>
        <w:t xml:space="preserve">   Ведущая деятельность</w:t>
      </w:r>
      <w:r w:rsidRPr="004B664E">
        <w:rPr>
          <w:rFonts w:ascii="Times New Roman" w:hAnsi="Times New Roman" w:cs="Times New Roman"/>
          <w:sz w:val="24"/>
          <w:szCs w:val="24"/>
        </w:rPr>
        <w:t>: игра; продуктивная, творческая деятельность.</w:t>
      </w:r>
    </w:p>
    <w:p w14:paraId="6A976118" w14:textId="77777777" w:rsidR="00274135" w:rsidRPr="004B664E" w:rsidRDefault="00274135" w:rsidP="00274135">
      <w:pPr>
        <w:pStyle w:val="a8"/>
        <w:jc w:val="center"/>
        <w:rPr>
          <w:rFonts w:ascii="Times New Roman" w:hAnsi="Times New Roman" w:cs="Times New Roman"/>
          <w:b/>
          <w:sz w:val="24"/>
          <w:szCs w:val="24"/>
        </w:rPr>
      </w:pPr>
    </w:p>
    <w:p w14:paraId="4C74CFDA"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Место занятий в учебном плане</w:t>
      </w:r>
    </w:p>
    <w:p w14:paraId="3856BAE2"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Программа «Школа будущего первоклассника» предлагает систему адаптационных занятий и состоит из следующих курсов: </w:t>
      </w:r>
    </w:p>
    <w:p w14:paraId="724C3E06" w14:textId="77777777" w:rsidR="00274135" w:rsidRPr="004B664E" w:rsidRDefault="00274135" w:rsidP="00274135">
      <w:pPr>
        <w:pStyle w:val="a8"/>
        <w:numPr>
          <w:ilvl w:val="0"/>
          <w:numId w:val="7"/>
        </w:numPr>
        <w:jc w:val="both"/>
        <w:rPr>
          <w:rFonts w:ascii="Times New Roman" w:hAnsi="Times New Roman" w:cs="Times New Roman"/>
          <w:sz w:val="24"/>
          <w:szCs w:val="24"/>
        </w:rPr>
      </w:pPr>
      <w:r w:rsidRPr="004B664E">
        <w:rPr>
          <w:rFonts w:ascii="Times New Roman" w:hAnsi="Times New Roman" w:cs="Times New Roman"/>
          <w:sz w:val="24"/>
          <w:szCs w:val="24"/>
        </w:rPr>
        <w:t xml:space="preserve">«Грамотейка» </w:t>
      </w:r>
    </w:p>
    <w:p w14:paraId="71F468C8" w14:textId="77777777" w:rsidR="00274135" w:rsidRPr="004B664E" w:rsidRDefault="00274135" w:rsidP="00274135">
      <w:pPr>
        <w:pStyle w:val="a8"/>
        <w:numPr>
          <w:ilvl w:val="0"/>
          <w:numId w:val="7"/>
        </w:numPr>
        <w:jc w:val="both"/>
        <w:rPr>
          <w:rFonts w:ascii="Times New Roman" w:hAnsi="Times New Roman" w:cs="Times New Roman"/>
          <w:sz w:val="24"/>
          <w:szCs w:val="24"/>
        </w:rPr>
      </w:pPr>
      <w:r w:rsidRPr="004B664E">
        <w:rPr>
          <w:rFonts w:ascii="Times New Roman" w:hAnsi="Times New Roman" w:cs="Times New Roman"/>
          <w:sz w:val="24"/>
          <w:szCs w:val="24"/>
        </w:rPr>
        <w:t>«Посчитаем- поиграем»</w:t>
      </w:r>
    </w:p>
    <w:p w14:paraId="4864C38E" w14:textId="77777777" w:rsidR="00274135" w:rsidRPr="004B664E" w:rsidRDefault="00274135" w:rsidP="00274135">
      <w:pPr>
        <w:pStyle w:val="a8"/>
        <w:numPr>
          <w:ilvl w:val="0"/>
          <w:numId w:val="7"/>
        </w:numPr>
        <w:jc w:val="both"/>
        <w:rPr>
          <w:rFonts w:ascii="Times New Roman" w:hAnsi="Times New Roman" w:cs="Times New Roman"/>
          <w:sz w:val="24"/>
          <w:szCs w:val="24"/>
        </w:rPr>
      </w:pPr>
      <w:r w:rsidRPr="004B664E">
        <w:rPr>
          <w:rFonts w:ascii="Times New Roman" w:hAnsi="Times New Roman" w:cs="Times New Roman"/>
          <w:sz w:val="24"/>
          <w:szCs w:val="24"/>
        </w:rPr>
        <w:t>«Посмотри внимательно на мир»</w:t>
      </w:r>
    </w:p>
    <w:p w14:paraId="5CAF0503"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Адаптационные занятия организуются на базе </w:t>
      </w:r>
      <w:r w:rsidRPr="004B664E">
        <w:rPr>
          <w:rFonts w:ascii="Times New Roman" w:hAnsi="Times New Roman" w:cs="Times New Roman"/>
          <w:color w:val="000000" w:themeColor="text1"/>
          <w:sz w:val="24"/>
          <w:szCs w:val="24"/>
        </w:rPr>
        <w:t xml:space="preserve">МБОУ администрации </w:t>
      </w:r>
      <w:proofErr w:type="spellStart"/>
      <w:r w:rsidRPr="004B664E">
        <w:rPr>
          <w:rFonts w:ascii="Times New Roman" w:hAnsi="Times New Roman" w:cs="Times New Roman"/>
          <w:color w:val="000000" w:themeColor="text1"/>
          <w:sz w:val="24"/>
          <w:szCs w:val="24"/>
        </w:rPr>
        <w:t>Волновахского</w:t>
      </w:r>
      <w:proofErr w:type="spellEnd"/>
      <w:r w:rsidRPr="004B664E">
        <w:rPr>
          <w:rFonts w:ascii="Times New Roman" w:hAnsi="Times New Roman" w:cs="Times New Roman"/>
          <w:color w:val="000000" w:themeColor="text1"/>
          <w:sz w:val="24"/>
          <w:szCs w:val="24"/>
        </w:rPr>
        <w:t xml:space="preserve"> района </w:t>
      </w:r>
      <w:r w:rsidRPr="004B664E">
        <w:rPr>
          <w:rFonts w:ascii="Times New Roman" w:hAnsi="Times New Roman" w:cs="Times New Roman"/>
          <w:sz w:val="24"/>
          <w:szCs w:val="24"/>
        </w:rPr>
        <w:t xml:space="preserve">и имеют следующую временную структуру: 3 занятия в день, 1 раз в неделю. Продолжительность занятий 25 минут с 5-минутным перерывом. Программа рассчитана на </w:t>
      </w:r>
      <w:r w:rsidRPr="004B664E">
        <w:rPr>
          <w:rFonts w:ascii="Times New Roman" w:hAnsi="Times New Roman" w:cs="Times New Roman"/>
          <w:color w:val="000000" w:themeColor="text1"/>
          <w:sz w:val="24"/>
          <w:szCs w:val="24"/>
        </w:rPr>
        <w:t>8</w:t>
      </w:r>
      <w:r w:rsidRPr="004B664E">
        <w:rPr>
          <w:rFonts w:ascii="Times New Roman" w:hAnsi="Times New Roman" w:cs="Times New Roman"/>
          <w:sz w:val="24"/>
          <w:szCs w:val="24"/>
        </w:rPr>
        <w:t xml:space="preserve"> недель.  Общее количество занятий – </w:t>
      </w:r>
      <w:r w:rsidRPr="004B664E">
        <w:rPr>
          <w:rFonts w:ascii="Times New Roman" w:hAnsi="Times New Roman" w:cs="Times New Roman"/>
          <w:color w:val="000000" w:themeColor="text1"/>
          <w:sz w:val="24"/>
          <w:szCs w:val="24"/>
        </w:rPr>
        <w:t>24.</w:t>
      </w:r>
      <w:r w:rsidRPr="004B664E">
        <w:rPr>
          <w:rFonts w:ascii="Times New Roman" w:hAnsi="Times New Roman" w:cs="Times New Roman"/>
          <w:sz w:val="24"/>
          <w:szCs w:val="24"/>
        </w:rPr>
        <w:t xml:space="preserve"> </w:t>
      </w:r>
    </w:p>
    <w:p w14:paraId="4160298B" w14:textId="77777777" w:rsidR="00274135" w:rsidRPr="004B664E" w:rsidRDefault="00274135" w:rsidP="00274135">
      <w:pPr>
        <w:pStyle w:val="a8"/>
        <w:jc w:val="both"/>
        <w:rPr>
          <w:rFonts w:ascii="Times New Roman" w:hAnsi="Times New Roman" w:cs="Times New Roman"/>
          <w:b/>
          <w:sz w:val="24"/>
          <w:szCs w:val="24"/>
        </w:rPr>
      </w:pPr>
    </w:p>
    <w:p w14:paraId="21269117" w14:textId="77777777" w:rsidR="00274135" w:rsidRPr="004B664E" w:rsidRDefault="00274135" w:rsidP="00274135">
      <w:pPr>
        <w:pStyle w:val="a8"/>
        <w:jc w:val="both"/>
        <w:rPr>
          <w:rFonts w:ascii="Times New Roman" w:hAnsi="Times New Roman" w:cs="Times New Roman"/>
          <w:b/>
          <w:sz w:val="24"/>
          <w:szCs w:val="24"/>
        </w:rPr>
      </w:pPr>
      <w:r w:rsidRPr="004B664E">
        <w:rPr>
          <w:rFonts w:ascii="Times New Roman" w:hAnsi="Times New Roman" w:cs="Times New Roman"/>
          <w:b/>
          <w:sz w:val="24"/>
          <w:szCs w:val="24"/>
        </w:rPr>
        <w:t>Количество занятий в неделю:</w:t>
      </w:r>
    </w:p>
    <w:p w14:paraId="5F98DFCB" w14:textId="77777777" w:rsidR="00274135" w:rsidRPr="004B664E" w:rsidRDefault="00274135" w:rsidP="00274135">
      <w:pPr>
        <w:pStyle w:val="a8"/>
        <w:jc w:val="both"/>
        <w:rPr>
          <w:rFonts w:ascii="Times New Roman" w:hAnsi="Times New Roman" w:cs="Times New Roman"/>
          <w:sz w:val="24"/>
          <w:szCs w:val="24"/>
        </w:rPr>
      </w:pPr>
    </w:p>
    <w:tbl>
      <w:tblPr>
        <w:tblW w:w="758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260"/>
      </w:tblGrid>
      <w:tr w:rsidR="00274135" w:rsidRPr="004B664E" w14:paraId="1500F4D8" w14:textId="77777777" w:rsidTr="00262E8E">
        <w:tc>
          <w:tcPr>
            <w:tcW w:w="4321" w:type="dxa"/>
            <w:tcBorders>
              <w:top w:val="single" w:sz="4" w:space="0" w:color="auto"/>
              <w:left w:val="single" w:sz="4" w:space="0" w:color="auto"/>
              <w:bottom w:val="single" w:sz="4" w:space="0" w:color="auto"/>
              <w:right w:val="single" w:sz="4" w:space="0" w:color="auto"/>
            </w:tcBorders>
            <w:hideMark/>
          </w:tcPr>
          <w:p w14:paraId="06CE50AE" w14:textId="77777777" w:rsidR="00274135" w:rsidRPr="004B664E" w:rsidRDefault="00274135" w:rsidP="00262E8E">
            <w:pPr>
              <w:pStyle w:val="a6"/>
              <w:spacing w:line="276" w:lineRule="auto"/>
              <w:ind w:firstLine="0"/>
              <w:jc w:val="center"/>
              <w:rPr>
                <w:sz w:val="24"/>
                <w:szCs w:val="24"/>
              </w:rPr>
            </w:pPr>
            <w:r w:rsidRPr="004B664E">
              <w:rPr>
                <w:sz w:val="24"/>
                <w:szCs w:val="24"/>
              </w:rPr>
              <w:t>Название курса</w:t>
            </w:r>
          </w:p>
        </w:tc>
        <w:tc>
          <w:tcPr>
            <w:tcW w:w="3260" w:type="dxa"/>
            <w:tcBorders>
              <w:top w:val="single" w:sz="4" w:space="0" w:color="auto"/>
              <w:left w:val="single" w:sz="4" w:space="0" w:color="auto"/>
              <w:bottom w:val="single" w:sz="4" w:space="0" w:color="auto"/>
              <w:right w:val="single" w:sz="4" w:space="0" w:color="auto"/>
            </w:tcBorders>
            <w:hideMark/>
          </w:tcPr>
          <w:p w14:paraId="33F9E633" w14:textId="77777777" w:rsidR="00274135" w:rsidRPr="004B664E" w:rsidRDefault="00274135" w:rsidP="00262E8E">
            <w:pPr>
              <w:pStyle w:val="a6"/>
              <w:spacing w:line="276" w:lineRule="auto"/>
              <w:ind w:firstLine="0"/>
              <w:jc w:val="center"/>
              <w:rPr>
                <w:sz w:val="24"/>
                <w:szCs w:val="24"/>
              </w:rPr>
            </w:pPr>
            <w:r w:rsidRPr="004B664E">
              <w:rPr>
                <w:sz w:val="24"/>
                <w:szCs w:val="24"/>
              </w:rPr>
              <w:t>Число занятий в неделю</w:t>
            </w:r>
          </w:p>
        </w:tc>
      </w:tr>
      <w:tr w:rsidR="00274135" w:rsidRPr="004B664E" w14:paraId="1EBB89C5" w14:textId="77777777" w:rsidTr="00262E8E">
        <w:tc>
          <w:tcPr>
            <w:tcW w:w="4321" w:type="dxa"/>
            <w:tcBorders>
              <w:top w:val="single" w:sz="4" w:space="0" w:color="auto"/>
              <w:left w:val="single" w:sz="4" w:space="0" w:color="auto"/>
              <w:bottom w:val="single" w:sz="4" w:space="0" w:color="auto"/>
              <w:right w:val="single" w:sz="4" w:space="0" w:color="auto"/>
            </w:tcBorders>
            <w:hideMark/>
          </w:tcPr>
          <w:p w14:paraId="60BDAC6D" w14:textId="77777777" w:rsidR="00274135" w:rsidRPr="004B664E" w:rsidRDefault="00274135" w:rsidP="00262E8E">
            <w:pPr>
              <w:pStyle w:val="a6"/>
              <w:spacing w:line="276" w:lineRule="auto"/>
              <w:ind w:firstLine="0"/>
              <w:rPr>
                <w:sz w:val="24"/>
                <w:szCs w:val="24"/>
              </w:rPr>
            </w:pPr>
            <w:r w:rsidRPr="004B664E">
              <w:rPr>
                <w:sz w:val="24"/>
                <w:szCs w:val="24"/>
              </w:rPr>
              <w:t>«Грамотейка»</w:t>
            </w:r>
          </w:p>
        </w:tc>
        <w:tc>
          <w:tcPr>
            <w:tcW w:w="3260" w:type="dxa"/>
            <w:tcBorders>
              <w:top w:val="single" w:sz="4" w:space="0" w:color="auto"/>
              <w:left w:val="single" w:sz="4" w:space="0" w:color="auto"/>
              <w:bottom w:val="single" w:sz="4" w:space="0" w:color="auto"/>
              <w:right w:val="single" w:sz="4" w:space="0" w:color="auto"/>
            </w:tcBorders>
            <w:hideMark/>
          </w:tcPr>
          <w:p w14:paraId="678CC702" w14:textId="77777777" w:rsidR="00274135" w:rsidRPr="004B664E" w:rsidRDefault="00274135" w:rsidP="00262E8E">
            <w:pPr>
              <w:pStyle w:val="a6"/>
              <w:spacing w:line="276" w:lineRule="auto"/>
              <w:ind w:firstLine="0"/>
              <w:jc w:val="center"/>
              <w:rPr>
                <w:sz w:val="24"/>
                <w:szCs w:val="24"/>
                <w:lang w:val="en-US"/>
              </w:rPr>
            </w:pPr>
            <w:r w:rsidRPr="004B664E">
              <w:rPr>
                <w:sz w:val="24"/>
                <w:szCs w:val="24"/>
                <w:lang w:val="en-US"/>
              </w:rPr>
              <w:t>1</w:t>
            </w:r>
          </w:p>
        </w:tc>
      </w:tr>
      <w:tr w:rsidR="00274135" w:rsidRPr="004B664E" w14:paraId="705BECEC" w14:textId="77777777" w:rsidTr="00262E8E">
        <w:tc>
          <w:tcPr>
            <w:tcW w:w="4321" w:type="dxa"/>
            <w:tcBorders>
              <w:top w:val="single" w:sz="4" w:space="0" w:color="auto"/>
              <w:left w:val="single" w:sz="4" w:space="0" w:color="auto"/>
              <w:bottom w:val="single" w:sz="4" w:space="0" w:color="auto"/>
              <w:right w:val="single" w:sz="4" w:space="0" w:color="auto"/>
            </w:tcBorders>
            <w:hideMark/>
          </w:tcPr>
          <w:p w14:paraId="1BA10F94" w14:textId="77777777" w:rsidR="00274135" w:rsidRPr="004B664E" w:rsidRDefault="00274135" w:rsidP="00262E8E">
            <w:pPr>
              <w:pStyle w:val="a6"/>
              <w:spacing w:line="276" w:lineRule="auto"/>
              <w:ind w:firstLine="0"/>
              <w:rPr>
                <w:sz w:val="24"/>
                <w:szCs w:val="24"/>
              </w:rPr>
            </w:pPr>
            <w:r w:rsidRPr="004B664E">
              <w:rPr>
                <w:sz w:val="24"/>
                <w:szCs w:val="24"/>
              </w:rPr>
              <w:t>«Посчитаем- поиграем»</w:t>
            </w:r>
          </w:p>
        </w:tc>
        <w:tc>
          <w:tcPr>
            <w:tcW w:w="3260" w:type="dxa"/>
            <w:tcBorders>
              <w:top w:val="single" w:sz="4" w:space="0" w:color="auto"/>
              <w:left w:val="single" w:sz="4" w:space="0" w:color="auto"/>
              <w:bottom w:val="single" w:sz="4" w:space="0" w:color="auto"/>
              <w:right w:val="single" w:sz="4" w:space="0" w:color="auto"/>
            </w:tcBorders>
            <w:hideMark/>
          </w:tcPr>
          <w:p w14:paraId="0CDF5F69" w14:textId="77777777" w:rsidR="00274135" w:rsidRPr="004B664E" w:rsidRDefault="00274135" w:rsidP="00262E8E">
            <w:pPr>
              <w:pStyle w:val="a6"/>
              <w:spacing w:line="276" w:lineRule="auto"/>
              <w:ind w:firstLine="0"/>
              <w:jc w:val="center"/>
              <w:rPr>
                <w:sz w:val="24"/>
                <w:szCs w:val="24"/>
                <w:lang w:val="en-US"/>
              </w:rPr>
            </w:pPr>
            <w:r w:rsidRPr="004B664E">
              <w:rPr>
                <w:sz w:val="24"/>
                <w:szCs w:val="24"/>
                <w:lang w:val="en-US"/>
              </w:rPr>
              <w:t>1</w:t>
            </w:r>
          </w:p>
        </w:tc>
      </w:tr>
      <w:tr w:rsidR="00274135" w:rsidRPr="004B664E" w14:paraId="4FF02109" w14:textId="77777777" w:rsidTr="00262E8E">
        <w:tc>
          <w:tcPr>
            <w:tcW w:w="4321" w:type="dxa"/>
            <w:tcBorders>
              <w:top w:val="single" w:sz="4" w:space="0" w:color="auto"/>
              <w:left w:val="single" w:sz="4" w:space="0" w:color="auto"/>
              <w:bottom w:val="single" w:sz="4" w:space="0" w:color="auto"/>
              <w:right w:val="single" w:sz="4" w:space="0" w:color="auto"/>
            </w:tcBorders>
            <w:hideMark/>
          </w:tcPr>
          <w:p w14:paraId="119D1944" w14:textId="77777777" w:rsidR="00274135" w:rsidRPr="004B664E" w:rsidRDefault="00274135" w:rsidP="00262E8E">
            <w:pPr>
              <w:pStyle w:val="a6"/>
              <w:spacing w:line="276" w:lineRule="auto"/>
              <w:ind w:firstLine="0"/>
              <w:rPr>
                <w:sz w:val="24"/>
                <w:szCs w:val="24"/>
              </w:rPr>
            </w:pPr>
            <w:r w:rsidRPr="004B664E">
              <w:rPr>
                <w:sz w:val="24"/>
                <w:szCs w:val="24"/>
              </w:rPr>
              <w:t>«Посмотри внимательно на мир»</w:t>
            </w:r>
          </w:p>
        </w:tc>
        <w:tc>
          <w:tcPr>
            <w:tcW w:w="3260" w:type="dxa"/>
            <w:tcBorders>
              <w:top w:val="single" w:sz="4" w:space="0" w:color="auto"/>
              <w:left w:val="single" w:sz="4" w:space="0" w:color="auto"/>
              <w:bottom w:val="single" w:sz="4" w:space="0" w:color="auto"/>
              <w:right w:val="single" w:sz="4" w:space="0" w:color="auto"/>
            </w:tcBorders>
            <w:hideMark/>
          </w:tcPr>
          <w:p w14:paraId="52DEFF2C" w14:textId="77777777" w:rsidR="00274135" w:rsidRPr="004B664E" w:rsidRDefault="00274135" w:rsidP="00262E8E">
            <w:pPr>
              <w:pStyle w:val="a6"/>
              <w:spacing w:line="276" w:lineRule="auto"/>
              <w:ind w:firstLine="0"/>
              <w:jc w:val="center"/>
              <w:rPr>
                <w:sz w:val="24"/>
                <w:szCs w:val="24"/>
              </w:rPr>
            </w:pPr>
            <w:r w:rsidRPr="004B664E">
              <w:rPr>
                <w:sz w:val="24"/>
                <w:szCs w:val="24"/>
              </w:rPr>
              <w:t>1</w:t>
            </w:r>
          </w:p>
        </w:tc>
      </w:tr>
      <w:tr w:rsidR="00274135" w:rsidRPr="004B664E" w14:paraId="1DA28CC6" w14:textId="77777777" w:rsidTr="00262E8E">
        <w:tc>
          <w:tcPr>
            <w:tcW w:w="4321" w:type="dxa"/>
            <w:tcBorders>
              <w:top w:val="single" w:sz="4" w:space="0" w:color="auto"/>
              <w:left w:val="single" w:sz="4" w:space="0" w:color="auto"/>
              <w:bottom w:val="single" w:sz="4" w:space="0" w:color="auto"/>
              <w:right w:val="single" w:sz="4" w:space="0" w:color="auto"/>
            </w:tcBorders>
            <w:hideMark/>
          </w:tcPr>
          <w:p w14:paraId="4A303F3E" w14:textId="77777777" w:rsidR="00274135" w:rsidRPr="004B664E" w:rsidRDefault="00274135" w:rsidP="00262E8E">
            <w:pPr>
              <w:pStyle w:val="a6"/>
              <w:spacing w:line="276" w:lineRule="auto"/>
              <w:ind w:firstLine="0"/>
              <w:jc w:val="right"/>
              <w:rPr>
                <w:sz w:val="24"/>
                <w:szCs w:val="24"/>
              </w:rPr>
            </w:pPr>
            <w:r w:rsidRPr="004B664E">
              <w:rPr>
                <w:sz w:val="24"/>
                <w:szCs w:val="24"/>
              </w:rPr>
              <w:t>ИТОГО:</w:t>
            </w:r>
          </w:p>
        </w:tc>
        <w:tc>
          <w:tcPr>
            <w:tcW w:w="3260" w:type="dxa"/>
            <w:tcBorders>
              <w:top w:val="single" w:sz="4" w:space="0" w:color="auto"/>
              <w:left w:val="single" w:sz="4" w:space="0" w:color="auto"/>
              <w:bottom w:val="single" w:sz="4" w:space="0" w:color="auto"/>
              <w:right w:val="single" w:sz="4" w:space="0" w:color="auto"/>
            </w:tcBorders>
            <w:hideMark/>
          </w:tcPr>
          <w:p w14:paraId="37F719B9" w14:textId="77777777" w:rsidR="00274135" w:rsidRPr="004B664E" w:rsidRDefault="00274135" w:rsidP="00262E8E">
            <w:pPr>
              <w:pStyle w:val="a6"/>
              <w:spacing w:line="276" w:lineRule="auto"/>
              <w:ind w:firstLine="0"/>
              <w:jc w:val="center"/>
              <w:rPr>
                <w:b/>
                <w:sz w:val="24"/>
                <w:szCs w:val="24"/>
              </w:rPr>
            </w:pPr>
            <w:r w:rsidRPr="004B664E">
              <w:rPr>
                <w:b/>
                <w:sz w:val="24"/>
                <w:szCs w:val="24"/>
              </w:rPr>
              <w:t>3</w:t>
            </w:r>
          </w:p>
        </w:tc>
      </w:tr>
    </w:tbl>
    <w:p w14:paraId="7FFF551A" w14:textId="77777777" w:rsidR="00274135" w:rsidRPr="004B664E" w:rsidRDefault="00274135" w:rsidP="00274135">
      <w:pPr>
        <w:pStyle w:val="a8"/>
        <w:rPr>
          <w:rFonts w:ascii="Times New Roman" w:hAnsi="Times New Roman" w:cs="Times New Roman"/>
          <w:b/>
          <w:sz w:val="24"/>
          <w:szCs w:val="24"/>
        </w:rPr>
      </w:pPr>
    </w:p>
    <w:p w14:paraId="0170CA19"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Ценностные ориентиры программы</w:t>
      </w:r>
    </w:p>
    <w:p w14:paraId="5F05DA1A"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14:paraId="7E8CFA0C"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 xml:space="preserve">Ребенок, поступающий в первый класс, обладает следующими качествами:  </w:t>
      </w:r>
      <w:r w:rsidRPr="004B664E">
        <w:rPr>
          <w:rFonts w:ascii="Times New Roman" w:hAnsi="Times New Roman" w:cs="Times New Roman"/>
          <w:sz w:val="24"/>
          <w:szCs w:val="24"/>
        </w:rPr>
        <w:t xml:space="preserve"> 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w:t>
      </w:r>
      <w:r w:rsidRPr="004B664E">
        <w:rPr>
          <w:rFonts w:ascii="Times New Roman" w:hAnsi="Times New Roman" w:cs="Times New Roman"/>
          <w:b/>
          <w:i/>
          <w:sz w:val="24"/>
          <w:szCs w:val="24"/>
        </w:rPr>
        <w:t xml:space="preserve"> </w:t>
      </w:r>
      <w:r w:rsidRPr="004B664E">
        <w:rPr>
          <w:rFonts w:ascii="Times New Roman" w:hAnsi="Times New Roman" w:cs="Times New Roman"/>
          <w:sz w:val="24"/>
          <w:szCs w:val="24"/>
        </w:rPr>
        <w:t xml:space="preserve"> знает первичные сведения о себе, семье, обществе, государстве, мире и природе; владеет средствами общения и способами взаимодействия со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 </w:t>
      </w:r>
    </w:p>
    <w:p w14:paraId="0161AB87" w14:textId="77777777" w:rsidR="00274135" w:rsidRPr="004B664E" w:rsidRDefault="00274135" w:rsidP="00274135">
      <w:pPr>
        <w:pStyle w:val="a8"/>
        <w:jc w:val="both"/>
        <w:rPr>
          <w:rStyle w:val="FontStyle14"/>
          <w:b/>
          <w:i/>
          <w:sz w:val="24"/>
          <w:szCs w:val="24"/>
        </w:rPr>
      </w:pPr>
      <w:r w:rsidRPr="004B664E">
        <w:rPr>
          <w:rStyle w:val="FontStyle14"/>
          <w:sz w:val="24"/>
          <w:szCs w:val="24"/>
        </w:rPr>
        <w:t xml:space="preserve">     </w:t>
      </w:r>
      <w:r w:rsidRPr="004B664E">
        <w:rPr>
          <w:rStyle w:val="FontStyle14"/>
          <w:b/>
          <w:sz w:val="24"/>
          <w:szCs w:val="24"/>
        </w:rPr>
        <w:t>К концу дошкольного возраста</w:t>
      </w:r>
      <w:r w:rsidRPr="004B664E">
        <w:rPr>
          <w:rStyle w:val="FontStyle14"/>
          <w:sz w:val="24"/>
          <w:szCs w:val="24"/>
        </w:rPr>
        <w:t xml:space="preserve"> у детей должна быть сформирована физиологическая, социальная и психологическая готовность к школе.</w:t>
      </w:r>
    </w:p>
    <w:p w14:paraId="1AFE159D" w14:textId="77777777" w:rsidR="00274135" w:rsidRPr="004B664E" w:rsidRDefault="00274135" w:rsidP="00274135">
      <w:pPr>
        <w:pStyle w:val="Style6"/>
        <w:widowControl/>
        <w:spacing w:line="240" w:lineRule="auto"/>
        <w:ind w:firstLine="322"/>
        <w:rPr>
          <w:rStyle w:val="FontStyle14"/>
          <w:sz w:val="24"/>
          <w:szCs w:val="24"/>
        </w:rPr>
      </w:pPr>
      <w:r w:rsidRPr="004B664E">
        <w:rPr>
          <w:rStyle w:val="FontStyle15"/>
          <w:sz w:val="24"/>
          <w:szCs w:val="24"/>
        </w:rPr>
        <w:t xml:space="preserve">Физиологическая готовность </w:t>
      </w:r>
      <w:r w:rsidRPr="004B664E">
        <w:rPr>
          <w:rStyle w:val="FontStyle14"/>
          <w:sz w:val="24"/>
          <w:szCs w:val="24"/>
        </w:rPr>
        <w:t>к обучению в школе выражается в общем состоянии здоровья ребёнка и отдельных функциональных систем организма. В основе физиологической готовности лежит способность ребёнка переносить нагрузки, связанные с систематической учёбой.</w:t>
      </w:r>
    </w:p>
    <w:p w14:paraId="208FEB06" w14:textId="77777777" w:rsidR="00274135" w:rsidRPr="004B664E" w:rsidRDefault="00274135" w:rsidP="00274135">
      <w:pPr>
        <w:pStyle w:val="Style6"/>
        <w:widowControl/>
        <w:spacing w:line="240" w:lineRule="auto"/>
        <w:rPr>
          <w:rStyle w:val="FontStyle14"/>
          <w:sz w:val="24"/>
          <w:szCs w:val="24"/>
        </w:rPr>
      </w:pPr>
      <w:r w:rsidRPr="004B664E">
        <w:rPr>
          <w:rStyle w:val="FontStyle15"/>
          <w:sz w:val="24"/>
          <w:szCs w:val="24"/>
        </w:rPr>
        <w:t xml:space="preserve">Социальная готовность </w:t>
      </w:r>
      <w:r w:rsidRPr="004B664E">
        <w:rPr>
          <w:rStyle w:val="FontStyle14"/>
          <w:sz w:val="24"/>
          <w:szCs w:val="24"/>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14:paraId="4C3812FE" w14:textId="77777777" w:rsidR="00274135" w:rsidRPr="004B664E" w:rsidRDefault="00274135" w:rsidP="00274135">
      <w:pPr>
        <w:pStyle w:val="Style6"/>
        <w:widowControl/>
        <w:spacing w:line="240" w:lineRule="auto"/>
        <w:ind w:right="5" w:firstLine="331"/>
        <w:rPr>
          <w:rStyle w:val="FontStyle14"/>
          <w:sz w:val="24"/>
          <w:szCs w:val="24"/>
        </w:rPr>
      </w:pPr>
      <w:r w:rsidRPr="004B664E">
        <w:rPr>
          <w:rStyle w:val="FontStyle15"/>
          <w:sz w:val="24"/>
          <w:szCs w:val="24"/>
        </w:rPr>
        <w:t xml:space="preserve">Психологическая готовность </w:t>
      </w:r>
      <w:r w:rsidRPr="004B664E">
        <w:rPr>
          <w:rStyle w:val="FontStyle14"/>
          <w:sz w:val="24"/>
          <w:szCs w:val="24"/>
        </w:rPr>
        <w:t>к обучению в школе определяется уровнем психического развития ребёнка и уровнем развития качеств, необходимых для учения. В возрасте</w:t>
      </w:r>
      <w:r w:rsidRPr="004B664E">
        <w:rPr>
          <w:rStyle w:val="FontStyle14"/>
          <w:sz w:val="24"/>
          <w:szCs w:val="24"/>
        </w:rPr>
        <w:br/>
        <w:t>6—7 лет у ребёнка возникает новая структура переживаний, при которой он начинает понимать, что значит «Я радуюсь», «Я голоден», «Я сердит», «Я добрый», «Я злой»</w:t>
      </w:r>
      <w:r w:rsidRPr="004B664E">
        <w:rPr>
          <w:rStyle w:val="FontStyle14"/>
          <w:sz w:val="24"/>
          <w:szCs w:val="24"/>
        </w:rPr>
        <w:br/>
        <w:t>и т. д. Ребёнок открывает сам факт своих переживаний. Отсюда вытекают некоторые особенности, характеризующие кризис 6—7 лет. Также кризис связан с потерей детской</w:t>
      </w:r>
      <w:r w:rsidRPr="004B664E">
        <w:rPr>
          <w:rStyle w:val="FontStyle14"/>
          <w:sz w:val="24"/>
          <w:szCs w:val="24"/>
        </w:rPr>
        <w:br/>
        <w:t>непосредственности. Если принять во внимание смену ведущей деятельности, одним из критериев психологической готовности будет появление позиции школьника. В этом</w:t>
      </w:r>
      <w:r w:rsidRPr="004B664E">
        <w:rPr>
          <w:rStyle w:val="FontStyle14"/>
          <w:sz w:val="24"/>
          <w:szCs w:val="24"/>
        </w:rPr>
        <w:br/>
        <w:t>смысле проявление кризиса 6—7 лет является одним из показателей готовности ребёнка к школе.</w:t>
      </w:r>
    </w:p>
    <w:p w14:paraId="1E3D793F"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Курс </w:t>
      </w:r>
      <w:r w:rsidRPr="004B664E">
        <w:rPr>
          <w:rFonts w:ascii="Times New Roman" w:hAnsi="Times New Roman" w:cs="Times New Roman"/>
          <w:b/>
          <w:sz w:val="24"/>
          <w:szCs w:val="24"/>
        </w:rPr>
        <w:t>«Грамотейка»</w:t>
      </w:r>
      <w:r w:rsidRPr="004B664E">
        <w:rPr>
          <w:rFonts w:ascii="Times New Roman" w:hAnsi="Times New Roman" w:cs="Times New Roman"/>
          <w:sz w:val="24"/>
          <w:szCs w:val="24"/>
        </w:rPr>
        <w:t xml:space="preserve"> помогает практически подготовить детей к обучению чтению, письму и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русского языка.</w:t>
      </w:r>
    </w:p>
    <w:p w14:paraId="37613550"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Курс </w:t>
      </w:r>
      <w:r w:rsidRPr="004B664E">
        <w:rPr>
          <w:rFonts w:ascii="Times New Roman" w:hAnsi="Times New Roman" w:cs="Times New Roman"/>
          <w:b/>
          <w:sz w:val="24"/>
          <w:szCs w:val="24"/>
        </w:rPr>
        <w:t>«Посчитаем- поиграем»</w:t>
      </w:r>
      <w:r w:rsidRPr="004B664E">
        <w:rPr>
          <w:rFonts w:ascii="Times New Roman" w:hAnsi="Times New Roman" w:cs="Times New Roman"/>
          <w:sz w:val="24"/>
          <w:szCs w:val="24"/>
        </w:rPr>
        <w:t xml:space="preserve">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14:paraId="27470638"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Курс </w:t>
      </w:r>
      <w:r w:rsidRPr="004B664E">
        <w:rPr>
          <w:rFonts w:ascii="Times New Roman" w:hAnsi="Times New Roman" w:cs="Times New Roman"/>
          <w:b/>
          <w:sz w:val="24"/>
          <w:szCs w:val="24"/>
        </w:rPr>
        <w:t>«Посмотри внимательно на мир»</w:t>
      </w:r>
      <w:r w:rsidRPr="004B664E">
        <w:rPr>
          <w:rFonts w:ascii="Times New Roman" w:hAnsi="Times New Roman" w:cs="Times New Roman"/>
          <w:sz w:val="24"/>
          <w:szCs w:val="24"/>
        </w:rPr>
        <w:t xml:space="preserve"> направлен на коррекцию и развитие накопленных в дошкольном возрасте природоведческих представлений. В основе подготовки лежат непосредственные наблюдения, действия с предметами, элементарные эксперименты. «Предметное окружение» расширяет и уточняет представления детей о </w:t>
      </w:r>
      <w:r w:rsidRPr="004B664E">
        <w:rPr>
          <w:rFonts w:ascii="Times New Roman" w:hAnsi="Times New Roman" w:cs="Times New Roman"/>
          <w:sz w:val="24"/>
          <w:szCs w:val="24"/>
        </w:rPr>
        <w:lastRenderedPageBreak/>
        <w:t>предметном мире: о видах транспорта, о предметах быта, инструментах, технике. «Явления общественной жизни» расширяют круг знаний и представлений о явлениях окружающей действительности, их связи, взаимоотношения и взаимозависимости.</w:t>
      </w:r>
    </w:p>
    <w:p w14:paraId="6AC6691C" w14:textId="77777777" w:rsidR="00274135" w:rsidRPr="004B664E" w:rsidRDefault="00274135" w:rsidP="00274135">
      <w:pPr>
        <w:pStyle w:val="a8"/>
        <w:jc w:val="center"/>
        <w:rPr>
          <w:rFonts w:ascii="Times New Roman" w:hAnsi="Times New Roman" w:cs="Times New Roman"/>
          <w:b/>
          <w:sz w:val="24"/>
          <w:szCs w:val="24"/>
        </w:rPr>
      </w:pPr>
    </w:p>
    <w:p w14:paraId="58BB3E0C"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Планируемые результаты освоения программы</w:t>
      </w:r>
    </w:p>
    <w:p w14:paraId="22483B56"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В ходе освоения содержания программы «Школа будущего первоклассника» предполагается обеспечение условий для достижения обучающимися следующих личностных, </w:t>
      </w:r>
      <w:proofErr w:type="spellStart"/>
      <w:r w:rsidRPr="004B664E">
        <w:rPr>
          <w:rFonts w:ascii="Times New Roman" w:hAnsi="Times New Roman" w:cs="Times New Roman"/>
          <w:sz w:val="24"/>
          <w:szCs w:val="24"/>
        </w:rPr>
        <w:t>метапредметных</w:t>
      </w:r>
      <w:proofErr w:type="spellEnd"/>
      <w:r w:rsidRPr="004B664E">
        <w:rPr>
          <w:rFonts w:ascii="Times New Roman" w:hAnsi="Times New Roman" w:cs="Times New Roman"/>
          <w:sz w:val="24"/>
          <w:szCs w:val="24"/>
        </w:rPr>
        <w:t xml:space="preserve"> и предметных результатов. </w:t>
      </w:r>
    </w:p>
    <w:p w14:paraId="48191813"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Познавательные УУД:</w:t>
      </w:r>
      <w:r w:rsidRPr="004B664E">
        <w:rPr>
          <w:rFonts w:ascii="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14:paraId="05BD75D6"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b/>
          <w:i/>
          <w:sz w:val="24"/>
          <w:szCs w:val="24"/>
        </w:rPr>
        <w:t xml:space="preserve">    Регулятивные УУД:</w:t>
      </w:r>
      <w:r w:rsidRPr="004B664E">
        <w:rPr>
          <w:rFonts w:ascii="Times New Roman" w:hAnsi="Times New Roman" w:cs="Times New Roman"/>
          <w:sz w:val="24"/>
          <w:szCs w:val="24"/>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14:paraId="505E398E"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Коммуникативные УУД:</w:t>
      </w:r>
      <w:r w:rsidRPr="004B664E">
        <w:rPr>
          <w:rFonts w:ascii="Times New Roman" w:hAnsi="Times New Roman" w:cs="Times New Roman"/>
          <w:sz w:val="24"/>
          <w:szCs w:val="24"/>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14:paraId="49D2D9DF"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Личностные УУД:</w:t>
      </w:r>
      <w:r w:rsidRPr="004B664E">
        <w:rPr>
          <w:rFonts w:ascii="Times New Roman" w:hAnsi="Times New Roman" w:cs="Times New Roman"/>
          <w:sz w:val="24"/>
          <w:szCs w:val="24"/>
        </w:rPr>
        <w:t xml:space="preserve"> мотивационные и коммуникативные, формирование </w:t>
      </w:r>
      <w:proofErr w:type="gramStart"/>
      <w:r w:rsidRPr="004B664E">
        <w:rPr>
          <w:rFonts w:ascii="Times New Roman" w:hAnsi="Times New Roman" w:cs="Times New Roman"/>
          <w:sz w:val="24"/>
          <w:szCs w:val="24"/>
        </w:rPr>
        <w:t>Я</w:t>
      </w:r>
      <w:proofErr w:type="gramEnd"/>
      <w:r w:rsidRPr="004B664E">
        <w:rPr>
          <w:rFonts w:ascii="Times New Roman" w:hAnsi="Times New Roman" w:cs="Times New Roman"/>
          <w:sz w:val="24"/>
          <w:szCs w:val="24"/>
        </w:rPr>
        <w:t xml:space="preserve"> - концепции и самооценки при подготовке к обучению в школе, положительное отношение к школьному обучению. </w:t>
      </w:r>
    </w:p>
    <w:p w14:paraId="38FD1F52" w14:textId="77777777" w:rsidR="00274135" w:rsidRPr="004B664E" w:rsidRDefault="00274135" w:rsidP="00274135">
      <w:pPr>
        <w:pStyle w:val="a8"/>
        <w:jc w:val="both"/>
        <w:rPr>
          <w:rFonts w:ascii="Times New Roman" w:hAnsi="Times New Roman" w:cs="Times New Roman"/>
          <w:b/>
          <w:i/>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 xml:space="preserve">Предметные результаты. </w:t>
      </w:r>
    </w:p>
    <w:p w14:paraId="61A7686D" w14:textId="77777777" w:rsidR="00274135" w:rsidRPr="004B664E" w:rsidRDefault="00274135" w:rsidP="00274135">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 xml:space="preserve">       </w:t>
      </w:r>
      <w:r w:rsidRPr="004B664E">
        <w:rPr>
          <w:rFonts w:ascii="Times New Roman" w:hAnsi="Times New Roman" w:cs="Times New Roman"/>
          <w:sz w:val="24"/>
          <w:szCs w:val="24"/>
        </w:rPr>
        <w:t xml:space="preserve"> </w:t>
      </w:r>
      <w:r w:rsidRPr="004B664E">
        <w:rPr>
          <w:rFonts w:ascii="Times New Roman" w:hAnsi="Times New Roman" w:cs="Times New Roman"/>
          <w:b/>
          <w:sz w:val="24"/>
          <w:szCs w:val="24"/>
          <w:u w:val="single"/>
        </w:rPr>
        <w:t>Ребенок научится</w:t>
      </w:r>
      <w:r w:rsidRPr="004B664E">
        <w:rPr>
          <w:rFonts w:ascii="Times New Roman" w:hAnsi="Times New Roman" w:cs="Times New Roman"/>
          <w:sz w:val="24"/>
          <w:szCs w:val="24"/>
        </w:rPr>
        <w:t xml:space="preserve">: </w:t>
      </w:r>
    </w:p>
    <w:p w14:paraId="6E5DFD0E"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распознавать первый звук в словах; </w:t>
      </w:r>
    </w:p>
    <w:p w14:paraId="26C1EBA9"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внимательно слушать литературные произведения; </w:t>
      </w:r>
    </w:p>
    <w:p w14:paraId="787A89AF"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называть персонажей, основные события; </w:t>
      </w:r>
    </w:p>
    <w:p w14:paraId="1000EFDE"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отвечать на вопросы учителя по содержанию, делать элементарные выводы; </w:t>
      </w:r>
    </w:p>
    <w:p w14:paraId="0EFEE3B4"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пересказывать произведение близко к тексту, по ролям, по частям; </w:t>
      </w:r>
    </w:p>
    <w:p w14:paraId="637231E0"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составлять элементарный рассказ по серии картинок; </w:t>
      </w:r>
    </w:p>
    <w:p w14:paraId="2EF05523"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обсуждать нравственные стороны поступков людей; </w:t>
      </w:r>
    </w:p>
    <w:p w14:paraId="54FEF5BB"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участвовать в коллективных разговорах; </w:t>
      </w:r>
    </w:p>
    <w:p w14:paraId="5425F4DA"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использовать принятые нормы вежливого речевого общения; </w:t>
      </w:r>
    </w:p>
    <w:p w14:paraId="4F2F3AF1"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различать геометрические фигуры по форме (треугольник, круг, квадрат), по цвету, по размеру; </w:t>
      </w:r>
    </w:p>
    <w:p w14:paraId="61F51108"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считать от 1 до 10 и в обратном направлении; </w:t>
      </w:r>
    </w:p>
    <w:p w14:paraId="119B45D0"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определять количество предметов в пределах 10, соотносить количество с цифрами; </w:t>
      </w:r>
    </w:p>
    <w:p w14:paraId="0CD1F13E"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ориентироваться в пространстве; </w:t>
      </w:r>
    </w:p>
    <w:p w14:paraId="6D207F3C"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ориентироваться в тетради в клетку; </w:t>
      </w:r>
    </w:p>
    <w:p w14:paraId="12BE04FB"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выполнять элементарные рисунки на клетчатой бумаге.</w:t>
      </w:r>
    </w:p>
    <w:p w14:paraId="1ED1BF1E" w14:textId="77777777" w:rsidR="00274135" w:rsidRPr="004B664E" w:rsidRDefault="00274135" w:rsidP="00274135">
      <w:pPr>
        <w:pStyle w:val="a8"/>
        <w:jc w:val="both"/>
        <w:rPr>
          <w:rFonts w:ascii="Times New Roman" w:hAnsi="Times New Roman" w:cs="Times New Roman"/>
          <w:sz w:val="24"/>
          <w:szCs w:val="24"/>
          <w:u w:val="single"/>
        </w:rPr>
      </w:pPr>
      <w:r w:rsidRPr="004B664E">
        <w:rPr>
          <w:rFonts w:ascii="Times New Roman" w:hAnsi="Times New Roman" w:cs="Times New Roman"/>
          <w:sz w:val="24"/>
          <w:szCs w:val="24"/>
        </w:rPr>
        <w:t xml:space="preserve">       </w:t>
      </w:r>
      <w:r w:rsidRPr="004B664E">
        <w:rPr>
          <w:rFonts w:ascii="Times New Roman" w:hAnsi="Times New Roman" w:cs="Times New Roman"/>
          <w:b/>
          <w:sz w:val="24"/>
          <w:szCs w:val="24"/>
          <w:u w:val="single"/>
        </w:rPr>
        <w:t>Ребенок получит возможность научиться</w:t>
      </w:r>
      <w:r w:rsidRPr="004B664E">
        <w:rPr>
          <w:rFonts w:ascii="Times New Roman" w:hAnsi="Times New Roman" w:cs="Times New Roman"/>
          <w:sz w:val="24"/>
          <w:szCs w:val="24"/>
          <w:u w:val="single"/>
        </w:rPr>
        <w:t xml:space="preserve">: </w:t>
      </w:r>
    </w:p>
    <w:p w14:paraId="6F9DA2A2"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14:paraId="0D751EA9"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различать гласные и согласные звуки и соотносить их с буквами; </w:t>
      </w:r>
    </w:p>
    <w:p w14:paraId="6125EBF8"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различать малые фольклорные жанры (загадки, скороговорки, </w:t>
      </w:r>
      <w:proofErr w:type="spellStart"/>
      <w:r w:rsidRPr="004B664E">
        <w:rPr>
          <w:rFonts w:ascii="Times New Roman" w:hAnsi="Times New Roman" w:cs="Times New Roman"/>
          <w:sz w:val="24"/>
          <w:szCs w:val="24"/>
        </w:rPr>
        <w:t>чистоговорки</w:t>
      </w:r>
      <w:proofErr w:type="spellEnd"/>
      <w:r w:rsidRPr="004B664E">
        <w:rPr>
          <w:rFonts w:ascii="Times New Roman" w:hAnsi="Times New Roman" w:cs="Times New Roman"/>
          <w:sz w:val="24"/>
          <w:szCs w:val="24"/>
        </w:rPr>
        <w:t xml:space="preserve">, колыбельные песенки, </w:t>
      </w:r>
      <w:proofErr w:type="spellStart"/>
      <w:r w:rsidRPr="004B664E">
        <w:rPr>
          <w:rFonts w:ascii="Times New Roman" w:hAnsi="Times New Roman" w:cs="Times New Roman"/>
          <w:sz w:val="24"/>
          <w:szCs w:val="24"/>
        </w:rPr>
        <w:t>потешки</w:t>
      </w:r>
      <w:proofErr w:type="spellEnd"/>
      <w:r w:rsidRPr="004B664E">
        <w:rPr>
          <w:rFonts w:ascii="Times New Roman" w:hAnsi="Times New Roman" w:cs="Times New Roman"/>
          <w:sz w:val="24"/>
          <w:szCs w:val="24"/>
        </w:rPr>
        <w:t xml:space="preserve">); </w:t>
      </w:r>
    </w:p>
    <w:p w14:paraId="06DA7A3D"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lastRenderedPageBreak/>
        <w:t xml:space="preserve">устанавливать количественные отношения в натуральном ряду чисел в прямом и обратном направлении; </w:t>
      </w:r>
    </w:p>
    <w:p w14:paraId="06903448" w14:textId="77777777" w:rsidR="00274135" w:rsidRPr="004B664E" w:rsidRDefault="00274135" w:rsidP="00274135">
      <w:pPr>
        <w:pStyle w:val="a8"/>
        <w:numPr>
          <w:ilvl w:val="0"/>
          <w:numId w:val="9"/>
        </w:numPr>
        <w:ind w:left="426"/>
        <w:jc w:val="both"/>
        <w:rPr>
          <w:rStyle w:val="FontStyle13"/>
          <w:sz w:val="24"/>
          <w:szCs w:val="24"/>
        </w:rPr>
      </w:pPr>
      <w:r w:rsidRPr="004B664E">
        <w:rPr>
          <w:rFonts w:ascii="Times New Roman" w:hAnsi="Times New Roman" w:cs="Times New Roman"/>
          <w:sz w:val="24"/>
          <w:szCs w:val="24"/>
        </w:rPr>
        <w:t>присчитывать и отсчитывать по одному, по два.</w:t>
      </w:r>
    </w:p>
    <w:p w14:paraId="65325185" w14:textId="77777777" w:rsidR="00274135" w:rsidRPr="004B664E" w:rsidRDefault="00274135" w:rsidP="00274135">
      <w:pPr>
        <w:pStyle w:val="Style1"/>
        <w:widowControl/>
        <w:spacing w:before="5" w:line="240" w:lineRule="auto"/>
      </w:pPr>
    </w:p>
    <w:p w14:paraId="566E5154" w14:textId="77777777" w:rsidR="00274135" w:rsidRPr="004B664E" w:rsidRDefault="00274135" w:rsidP="00274135">
      <w:pPr>
        <w:pStyle w:val="Style5"/>
        <w:widowControl/>
        <w:spacing w:before="19" w:line="240" w:lineRule="auto"/>
        <w:ind w:firstLine="326"/>
      </w:pPr>
      <w:r w:rsidRPr="004B664E">
        <w:t xml:space="preserve">Таким образом, </w:t>
      </w:r>
      <w:proofErr w:type="spellStart"/>
      <w:r w:rsidRPr="004B664E">
        <w:t>предшкольное</w:t>
      </w:r>
      <w:proofErr w:type="spellEnd"/>
      <w:r w:rsidRPr="004B664E">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14:paraId="6132E09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ab/>
      </w:r>
    </w:p>
    <w:p w14:paraId="77DE582B" w14:textId="77777777" w:rsidR="00274135" w:rsidRPr="004B664E" w:rsidRDefault="00274135" w:rsidP="00274135">
      <w:pPr>
        <w:pStyle w:val="a8"/>
        <w:jc w:val="both"/>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Формы подведения итогов реализации программы:</w:t>
      </w:r>
    </w:p>
    <w:p w14:paraId="27E951A0" w14:textId="77777777" w:rsidR="00274135" w:rsidRPr="004B664E" w:rsidRDefault="00274135" w:rsidP="00274135">
      <w:pPr>
        <w:pStyle w:val="a8"/>
        <w:jc w:val="both"/>
        <w:rPr>
          <w:rFonts w:ascii="Times New Roman" w:eastAsia="Times New Roman" w:hAnsi="Times New Roman" w:cs="Times New Roman"/>
          <w:sz w:val="24"/>
          <w:szCs w:val="24"/>
        </w:rPr>
      </w:pPr>
    </w:p>
    <w:p w14:paraId="3CED1F1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проведение «Дня открытых дверей» для родителей; </w:t>
      </w:r>
    </w:p>
    <w:p w14:paraId="6FCECFD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итоговая выставка творческих работ детей. </w:t>
      </w:r>
    </w:p>
    <w:p w14:paraId="6C08F33A" w14:textId="77777777" w:rsidR="00274135" w:rsidRPr="004B664E" w:rsidRDefault="00274135" w:rsidP="00274135">
      <w:pPr>
        <w:pStyle w:val="a8"/>
        <w:jc w:val="both"/>
        <w:rPr>
          <w:rFonts w:ascii="Times New Roman" w:eastAsia="Times New Roman" w:hAnsi="Times New Roman" w:cs="Times New Roman"/>
          <w:sz w:val="24"/>
          <w:szCs w:val="24"/>
        </w:rPr>
      </w:pPr>
    </w:p>
    <w:p w14:paraId="2E67DCDA" w14:textId="77777777" w:rsidR="00274135" w:rsidRPr="004B664E" w:rsidRDefault="00274135" w:rsidP="00274135">
      <w:pPr>
        <w:pStyle w:val="a8"/>
        <w:jc w:val="both"/>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 xml:space="preserve">Способы определения результативности: </w:t>
      </w:r>
    </w:p>
    <w:p w14:paraId="61905682" w14:textId="77777777" w:rsidR="00274135" w:rsidRPr="004B664E" w:rsidRDefault="00274135" w:rsidP="00274135">
      <w:pPr>
        <w:pStyle w:val="a8"/>
        <w:jc w:val="both"/>
        <w:rPr>
          <w:rFonts w:ascii="Times New Roman" w:eastAsia="Times New Roman" w:hAnsi="Times New Roman" w:cs="Times New Roman"/>
          <w:sz w:val="24"/>
          <w:szCs w:val="24"/>
        </w:rPr>
      </w:pPr>
    </w:p>
    <w:p w14:paraId="7953A5B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наблюдение за детьми, беседы индивидуальные и групповые, а также беседы с родителями; </w:t>
      </w:r>
    </w:p>
    <w:p w14:paraId="190984A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формирование навыка слушателя: ответы на вопросы по тексту, иллюстрирование текста; </w:t>
      </w:r>
    </w:p>
    <w:p w14:paraId="1D32911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взаимодействие в коллективе: игры, наблюдение, беседы с родителями. </w:t>
      </w:r>
    </w:p>
    <w:p w14:paraId="37F4454B" w14:textId="77777777" w:rsidR="00274135" w:rsidRPr="004B664E" w:rsidRDefault="00274135" w:rsidP="00274135">
      <w:pPr>
        <w:pStyle w:val="a8"/>
        <w:jc w:val="both"/>
        <w:rPr>
          <w:rFonts w:ascii="Times New Roman" w:eastAsia="Times New Roman" w:hAnsi="Times New Roman" w:cs="Times New Roman"/>
          <w:sz w:val="24"/>
          <w:szCs w:val="24"/>
        </w:rPr>
      </w:pPr>
    </w:p>
    <w:p w14:paraId="31131B5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ab/>
        <w:t>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педагоги и педагог-психолог.</w:t>
      </w:r>
    </w:p>
    <w:p w14:paraId="450CFBA6" w14:textId="77777777" w:rsidR="00274135" w:rsidRPr="004B664E" w:rsidRDefault="00274135" w:rsidP="00274135">
      <w:pPr>
        <w:pStyle w:val="a8"/>
        <w:jc w:val="center"/>
        <w:rPr>
          <w:rFonts w:ascii="Times New Roman" w:eastAsia="Times New Roman" w:hAnsi="Times New Roman" w:cs="Times New Roman"/>
          <w:b/>
          <w:sz w:val="24"/>
          <w:szCs w:val="24"/>
        </w:rPr>
      </w:pPr>
    </w:p>
    <w:p w14:paraId="1E1EF2BD" w14:textId="77777777" w:rsidR="00274135" w:rsidRPr="004B664E" w:rsidRDefault="00274135" w:rsidP="00274135">
      <w:pPr>
        <w:pStyle w:val="a8"/>
        <w:jc w:val="center"/>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Курс «Грамотейка»</w:t>
      </w:r>
    </w:p>
    <w:p w14:paraId="2452F190" w14:textId="77777777" w:rsidR="00274135" w:rsidRPr="004B664E" w:rsidRDefault="00274135" w:rsidP="00274135">
      <w:pPr>
        <w:pStyle w:val="a8"/>
        <w:rPr>
          <w:rFonts w:ascii="Times New Roman" w:eastAsia="Times New Roman" w:hAnsi="Times New Roman" w:cs="Times New Roman"/>
          <w:b/>
          <w:sz w:val="24"/>
          <w:szCs w:val="24"/>
        </w:rPr>
      </w:pPr>
    </w:p>
    <w:p w14:paraId="1D09DDEF" w14:textId="77777777" w:rsidR="00274135" w:rsidRPr="004B664E" w:rsidRDefault="00274135" w:rsidP="00274135">
      <w:pPr>
        <w:pStyle w:val="a8"/>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Пояснительная записка</w:t>
      </w:r>
    </w:p>
    <w:p w14:paraId="1E93CB47"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Рабочая программа по курсу «Грамотейка» разработана по подготовке к школе детей 6-7 лет.</w:t>
      </w:r>
    </w:p>
    <w:p w14:paraId="26EA3823" w14:textId="77777777" w:rsidR="00274135" w:rsidRPr="004B664E" w:rsidRDefault="00274135" w:rsidP="00274135">
      <w:pPr>
        <w:pStyle w:val="a8"/>
        <w:jc w:val="both"/>
        <w:rPr>
          <w:rFonts w:ascii="Times New Roman" w:eastAsia="Times New Roman" w:hAnsi="Times New Roman" w:cs="Times New Roman"/>
          <w:b/>
          <w:i/>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b/>
          <w:i/>
          <w:sz w:val="24"/>
          <w:szCs w:val="24"/>
        </w:rPr>
        <w:t>Рабочая программа рассчитана на 8 часов в год (по 1 занятия в неделю продолжительностью 25 минут).</w:t>
      </w:r>
    </w:p>
    <w:p w14:paraId="02786C4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w:t>
      </w:r>
      <w:r w:rsidRPr="004B664E">
        <w:rPr>
          <w:rFonts w:ascii="Times New Roman" w:eastAsia="Times New Roman" w:hAnsi="Times New Roman" w:cs="Times New Roman"/>
          <w:sz w:val="24"/>
          <w:szCs w:val="24"/>
        </w:rPr>
        <w:tab/>
        <w:t>Курс «Грамотейка» помогает практически подготовить детей в возрасте 6 – 7 лет к обучению чтению,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литературного чтения в школе.</w:t>
      </w:r>
    </w:p>
    <w:p w14:paraId="60DEF0A1"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tab/>
        <w:t xml:space="preserve">Содержание ориентировано на решение следующих </w:t>
      </w:r>
      <w:r w:rsidRPr="004B664E">
        <w:rPr>
          <w:rFonts w:ascii="Times New Roman" w:eastAsia="Times New Roman" w:hAnsi="Times New Roman" w:cs="Times New Roman"/>
          <w:b/>
          <w:sz w:val="24"/>
          <w:szCs w:val="24"/>
        </w:rPr>
        <w:t>задач</w:t>
      </w:r>
      <w:r w:rsidRPr="004B664E">
        <w:rPr>
          <w:rFonts w:ascii="Times New Roman" w:eastAsia="Times New Roman" w:hAnsi="Times New Roman" w:cs="Times New Roman"/>
          <w:sz w:val="24"/>
          <w:szCs w:val="24"/>
        </w:rPr>
        <w:t>:</w:t>
      </w:r>
    </w:p>
    <w:p w14:paraId="63C22E9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14:paraId="2B8299D2"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практическая подготовка детей к обучению чтению;</w:t>
      </w:r>
    </w:p>
    <w:p w14:paraId="4C53D8E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формирование элементарной культуры речи, совершенствование на доступном уровне навыков связной устной речи детей.</w:t>
      </w:r>
    </w:p>
    <w:p w14:paraId="47B4873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tab/>
        <w:t>В данном курсе прослеживается интеграция работы по подготовке детей к обучению чтению с работой по развитию их устной связной речи.</w:t>
      </w:r>
    </w:p>
    <w:p w14:paraId="73B4CB8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tab/>
        <w:t xml:space="preserve">Основными </w:t>
      </w:r>
      <w:r w:rsidRPr="004B664E">
        <w:rPr>
          <w:rFonts w:ascii="Times New Roman" w:eastAsia="Times New Roman" w:hAnsi="Times New Roman" w:cs="Times New Roman"/>
          <w:b/>
          <w:sz w:val="24"/>
          <w:szCs w:val="24"/>
        </w:rPr>
        <w:t>задачами </w:t>
      </w:r>
      <w:r w:rsidRPr="004B664E">
        <w:rPr>
          <w:rFonts w:ascii="Times New Roman" w:eastAsia="Times New Roman" w:hAnsi="Times New Roman" w:cs="Times New Roman"/>
          <w:b/>
          <w:i/>
          <w:iCs/>
          <w:sz w:val="24"/>
          <w:szCs w:val="24"/>
        </w:rPr>
        <w:t>развития речи</w:t>
      </w:r>
      <w:r w:rsidRPr="004B664E">
        <w:rPr>
          <w:rFonts w:ascii="Times New Roman" w:eastAsia="Times New Roman" w:hAnsi="Times New Roman" w:cs="Times New Roman"/>
          <w:sz w:val="24"/>
          <w:szCs w:val="24"/>
        </w:rPr>
        <w:t> на подготовительном этапе являются:</w:t>
      </w:r>
    </w:p>
    <w:p w14:paraId="79F200B7"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расширение, обогащение и активизация словарного запаса детей;</w:t>
      </w:r>
    </w:p>
    <w:p w14:paraId="54126FA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формирование грамматического строя речи ребенка;</w:t>
      </w:r>
    </w:p>
    <w:p w14:paraId="6253422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w:t>
      </w:r>
      <w:r w:rsidRPr="004B664E">
        <w:rPr>
          <w:rFonts w:ascii="Times New Roman" w:eastAsia="Times New Roman" w:hAnsi="Times New Roman" w:cs="Times New Roman"/>
          <w:sz w:val="24"/>
          <w:szCs w:val="24"/>
        </w:rPr>
        <w:lastRenderedPageBreak/>
        <w:t>иллюстрациям к произведению, рассказ по личным наблюдениям и впечатлениям, составление загадок, сказок, рассказов, словесное рисование);</w:t>
      </w:r>
    </w:p>
    <w:p w14:paraId="2F1D80C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повествования (пересказ, рассказывание).</w:t>
      </w:r>
    </w:p>
    <w:p w14:paraId="19E2050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w:t>
      </w:r>
    </w:p>
    <w:p w14:paraId="0EE7698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Возрастные особенности детей 6—7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прочитанное, выразительно читают выученные наизусть стихотворения, составляют по иллюстрациям загадки, сказки, рассказы. В процессе знакомства с художественными произведениями и работы с ними осуществляется интеллектуальное и нравственно-эстетическое воспитание детей, развитие их эмоциональной отзывчивости на явления окружающей жизни. Они овладевают диалогической и монологической речью, учатся говорить выразительно, без напряжения, не торопясь, отчетливо произнося каждое слово.</w:t>
      </w:r>
    </w:p>
    <w:p w14:paraId="5EC862A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sz w:val="24"/>
          <w:szCs w:val="24"/>
        </w:rPr>
        <w:t xml:space="preserve">       Целью</w:t>
      </w:r>
      <w:r w:rsidRPr="004B664E">
        <w:rPr>
          <w:rFonts w:ascii="Times New Roman" w:eastAsia="Times New Roman" w:hAnsi="Times New Roman" w:cs="Times New Roman"/>
          <w:sz w:val="24"/>
          <w:szCs w:val="24"/>
        </w:rPr>
        <w:t xml:space="preserve"> подготовки к обучению </w:t>
      </w:r>
      <w:r w:rsidRPr="004B664E">
        <w:rPr>
          <w:rFonts w:ascii="Times New Roman" w:eastAsia="Times New Roman" w:hAnsi="Times New Roman" w:cs="Times New Roman"/>
          <w:i/>
          <w:iCs/>
          <w:sz w:val="24"/>
          <w:szCs w:val="24"/>
        </w:rPr>
        <w:t>чтению</w:t>
      </w:r>
      <w:r w:rsidRPr="004B664E">
        <w:rPr>
          <w:rFonts w:ascii="Times New Roman" w:eastAsia="Times New Roman" w:hAnsi="Times New Roman" w:cs="Times New Roman"/>
          <w:sz w:val="24"/>
          <w:szCs w:val="24"/>
        </w:rPr>
        <w:t> является создание условий для осмысленного и осознанного чтения, воспитания эстетически развитого и эмоционального читателя. 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14:paraId="487D1E6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осмысливать художественное произведение, выражать собственное восприятие прочитанного, отношение к произведению и его героям. 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«Литературное чтение» в начальной школе и «Литература» в основной школе будет существенно затруднен.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w:t>
      </w:r>
      <w:proofErr w:type="spellStart"/>
      <w:r w:rsidRPr="004B664E">
        <w:rPr>
          <w:rFonts w:ascii="Times New Roman" w:eastAsia="Times New Roman" w:hAnsi="Times New Roman" w:cs="Times New Roman"/>
          <w:sz w:val="24"/>
          <w:szCs w:val="24"/>
        </w:rPr>
        <w:t>инсценирование</w:t>
      </w:r>
      <w:proofErr w:type="spellEnd"/>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lastRenderedPageBreak/>
        <w:t>эпизодов, игровые импровизации по сюжетам литературных произведений, различные конкурсы).</w:t>
      </w:r>
    </w:p>
    <w:p w14:paraId="0304DDD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В содержание работы по подготовке детей к обучению чтению входят:</w:t>
      </w:r>
    </w:p>
    <w:p w14:paraId="6CBF5B51"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w:t>
      </w:r>
    </w:p>
    <w:p w14:paraId="041F26F2"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восприятие на слух стихотворений русских и зарубежных поэтов, сказок, рассказов, пословиц, поговорок, загадок;</w:t>
      </w:r>
    </w:p>
    <w:p w14:paraId="3A25C757"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беседа о прочитанном по вопросам учителя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(без использования терминологии));</w:t>
      </w:r>
    </w:p>
    <w:p w14:paraId="565D1BA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разучивание наизусть и выразительное чтение.</w:t>
      </w:r>
    </w:p>
    <w:p w14:paraId="4CFA1D8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14:paraId="324C5BD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Ведется работа по коррекции и развитию фонематического слуха, по выработке отчетливого и ясного произношения звуков, слогов, слов. 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14:paraId="366B90EF"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w:t>
      </w:r>
      <w:r w:rsidRPr="004B664E">
        <w:rPr>
          <w:rFonts w:ascii="Times New Roman" w:eastAsia="Times New Roman" w:hAnsi="Times New Roman" w:cs="Times New Roman"/>
          <w:i/>
          <w:iCs/>
          <w:sz w:val="24"/>
          <w:szCs w:val="24"/>
        </w:rPr>
        <w:t>Речевые игры</w:t>
      </w:r>
      <w:r w:rsidRPr="004B664E">
        <w:rPr>
          <w:rFonts w:ascii="Times New Roman" w:eastAsia="Times New Roman" w:hAnsi="Times New Roman" w:cs="Times New Roman"/>
          <w:sz w:val="24"/>
          <w:szCs w:val="24"/>
        </w:rPr>
        <w:t xml:space="preserve">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w:t>
      </w:r>
      <w:r w:rsidRPr="004B664E">
        <w:rPr>
          <w:rFonts w:ascii="Times New Roman" w:eastAsia="Times New Roman" w:hAnsi="Times New Roman" w:cs="Times New Roman"/>
          <w:i/>
          <w:iCs/>
          <w:sz w:val="24"/>
          <w:szCs w:val="24"/>
        </w:rPr>
        <w:t>Конструирование</w:t>
      </w:r>
      <w:r w:rsidRPr="004B664E">
        <w:rPr>
          <w:rFonts w:ascii="Times New Roman" w:eastAsia="Times New Roman" w:hAnsi="Times New Roman" w:cs="Times New Roman"/>
          <w:sz w:val="24"/>
          <w:szCs w:val="24"/>
        </w:rPr>
        <w:t>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14:paraId="57A3EE26" w14:textId="77777777" w:rsidR="00274135" w:rsidRPr="004B664E" w:rsidRDefault="00274135" w:rsidP="00274135">
      <w:pPr>
        <w:pStyle w:val="a8"/>
        <w:jc w:val="center"/>
        <w:rPr>
          <w:rFonts w:ascii="Times New Roman" w:eastAsia="Times New Roman" w:hAnsi="Times New Roman" w:cs="Times New Roman"/>
          <w:b/>
          <w:bCs/>
          <w:sz w:val="24"/>
          <w:szCs w:val="24"/>
        </w:rPr>
      </w:pPr>
    </w:p>
    <w:p w14:paraId="46F41307" w14:textId="77777777" w:rsidR="00274135" w:rsidRPr="004B664E" w:rsidRDefault="00274135" w:rsidP="00274135">
      <w:pPr>
        <w:pStyle w:val="a8"/>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Содержание программы</w:t>
      </w:r>
    </w:p>
    <w:p w14:paraId="1C8ACA9D" w14:textId="77777777" w:rsidR="00274135" w:rsidRPr="004B664E" w:rsidRDefault="00274135" w:rsidP="00274135">
      <w:pPr>
        <w:pStyle w:val="a8"/>
        <w:jc w:val="both"/>
        <w:rPr>
          <w:rFonts w:ascii="Times New Roman" w:eastAsia="Times New Roman" w:hAnsi="Times New Roman" w:cs="Times New Roman"/>
          <w:b/>
          <w:bCs/>
          <w:i/>
          <w:iCs/>
          <w:sz w:val="24"/>
          <w:szCs w:val="24"/>
        </w:rPr>
      </w:pPr>
    </w:p>
    <w:p w14:paraId="138B9F1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i/>
          <w:iCs/>
          <w:sz w:val="24"/>
          <w:szCs w:val="24"/>
        </w:rPr>
        <w:t>Развитие и совершенствование устной речи</w:t>
      </w:r>
    </w:p>
    <w:p w14:paraId="6E61DADD"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14:paraId="3B16370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Обучать 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развитие у детей интереса к самостоятельному </w:t>
      </w:r>
      <w:r w:rsidRPr="004B664E">
        <w:rPr>
          <w:rFonts w:ascii="Times New Roman" w:eastAsia="Times New Roman" w:hAnsi="Times New Roman" w:cs="Times New Roman"/>
          <w:sz w:val="24"/>
          <w:szCs w:val="24"/>
        </w:rPr>
        <w:lastRenderedPageBreak/>
        <w:t>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14:paraId="5E49492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14:paraId="3C87451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учителем, или по аналогии.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14:paraId="2C715AF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14:paraId="13BC967F"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14:paraId="44E63FE8" w14:textId="77777777" w:rsidR="00274135" w:rsidRPr="004B664E" w:rsidRDefault="00274135" w:rsidP="00274135">
      <w:pPr>
        <w:pStyle w:val="a8"/>
        <w:jc w:val="both"/>
        <w:rPr>
          <w:rFonts w:ascii="Times New Roman" w:eastAsia="Times New Roman" w:hAnsi="Times New Roman" w:cs="Times New Roman"/>
          <w:b/>
          <w:bCs/>
          <w:i/>
          <w:iCs/>
          <w:sz w:val="24"/>
          <w:szCs w:val="24"/>
        </w:rPr>
      </w:pPr>
    </w:p>
    <w:p w14:paraId="502E82D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i/>
          <w:iCs/>
          <w:sz w:val="24"/>
          <w:szCs w:val="24"/>
        </w:rPr>
        <w:t>Подготовка к обучению чтению</w:t>
      </w:r>
    </w:p>
    <w:p w14:paraId="235E70F6" w14:textId="77777777" w:rsidR="00274135" w:rsidRPr="004B664E" w:rsidRDefault="00274135" w:rsidP="00274135">
      <w:pPr>
        <w:jc w:val="both"/>
        <w:rPr>
          <w:rFonts w:eastAsiaTheme="minorEastAsia"/>
          <w:b/>
        </w:rPr>
      </w:pPr>
      <w:r w:rsidRPr="004B664E">
        <w:t xml:space="preserve">     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r w:rsidRPr="004B664E">
        <w:rPr>
          <w:b/>
        </w:rPr>
        <w:t xml:space="preserve">  </w:t>
      </w:r>
    </w:p>
    <w:p w14:paraId="792054B2" w14:textId="77777777" w:rsidR="00274135" w:rsidRPr="004B664E" w:rsidRDefault="00274135" w:rsidP="00274135">
      <w:pPr>
        <w:rPr>
          <w:b/>
        </w:rPr>
      </w:pPr>
    </w:p>
    <w:p w14:paraId="685E2DDE" w14:textId="77777777" w:rsidR="00274135" w:rsidRPr="004B664E" w:rsidRDefault="00274135" w:rsidP="00274135">
      <w:pPr>
        <w:rPr>
          <w:b/>
        </w:rPr>
      </w:pPr>
      <w:r w:rsidRPr="004B664E">
        <w:rPr>
          <w:b/>
        </w:rPr>
        <w:t>Учебно-тематический план по разделам:</w:t>
      </w:r>
    </w:p>
    <w:tbl>
      <w:tblPr>
        <w:tblStyle w:val="a9"/>
        <w:tblW w:w="7485" w:type="dxa"/>
        <w:tblInd w:w="1359" w:type="dxa"/>
        <w:tblLayout w:type="fixed"/>
        <w:tblLook w:val="04A0" w:firstRow="1" w:lastRow="0" w:firstColumn="1" w:lastColumn="0" w:noHBand="0" w:noVBand="1"/>
      </w:tblPr>
      <w:tblGrid>
        <w:gridCol w:w="883"/>
        <w:gridCol w:w="4474"/>
        <w:gridCol w:w="2128"/>
      </w:tblGrid>
      <w:tr w:rsidR="00274135" w:rsidRPr="004B664E" w14:paraId="0FCE3D06" w14:textId="77777777" w:rsidTr="00262E8E">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28B93" w14:textId="77777777" w:rsidR="00274135" w:rsidRPr="004B664E" w:rsidRDefault="00274135" w:rsidP="00262E8E">
            <w:r w:rsidRPr="004B664E">
              <w:t>№ п/п</w:t>
            </w: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1256C" w14:textId="77777777" w:rsidR="00274135" w:rsidRPr="004B664E" w:rsidRDefault="00274135" w:rsidP="00262E8E">
            <w:pPr>
              <w:jc w:val="center"/>
            </w:pPr>
            <w:r w:rsidRPr="004B664E">
              <w:t>Наименование раздела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581B9" w14:textId="77777777" w:rsidR="00274135" w:rsidRPr="004B664E" w:rsidRDefault="00274135" w:rsidP="00262E8E">
            <w:pPr>
              <w:jc w:val="center"/>
            </w:pPr>
            <w:r w:rsidRPr="004B664E">
              <w:t>Количество часов</w:t>
            </w:r>
          </w:p>
        </w:tc>
      </w:tr>
      <w:tr w:rsidR="00274135" w:rsidRPr="004B664E" w14:paraId="1C95B236" w14:textId="77777777" w:rsidTr="00262E8E">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7C619" w14:textId="77777777" w:rsidR="00274135" w:rsidRPr="004B664E" w:rsidRDefault="00274135" w:rsidP="00274135">
            <w:pPr>
              <w:pStyle w:val="a3"/>
              <w:numPr>
                <w:ilvl w:val="0"/>
                <w:numId w:val="10"/>
              </w:numPr>
              <w:suppressAutoHyphens w:val="0"/>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7B2C2" w14:textId="77777777" w:rsidR="00274135" w:rsidRPr="004B664E" w:rsidRDefault="00274135" w:rsidP="00262E8E">
            <w:r w:rsidRPr="004B664E">
              <w:t>Чему учат в школе?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171C1" w14:textId="77777777" w:rsidR="00274135" w:rsidRPr="004B664E" w:rsidRDefault="00274135" w:rsidP="00262E8E">
            <w:pPr>
              <w:jc w:val="center"/>
            </w:pPr>
            <w:r w:rsidRPr="004B664E">
              <w:t>2</w:t>
            </w:r>
          </w:p>
        </w:tc>
      </w:tr>
      <w:tr w:rsidR="00274135" w:rsidRPr="004B664E" w14:paraId="26760FA7" w14:textId="77777777" w:rsidTr="00262E8E">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284D4" w14:textId="77777777" w:rsidR="00274135" w:rsidRPr="004B664E" w:rsidRDefault="00274135" w:rsidP="00274135">
            <w:pPr>
              <w:pStyle w:val="a3"/>
              <w:numPr>
                <w:ilvl w:val="0"/>
                <w:numId w:val="10"/>
              </w:numPr>
              <w:suppressAutoHyphens w:val="0"/>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E903B" w14:textId="77777777" w:rsidR="00274135" w:rsidRPr="004B664E" w:rsidRDefault="00274135" w:rsidP="00262E8E">
            <w:r w:rsidRPr="004B664E">
              <w:t xml:space="preserve">Буквы и звуки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011C2" w14:textId="77777777" w:rsidR="00274135" w:rsidRPr="004B664E" w:rsidRDefault="00274135" w:rsidP="00262E8E">
            <w:pPr>
              <w:jc w:val="center"/>
            </w:pPr>
            <w:r w:rsidRPr="004B664E">
              <w:t>2</w:t>
            </w:r>
          </w:p>
        </w:tc>
      </w:tr>
      <w:tr w:rsidR="00274135" w:rsidRPr="004B664E" w14:paraId="1E820A3B" w14:textId="77777777" w:rsidTr="00262E8E">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33AC9" w14:textId="77777777" w:rsidR="00274135" w:rsidRPr="004B664E" w:rsidRDefault="00274135" w:rsidP="00274135">
            <w:pPr>
              <w:pStyle w:val="a3"/>
              <w:numPr>
                <w:ilvl w:val="0"/>
                <w:numId w:val="10"/>
              </w:numPr>
              <w:suppressAutoHyphens w:val="0"/>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2DE94" w14:textId="77777777" w:rsidR="00274135" w:rsidRPr="004B664E" w:rsidRDefault="00274135" w:rsidP="00262E8E">
            <w:r w:rsidRPr="004B664E">
              <w:t xml:space="preserve">Литературная страна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19806" w14:textId="77777777" w:rsidR="00274135" w:rsidRPr="004B664E" w:rsidRDefault="00274135" w:rsidP="00262E8E">
            <w:pPr>
              <w:jc w:val="center"/>
            </w:pPr>
            <w:r w:rsidRPr="004B664E">
              <w:t>4</w:t>
            </w:r>
          </w:p>
        </w:tc>
      </w:tr>
      <w:tr w:rsidR="00274135" w:rsidRPr="004B664E" w14:paraId="19063C73" w14:textId="77777777" w:rsidTr="00262E8E">
        <w:trPr>
          <w:trHeight w:val="287"/>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F2A0F" w14:textId="77777777" w:rsidR="00274135" w:rsidRPr="004B664E" w:rsidRDefault="00274135" w:rsidP="00262E8E">
            <w:pPr>
              <w:rPr>
                <w:b/>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D7D3C" w14:textId="77777777" w:rsidR="00274135" w:rsidRPr="004B664E" w:rsidRDefault="00274135" w:rsidP="00262E8E">
            <w:pPr>
              <w:jc w:val="right"/>
              <w:rPr>
                <w:b/>
              </w:rPr>
            </w:pPr>
            <w:r w:rsidRPr="004B664E">
              <w:rPr>
                <w:b/>
              </w:rPr>
              <w:t>Итого: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A1CF8" w14:textId="77777777" w:rsidR="00274135" w:rsidRPr="004B664E" w:rsidRDefault="00274135" w:rsidP="00262E8E">
            <w:pPr>
              <w:rPr>
                <w:b/>
              </w:rPr>
            </w:pPr>
            <w:r w:rsidRPr="004B664E">
              <w:rPr>
                <w:b/>
              </w:rPr>
              <w:t>8 часов</w:t>
            </w:r>
          </w:p>
        </w:tc>
      </w:tr>
    </w:tbl>
    <w:p w14:paraId="1F49BFE7" w14:textId="77777777" w:rsidR="00274135" w:rsidRPr="004B664E" w:rsidRDefault="00274135" w:rsidP="00274135">
      <w:pPr>
        <w:pStyle w:val="a8"/>
        <w:rPr>
          <w:rFonts w:ascii="Times New Roman" w:eastAsia="Times New Roman" w:hAnsi="Times New Roman" w:cs="Times New Roman"/>
          <w:b/>
          <w:bCs/>
          <w:sz w:val="24"/>
          <w:szCs w:val="24"/>
        </w:rPr>
      </w:pPr>
    </w:p>
    <w:p w14:paraId="6B53B644" w14:textId="77777777" w:rsidR="00274135" w:rsidRPr="004B664E" w:rsidRDefault="00274135" w:rsidP="00274135">
      <w:pPr>
        <w:pStyle w:val="a8"/>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Планируемые результаты:</w:t>
      </w:r>
    </w:p>
    <w:p w14:paraId="05843522"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ориентироваться в ситуациях, соответствующих различным сферам общения;</w:t>
      </w:r>
    </w:p>
    <w:p w14:paraId="3BF7188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знать и употреблять вежливые слова (начало и завершение общения);</w:t>
      </w:r>
    </w:p>
    <w:p w14:paraId="11745E8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знать устойчивые формулы речевого этикета — приветствие, прощание, благодарность, просьба;</w:t>
      </w:r>
    </w:p>
    <w:p w14:paraId="385AAA4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осознавать, что в различных ситуациях говорить можно по-разному: громко — тихо, быстро — медленно, весело — грустно;</w:t>
      </w:r>
    </w:p>
    <w:p w14:paraId="0942FB6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артикулировать звуки русской речи, понимать, что правильная артикуляция, хорошая дикция способствуют эффективному общению;</w:t>
      </w:r>
    </w:p>
    <w:p w14:paraId="69B2515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оценивать звучание своего голоса с точки зрения произношения, темпа, громкости;</w:t>
      </w:r>
    </w:p>
    <w:p w14:paraId="78E74AA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обращаться к собеседнику тогда, когда это уместно, отвечать на обращение;</w:t>
      </w:r>
    </w:p>
    <w:p w14:paraId="5C28A10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14:paraId="1DB706E1"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сообщать определенную информацию, договариваться о совместной деятельности;</w:t>
      </w:r>
    </w:p>
    <w:p w14:paraId="118F9E1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соблюдать культуру слушания: вежливое слушание, внимательное слушание;</w:t>
      </w:r>
    </w:p>
    <w:p w14:paraId="4DB07C3F"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правильно произносить все звуки;</w:t>
      </w:r>
    </w:p>
    <w:p w14:paraId="069B56F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отчетливо и ясно произносить слова;</w:t>
      </w:r>
    </w:p>
    <w:p w14:paraId="10638ED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выделять из слов звуки;</w:t>
      </w:r>
    </w:p>
    <w:p w14:paraId="566C349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находить слова с определенным звуком;</w:t>
      </w:r>
    </w:p>
    <w:p w14:paraId="102A2DD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определять место звука в слове;</w:t>
      </w:r>
    </w:p>
    <w:p w14:paraId="3D2D78A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соблюдать орфоэпические нормы произношения;</w:t>
      </w:r>
    </w:p>
    <w:p w14:paraId="147A9FE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составлять </w:t>
      </w:r>
      <w:proofErr w:type="gramStart"/>
      <w:r w:rsidRPr="004B664E">
        <w:rPr>
          <w:rFonts w:ascii="Times New Roman" w:eastAsia="Times New Roman" w:hAnsi="Times New Roman" w:cs="Times New Roman"/>
          <w:sz w:val="24"/>
          <w:szCs w:val="24"/>
        </w:rPr>
        <w:t>предложения по опорным словам</w:t>
      </w:r>
      <w:proofErr w:type="gramEnd"/>
      <w:r w:rsidRPr="004B664E">
        <w:rPr>
          <w:rFonts w:ascii="Times New Roman" w:eastAsia="Times New Roman" w:hAnsi="Times New Roman" w:cs="Times New Roman"/>
          <w:sz w:val="24"/>
          <w:szCs w:val="24"/>
        </w:rPr>
        <w:t>, по заданной теме;</w:t>
      </w:r>
    </w:p>
    <w:p w14:paraId="3F55E0E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составлять рассказы, сказки по картине, по серии картин;</w:t>
      </w:r>
    </w:p>
    <w:p w14:paraId="5CA0B76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пересказывать сказку, рассказ (небольшие по содержанию) по опорным иллюстрациям.</w:t>
      </w:r>
    </w:p>
    <w:p w14:paraId="1CA9F0CC" w14:textId="77777777" w:rsidR="00274135" w:rsidRPr="004B664E" w:rsidRDefault="00274135" w:rsidP="00274135">
      <w:pPr>
        <w:pStyle w:val="a8"/>
        <w:jc w:val="both"/>
        <w:rPr>
          <w:rFonts w:ascii="Times New Roman" w:hAnsi="Times New Roman" w:cs="Times New Roman"/>
          <w:sz w:val="24"/>
          <w:szCs w:val="24"/>
        </w:rPr>
      </w:pPr>
    </w:p>
    <w:p w14:paraId="3E8782EC" w14:textId="77777777" w:rsidR="00274135" w:rsidRPr="004B664E" w:rsidRDefault="00274135" w:rsidP="00274135">
      <w:pPr>
        <w:outlineLvl w:val="0"/>
      </w:pPr>
      <w:r w:rsidRPr="004B664E">
        <w:rPr>
          <w:b/>
        </w:rPr>
        <w:t xml:space="preserve">     </w:t>
      </w:r>
      <w:r w:rsidRPr="004B664E">
        <w:t xml:space="preserve">                   </w:t>
      </w:r>
      <w:r w:rsidRPr="004B664E">
        <w:rPr>
          <w:b/>
        </w:rPr>
        <w:t xml:space="preserve">   Календарно-тематическое планирование занятий </w:t>
      </w:r>
    </w:p>
    <w:p w14:paraId="6FB67624" w14:textId="77777777" w:rsidR="00274135" w:rsidRPr="004B664E" w:rsidRDefault="00274135" w:rsidP="00274135">
      <w:pPr>
        <w:outlineLvl w:val="0"/>
        <w:rPr>
          <w:b/>
        </w:rPr>
      </w:pPr>
      <w:r w:rsidRPr="004B664E">
        <w:rPr>
          <w:b/>
        </w:rPr>
        <w:t xml:space="preserve">                                                         «Грамотейка».</w:t>
      </w:r>
    </w:p>
    <w:p w14:paraId="45DF3E2F" w14:textId="77777777" w:rsidR="00274135" w:rsidRPr="004B664E" w:rsidRDefault="00274135" w:rsidP="00274135">
      <w:pPr>
        <w:outlineLvl w:val="0"/>
        <w:rPr>
          <w:b/>
        </w:rPr>
      </w:pPr>
      <w:r w:rsidRPr="004B664E">
        <w:rPr>
          <w:b/>
        </w:rPr>
        <w:t xml:space="preserve">                                                             (8 часов)</w:t>
      </w:r>
    </w:p>
    <w:p w14:paraId="20617BB3" w14:textId="77777777" w:rsidR="00274135" w:rsidRPr="004B664E" w:rsidRDefault="00274135" w:rsidP="00274135">
      <w:pPr>
        <w:rPr>
          <w:b/>
        </w:rPr>
      </w:pPr>
      <w:r w:rsidRPr="004B664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68"/>
        <w:gridCol w:w="2060"/>
        <w:gridCol w:w="2126"/>
        <w:gridCol w:w="2870"/>
        <w:gridCol w:w="810"/>
      </w:tblGrid>
      <w:tr w:rsidR="00274135" w:rsidRPr="004B664E" w14:paraId="3560D7FB" w14:textId="77777777" w:rsidTr="00262E8E">
        <w:tc>
          <w:tcPr>
            <w:tcW w:w="611" w:type="dxa"/>
            <w:vMerge w:val="restart"/>
          </w:tcPr>
          <w:p w14:paraId="56D347B6" w14:textId="77777777" w:rsidR="00274135" w:rsidRPr="004B664E" w:rsidRDefault="00274135" w:rsidP="00262E8E">
            <w:pPr>
              <w:jc w:val="both"/>
            </w:pPr>
            <w:r w:rsidRPr="004B664E">
              <w:t xml:space="preserve">  №</w:t>
            </w:r>
          </w:p>
        </w:tc>
        <w:tc>
          <w:tcPr>
            <w:tcW w:w="868" w:type="dxa"/>
            <w:vMerge w:val="restart"/>
          </w:tcPr>
          <w:p w14:paraId="0272E81D" w14:textId="77777777" w:rsidR="00274135" w:rsidRPr="004B664E" w:rsidRDefault="00274135" w:rsidP="00262E8E">
            <w:pPr>
              <w:jc w:val="both"/>
            </w:pPr>
            <w:r w:rsidRPr="004B664E">
              <w:t xml:space="preserve">  Дата</w:t>
            </w:r>
          </w:p>
        </w:tc>
        <w:tc>
          <w:tcPr>
            <w:tcW w:w="2060" w:type="dxa"/>
            <w:vMerge w:val="restart"/>
          </w:tcPr>
          <w:p w14:paraId="0D3F4F98" w14:textId="77777777" w:rsidR="00274135" w:rsidRPr="004B664E" w:rsidRDefault="00274135" w:rsidP="00262E8E">
            <w:pPr>
              <w:jc w:val="center"/>
            </w:pPr>
            <w:r w:rsidRPr="004B664E">
              <w:t>Тема занятия.</w:t>
            </w:r>
          </w:p>
        </w:tc>
        <w:tc>
          <w:tcPr>
            <w:tcW w:w="4996" w:type="dxa"/>
            <w:gridSpan w:val="2"/>
          </w:tcPr>
          <w:p w14:paraId="50DD3065" w14:textId="77777777" w:rsidR="00274135" w:rsidRPr="004B664E" w:rsidRDefault="00274135" w:rsidP="00262E8E">
            <w:pPr>
              <w:jc w:val="both"/>
            </w:pPr>
            <w:r w:rsidRPr="004B664E">
              <w:t xml:space="preserve">               НАПРАВЛЕНИЕ РАБОТЫ</w:t>
            </w:r>
          </w:p>
        </w:tc>
        <w:tc>
          <w:tcPr>
            <w:tcW w:w="810" w:type="dxa"/>
            <w:vMerge w:val="restart"/>
          </w:tcPr>
          <w:p w14:paraId="509669AC" w14:textId="77777777" w:rsidR="00274135" w:rsidRPr="004B664E" w:rsidRDefault="00274135" w:rsidP="00262E8E">
            <w:pPr>
              <w:jc w:val="both"/>
            </w:pPr>
            <w:r w:rsidRPr="004B664E">
              <w:t>К-во часов</w:t>
            </w:r>
          </w:p>
        </w:tc>
      </w:tr>
      <w:tr w:rsidR="00274135" w:rsidRPr="004B664E" w14:paraId="64AFAC5C" w14:textId="77777777" w:rsidTr="00262E8E">
        <w:tc>
          <w:tcPr>
            <w:tcW w:w="611" w:type="dxa"/>
            <w:vMerge/>
          </w:tcPr>
          <w:p w14:paraId="5F4A929F" w14:textId="77777777" w:rsidR="00274135" w:rsidRPr="004B664E" w:rsidRDefault="00274135" w:rsidP="00262E8E">
            <w:pPr>
              <w:jc w:val="both"/>
            </w:pPr>
          </w:p>
        </w:tc>
        <w:tc>
          <w:tcPr>
            <w:tcW w:w="868" w:type="dxa"/>
            <w:vMerge/>
          </w:tcPr>
          <w:p w14:paraId="4AE7C0D1" w14:textId="77777777" w:rsidR="00274135" w:rsidRPr="004B664E" w:rsidRDefault="00274135" w:rsidP="00262E8E">
            <w:pPr>
              <w:jc w:val="both"/>
            </w:pPr>
          </w:p>
        </w:tc>
        <w:tc>
          <w:tcPr>
            <w:tcW w:w="2060" w:type="dxa"/>
            <w:vMerge/>
          </w:tcPr>
          <w:p w14:paraId="37DCF0B6" w14:textId="77777777" w:rsidR="00274135" w:rsidRPr="004B664E" w:rsidRDefault="00274135" w:rsidP="00262E8E">
            <w:pPr>
              <w:jc w:val="both"/>
            </w:pPr>
          </w:p>
        </w:tc>
        <w:tc>
          <w:tcPr>
            <w:tcW w:w="2126" w:type="dxa"/>
          </w:tcPr>
          <w:p w14:paraId="320B4757" w14:textId="77777777" w:rsidR="00274135" w:rsidRPr="004B664E" w:rsidRDefault="00274135" w:rsidP="00262E8E">
            <w:pPr>
              <w:jc w:val="both"/>
            </w:pPr>
            <w:r w:rsidRPr="004B664E">
              <w:t>познавательный</w:t>
            </w:r>
          </w:p>
          <w:p w14:paraId="75BCAA8C" w14:textId="77777777" w:rsidR="00274135" w:rsidRPr="004B664E" w:rsidRDefault="00274135" w:rsidP="00262E8E">
            <w:pPr>
              <w:jc w:val="both"/>
            </w:pPr>
            <w:r w:rsidRPr="004B664E">
              <w:t xml:space="preserve">        аспект</w:t>
            </w:r>
          </w:p>
        </w:tc>
        <w:tc>
          <w:tcPr>
            <w:tcW w:w="2870" w:type="dxa"/>
          </w:tcPr>
          <w:p w14:paraId="61E7A3CF" w14:textId="77777777" w:rsidR="00274135" w:rsidRPr="004B664E" w:rsidRDefault="00274135" w:rsidP="00262E8E">
            <w:pPr>
              <w:jc w:val="both"/>
            </w:pPr>
            <w:r w:rsidRPr="004B664E">
              <w:t xml:space="preserve">       развивающий</w:t>
            </w:r>
          </w:p>
          <w:p w14:paraId="0E842C38" w14:textId="77777777" w:rsidR="00274135" w:rsidRPr="004B664E" w:rsidRDefault="00274135" w:rsidP="00262E8E">
            <w:pPr>
              <w:jc w:val="both"/>
            </w:pPr>
            <w:r w:rsidRPr="004B664E">
              <w:t xml:space="preserve">            аспект</w:t>
            </w:r>
          </w:p>
        </w:tc>
        <w:tc>
          <w:tcPr>
            <w:tcW w:w="810" w:type="dxa"/>
            <w:vMerge/>
          </w:tcPr>
          <w:p w14:paraId="7FA12905" w14:textId="77777777" w:rsidR="00274135" w:rsidRPr="004B664E" w:rsidRDefault="00274135" w:rsidP="00262E8E">
            <w:pPr>
              <w:jc w:val="both"/>
            </w:pPr>
          </w:p>
        </w:tc>
      </w:tr>
      <w:tr w:rsidR="00274135" w:rsidRPr="004B664E" w14:paraId="486CEE87" w14:textId="77777777" w:rsidTr="00262E8E">
        <w:tc>
          <w:tcPr>
            <w:tcW w:w="611" w:type="dxa"/>
          </w:tcPr>
          <w:p w14:paraId="427435E4" w14:textId="77777777" w:rsidR="00274135" w:rsidRPr="004B664E" w:rsidRDefault="00274135" w:rsidP="00262E8E">
            <w:pPr>
              <w:jc w:val="both"/>
            </w:pPr>
            <w:r w:rsidRPr="004B664E">
              <w:t xml:space="preserve">  1.</w:t>
            </w:r>
          </w:p>
        </w:tc>
        <w:tc>
          <w:tcPr>
            <w:tcW w:w="868" w:type="dxa"/>
          </w:tcPr>
          <w:p w14:paraId="7F4437F4" w14:textId="72F3DEA1" w:rsidR="00274135" w:rsidRPr="004B664E" w:rsidRDefault="00344B51" w:rsidP="00262E8E">
            <w:pPr>
              <w:jc w:val="both"/>
            </w:pPr>
            <w:r>
              <w:t>19</w:t>
            </w:r>
            <w:r w:rsidR="00274135" w:rsidRPr="004B664E">
              <w:t>.02</w:t>
            </w:r>
          </w:p>
        </w:tc>
        <w:tc>
          <w:tcPr>
            <w:tcW w:w="2060" w:type="dxa"/>
          </w:tcPr>
          <w:p w14:paraId="77237A75" w14:textId="77777777" w:rsidR="00274135" w:rsidRPr="004B664E" w:rsidRDefault="00274135" w:rsidP="00262E8E">
            <w:pPr>
              <w:jc w:val="both"/>
            </w:pPr>
            <w:r w:rsidRPr="004B664E">
              <w:t>Итак, мы начинаем…Чему учат в школе?</w:t>
            </w:r>
          </w:p>
        </w:tc>
        <w:tc>
          <w:tcPr>
            <w:tcW w:w="2126" w:type="dxa"/>
          </w:tcPr>
          <w:p w14:paraId="271DCD39" w14:textId="77777777" w:rsidR="00274135" w:rsidRPr="004B664E" w:rsidRDefault="00274135" w:rsidP="00262E8E">
            <w:pPr>
              <w:jc w:val="both"/>
            </w:pPr>
            <w:r w:rsidRPr="004B664E">
              <w:t>Что ждёт будущих учеников в школе и зачем нужно учиться.</w:t>
            </w:r>
          </w:p>
        </w:tc>
        <w:tc>
          <w:tcPr>
            <w:tcW w:w="2870" w:type="dxa"/>
          </w:tcPr>
          <w:p w14:paraId="3D56BAC8" w14:textId="77777777" w:rsidR="00274135" w:rsidRPr="004B664E" w:rsidRDefault="00274135" w:rsidP="00262E8E">
            <w:pPr>
              <w:jc w:val="both"/>
            </w:pPr>
            <w:r w:rsidRPr="004B664E">
              <w:t>Развитие внимания, зрительной и слуховой памяти, логического мышления, воображения, конструкторских способностей, рефлексии.</w:t>
            </w:r>
          </w:p>
        </w:tc>
        <w:tc>
          <w:tcPr>
            <w:tcW w:w="810" w:type="dxa"/>
          </w:tcPr>
          <w:p w14:paraId="4348518A" w14:textId="77777777" w:rsidR="00274135" w:rsidRPr="004B664E" w:rsidRDefault="00274135" w:rsidP="00262E8E">
            <w:pPr>
              <w:jc w:val="both"/>
            </w:pPr>
            <w:r w:rsidRPr="004B664E">
              <w:t xml:space="preserve">   1</w:t>
            </w:r>
          </w:p>
        </w:tc>
      </w:tr>
      <w:tr w:rsidR="00274135" w:rsidRPr="004B664E" w14:paraId="10B50573" w14:textId="77777777" w:rsidTr="00262E8E">
        <w:tc>
          <w:tcPr>
            <w:tcW w:w="611" w:type="dxa"/>
          </w:tcPr>
          <w:p w14:paraId="16079141" w14:textId="77777777" w:rsidR="00274135" w:rsidRPr="004B664E" w:rsidRDefault="00274135" w:rsidP="00262E8E">
            <w:pPr>
              <w:jc w:val="both"/>
            </w:pPr>
            <w:r w:rsidRPr="004B664E">
              <w:t xml:space="preserve">  2.</w:t>
            </w:r>
          </w:p>
        </w:tc>
        <w:tc>
          <w:tcPr>
            <w:tcW w:w="868" w:type="dxa"/>
          </w:tcPr>
          <w:p w14:paraId="3B5C26C8" w14:textId="00E5BC99" w:rsidR="00274135" w:rsidRPr="004B664E" w:rsidRDefault="00344B51" w:rsidP="00262E8E">
            <w:pPr>
              <w:jc w:val="both"/>
            </w:pPr>
            <w:r>
              <w:t>20</w:t>
            </w:r>
            <w:r w:rsidR="00274135" w:rsidRPr="004B664E">
              <w:t>.02</w:t>
            </w:r>
          </w:p>
        </w:tc>
        <w:tc>
          <w:tcPr>
            <w:tcW w:w="2060" w:type="dxa"/>
          </w:tcPr>
          <w:p w14:paraId="59489B06" w14:textId="77777777" w:rsidR="00274135" w:rsidRPr="004B664E" w:rsidRDefault="00274135" w:rsidP="00262E8E">
            <w:pPr>
              <w:jc w:val="both"/>
            </w:pPr>
            <w:r w:rsidRPr="004B664E">
              <w:t>Про звонок и про урок. Семицветная дуга.</w:t>
            </w:r>
          </w:p>
        </w:tc>
        <w:tc>
          <w:tcPr>
            <w:tcW w:w="2126" w:type="dxa"/>
          </w:tcPr>
          <w:p w14:paraId="51702340" w14:textId="77777777" w:rsidR="00274135" w:rsidRPr="004B664E" w:rsidRDefault="00274135" w:rsidP="00262E8E">
            <w:pPr>
              <w:jc w:val="both"/>
            </w:pPr>
            <w:r w:rsidRPr="004B664E">
              <w:t xml:space="preserve">Значение школьного звонка и урока. Семь цветов радуги. Краткое содержание сказки </w:t>
            </w:r>
            <w:proofErr w:type="spellStart"/>
            <w:r w:rsidRPr="004B664E">
              <w:t>В.Катаева</w:t>
            </w:r>
            <w:proofErr w:type="spellEnd"/>
            <w:r w:rsidRPr="004B664E">
              <w:t xml:space="preserve"> «Цветик-</w:t>
            </w:r>
            <w:proofErr w:type="spellStart"/>
            <w:r w:rsidRPr="004B664E">
              <w:t>семицветик</w:t>
            </w:r>
            <w:proofErr w:type="spellEnd"/>
            <w:r w:rsidRPr="004B664E">
              <w:t>».</w:t>
            </w:r>
          </w:p>
        </w:tc>
        <w:tc>
          <w:tcPr>
            <w:tcW w:w="2870" w:type="dxa"/>
          </w:tcPr>
          <w:p w14:paraId="56052192" w14:textId="77777777" w:rsidR="00274135" w:rsidRPr="004B664E" w:rsidRDefault="00274135" w:rsidP="00262E8E">
            <w:pPr>
              <w:jc w:val="both"/>
            </w:pPr>
            <w:r w:rsidRPr="004B664E">
              <w:t>Развитие внимания, мышления, смысловой и зрительной памяти, рефлексии.</w:t>
            </w:r>
          </w:p>
        </w:tc>
        <w:tc>
          <w:tcPr>
            <w:tcW w:w="810" w:type="dxa"/>
          </w:tcPr>
          <w:p w14:paraId="1DE5B748" w14:textId="77777777" w:rsidR="00274135" w:rsidRPr="004B664E" w:rsidRDefault="00274135" w:rsidP="00262E8E">
            <w:pPr>
              <w:jc w:val="both"/>
            </w:pPr>
            <w:r w:rsidRPr="004B664E">
              <w:t xml:space="preserve">   1</w:t>
            </w:r>
          </w:p>
        </w:tc>
      </w:tr>
      <w:tr w:rsidR="00274135" w:rsidRPr="004B664E" w14:paraId="77FB128B" w14:textId="77777777" w:rsidTr="00262E8E">
        <w:tc>
          <w:tcPr>
            <w:tcW w:w="611" w:type="dxa"/>
          </w:tcPr>
          <w:p w14:paraId="0B9EBA6A" w14:textId="77777777" w:rsidR="00274135" w:rsidRPr="004B664E" w:rsidRDefault="00274135" w:rsidP="00262E8E">
            <w:r w:rsidRPr="004B664E">
              <w:t xml:space="preserve">  3.</w:t>
            </w:r>
          </w:p>
        </w:tc>
        <w:tc>
          <w:tcPr>
            <w:tcW w:w="868" w:type="dxa"/>
          </w:tcPr>
          <w:p w14:paraId="6362195F" w14:textId="054A4404" w:rsidR="00274135" w:rsidRPr="004B664E" w:rsidRDefault="00344B51" w:rsidP="00262E8E">
            <w:r>
              <w:t>21</w:t>
            </w:r>
            <w:r w:rsidR="00274135" w:rsidRPr="004B664E">
              <w:t>.02</w:t>
            </w:r>
          </w:p>
        </w:tc>
        <w:tc>
          <w:tcPr>
            <w:tcW w:w="2060" w:type="dxa"/>
          </w:tcPr>
          <w:p w14:paraId="45743970" w14:textId="77777777" w:rsidR="00274135" w:rsidRPr="004B664E" w:rsidRDefault="00274135" w:rsidP="00262E8E">
            <w:r w:rsidRPr="004B664E">
              <w:t>Знакомимся со звуками  и буквами.</w:t>
            </w:r>
          </w:p>
        </w:tc>
        <w:tc>
          <w:tcPr>
            <w:tcW w:w="2126" w:type="dxa"/>
          </w:tcPr>
          <w:p w14:paraId="16CC550F" w14:textId="77777777" w:rsidR="00274135" w:rsidRPr="004B664E" w:rsidRDefault="00274135" w:rsidP="00262E8E"/>
        </w:tc>
        <w:tc>
          <w:tcPr>
            <w:tcW w:w="2870" w:type="dxa"/>
          </w:tcPr>
          <w:p w14:paraId="37E7CBFC" w14:textId="77777777" w:rsidR="00274135" w:rsidRPr="004B664E" w:rsidRDefault="00274135" w:rsidP="00262E8E">
            <w:r w:rsidRPr="004B664E">
              <w:t xml:space="preserve">Развитие внимания, зрительной и слуховой памяти, мышления, воображения, </w:t>
            </w:r>
            <w:r w:rsidRPr="004B664E">
              <w:lastRenderedPageBreak/>
              <w:t>фонематического слуха, рефлексии</w:t>
            </w:r>
          </w:p>
        </w:tc>
        <w:tc>
          <w:tcPr>
            <w:tcW w:w="810" w:type="dxa"/>
          </w:tcPr>
          <w:p w14:paraId="52894A7A" w14:textId="77777777" w:rsidR="00274135" w:rsidRPr="004B664E" w:rsidRDefault="00274135" w:rsidP="00262E8E">
            <w:r w:rsidRPr="004B664E">
              <w:lastRenderedPageBreak/>
              <w:t xml:space="preserve">  1.</w:t>
            </w:r>
          </w:p>
        </w:tc>
      </w:tr>
      <w:tr w:rsidR="00274135" w:rsidRPr="004B664E" w14:paraId="33CB8A64" w14:textId="77777777" w:rsidTr="00262E8E">
        <w:tc>
          <w:tcPr>
            <w:tcW w:w="611" w:type="dxa"/>
          </w:tcPr>
          <w:p w14:paraId="760351BC" w14:textId="77777777" w:rsidR="00274135" w:rsidRPr="004B664E" w:rsidRDefault="00274135" w:rsidP="00262E8E">
            <w:pPr>
              <w:jc w:val="both"/>
            </w:pPr>
            <w:r w:rsidRPr="004B664E">
              <w:t xml:space="preserve">  4.</w:t>
            </w:r>
          </w:p>
        </w:tc>
        <w:tc>
          <w:tcPr>
            <w:tcW w:w="868" w:type="dxa"/>
          </w:tcPr>
          <w:p w14:paraId="78638138" w14:textId="7E59609B" w:rsidR="00274135" w:rsidRPr="004B664E" w:rsidRDefault="00344B51" w:rsidP="00262E8E">
            <w:pPr>
              <w:jc w:val="both"/>
            </w:pPr>
            <w:r>
              <w:t>22</w:t>
            </w:r>
            <w:r w:rsidR="00274135" w:rsidRPr="004B664E">
              <w:t>.02</w:t>
            </w:r>
          </w:p>
        </w:tc>
        <w:tc>
          <w:tcPr>
            <w:tcW w:w="2060" w:type="dxa"/>
          </w:tcPr>
          <w:p w14:paraId="1C613F27" w14:textId="77777777" w:rsidR="00274135" w:rsidRPr="004B664E" w:rsidRDefault="00274135" w:rsidP="00262E8E">
            <w:pPr>
              <w:jc w:val="both"/>
            </w:pPr>
            <w:r w:rsidRPr="004B664E">
              <w:t>Рисуем бусы. Развиваем фонематический слух.</w:t>
            </w:r>
          </w:p>
        </w:tc>
        <w:tc>
          <w:tcPr>
            <w:tcW w:w="2126" w:type="dxa"/>
          </w:tcPr>
          <w:p w14:paraId="59C06DBE" w14:textId="77777777" w:rsidR="00274135" w:rsidRPr="004B664E" w:rsidRDefault="00274135" w:rsidP="00262E8E">
            <w:pPr>
              <w:jc w:val="both"/>
            </w:pPr>
            <w:r w:rsidRPr="004B664E">
              <w:t>Порядок расположения цветов в Российском флаге. Что такое фонематический слух. Рифма.</w:t>
            </w:r>
          </w:p>
        </w:tc>
        <w:tc>
          <w:tcPr>
            <w:tcW w:w="2870" w:type="dxa"/>
          </w:tcPr>
          <w:p w14:paraId="463F032A" w14:textId="77777777" w:rsidR="00274135" w:rsidRPr="004B664E" w:rsidRDefault="00274135" w:rsidP="00262E8E">
            <w:pPr>
              <w:jc w:val="both"/>
            </w:pPr>
            <w:r w:rsidRPr="004B664E">
              <w:t>Развитие внимания, мышления, зрительной памяти, фонематического слуха, речи, воображения, рефлексии.</w:t>
            </w:r>
          </w:p>
        </w:tc>
        <w:tc>
          <w:tcPr>
            <w:tcW w:w="810" w:type="dxa"/>
          </w:tcPr>
          <w:p w14:paraId="7A6946BC" w14:textId="77777777" w:rsidR="00274135" w:rsidRPr="004B664E" w:rsidRDefault="00274135" w:rsidP="00262E8E">
            <w:pPr>
              <w:jc w:val="both"/>
            </w:pPr>
            <w:r w:rsidRPr="004B664E">
              <w:t xml:space="preserve">   1</w:t>
            </w:r>
          </w:p>
        </w:tc>
      </w:tr>
      <w:tr w:rsidR="00274135" w:rsidRPr="004B664E" w14:paraId="15B9D989" w14:textId="77777777" w:rsidTr="00262E8E">
        <w:tc>
          <w:tcPr>
            <w:tcW w:w="611" w:type="dxa"/>
          </w:tcPr>
          <w:p w14:paraId="2288EDFB" w14:textId="77777777" w:rsidR="00274135" w:rsidRPr="004B664E" w:rsidRDefault="00274135" w:rsidP="00262E8E">
            <w:pPr>
              <w:jc w:val="both"/>
            </w:pPr>
            <w:r w:rsidRPr="004B664E">
              <w:t xml:space="preserve">  5.</w:t>
            </w:r>
          </w:p>
        </w:tc>
        <w:tc>
          <w:tcPr>
            <w:tcW w:w="868" w:type="dxa"/>
          </w:tcPr>
          <w:p w14:paraId="7A1E6CE1" w14:textId="35DD38AD" w:rsidR="00274135" w:rsidRPr="004B664E" w:rsidRDefault="00344B51" w:rsidP="00262E8E">
            <w:pPr>
              <w:jc w:val="both"/>
            </w:pPr>
            <w:r>
              <w:t>25</w:t>
            </w:r>
            <w:r w:rsidR="00274135" w:rsidRPr="004B664E">
              <w:t>.03</w:t>
            </w:r>
          </w:p>
        </w:tc>
        <w:tc>
          <w:tcPr>
            <w:tcW w:w="2060" w:type="dxa"/>
          </w:tcPr>
          <w:p w14:paraId="7C43E481" w14:textId="77777777" w:rsidR="00274135" w:rsidRPr="004B664E" w:rsidRDefault="00274135" w:rsidP="00262E8E">
            <w:pPr>
              <w:jc w:val="both"/>
            </w:pPr>
            <w:r w:rsidRPr="004B664E">
              <w:t>Дни недели. Слушаем сказку. Развиваем мелкую моторику.</w:t>
            </w:r>
          </w:p>
        </w:tc>
        <w:tc>
          <w:tcPr>
            <w:tcW w:w="2126" w:type="dxa"/>
          </w:tcPr>
          <w:p w14:paraId="53A210F0" w14:textId="77777777" w:rsidR="00274135" w:rsidRPr="004B664E" w:rsidRDefault="00274135" w:rsidP="00262E8E">
            <w:pPr>
              <w:jc w:val="both"/>
            </w:pPr>
            <w:r w:rsidRPr="004B664E">
              <w:t xml:space="preserve">Что такое русская народная сказка? Популярные герои </w:t>
            </w:r>
            <w:proofErr w:type="spellStart"/>
            <w:r w:rsidRPr="004B664E">
              <w:t>рус.нар.сказкок</w:t>
            </w:r>
            <w:proofErr w:type="spellEnd"/>
            <w:r w:rsidRPr="004B664E">
              <w:t>. История возникновения названий дней недели. Упр. для развития мелкой моторики руки.</w:t>
            </w:r>
          </w:p>
        </w:tc>
        <w:tc>
          <w:tcPr>
            <w:tcW w:w="2870" w:type="dxa"/>
          </w:tcPr>
          <w:p w14:paraId="0B70AC92" w14:textId="77777777" w:rsidR="00274135" w:rsidRPr="004B664E" w:rsidRDefault="00274135" w:rsidP="00262E8E">
            <w:pPr>
              <w:jc w:val="both"/>
            </w:pPr>
            <w:r w:rsidRPr="004B664E">
              <w:t>Развитие внимания, мышления, слуховой и смысловой памяти, чувства рифмы, ориентации в пространстве, конструкторских способностей, рефлексии</w:t>
            </w:r>
          </w:p>
        </w:tc>
        <w:tc>
          <w:tcPr>
            <w:tcW w:w="810" w:type="dxa"/>
          </w:tcPr>
          <w:p w14:paraId="7C99074C" w14:textId="77777777" w:rsidR="00274135" w:rsidRPr="004B664E" w:rsidRDefault="00274135" w:rsidP="00262E8E">
            <w:pPr>
              <w:jc w:val="both"/>
            </w:pPr>
            <w:r w:rsidRPr="004B664E">
              <w:t xml:space="preserve">   1</w:t>
            </w:r>
          </w:p>
        </w:tc>
      </w:tr>
      <w:tr w:rsidR="00274135" w:rsidRPr="004B664E" w14:paraId="73CA33A6" w14:textId="77777777" w:rsidTr="00262E8E">
        <w:tc>
          <w:tcPr>
            <w:tcW w:w="611" w:type="dxa"/>
          </w:tcPr>
          <w:p w14:paraId="15DB180A" w14:textId="77777777" w:rsidR="00274135" w:rsidRPr="004B664E" w:rsidRDefault="00274135" w:rsidP="00262E8E">
            <w:pPr>
              <w:jc w:val="both"/>
            </w:pPr>
            <w:r w:rsidRPr="004B664E">
              <w:t xml:space="preserve">  6.</w:t>
            </w:r>
          </w:p>
        </w:tc>
        <w:tc>
          <w:tcPr>
            <w:tcW w:w="868" w:type="dxa"/>
          </w:tcPr>
          <w:p w14:paraId="1136051D" w14:textId="16242EB0" w:rsidR="00274135" w:rsidRPr="004B664E" w:rsidRDefault="00344B51" w:rsidP="00262E8E">
            <w:pPr>
              <w:jc w:val="both"/>
            </w:pPr>
            <w:r>
              <w:t>2</w:t>
            </w:r>
            <w:r w:rsidR="00274135" w:rsidRPr="004B664E">
              <w:t>6.03</w:t>
            </w:r>
          </w:p>
        </w:tc>
        <w:tc>
          <w:tcPr>
            <w:tcW w:w="2060" w:type="dxa"/>
          </w:tcPr>
          <w:p w14:paraId="606ED5F7" w14:textId="77777777" w:rsidR="00274135" w:rsidRPr="004B664E" w:rsidRDefault="00274135" w:rsidP="00262E8E">
            <w:pPr>
              <w:jc w:val="both"/>
            </w:pPr>
            <w:r w:rsidRPr="004B664E">
              <w:t>И снова сказка. Ещё о геометрических фигурах.</w:t>
            </w:r>
          </w:p>
        </w:tc>
        <w:tc>
          <w:tcPr>
            <w:tcW w:w="2126" w:type="dxa"/>
          </w:tcPr>
          <w:p w14:paraId="171359EC" w14:textId="77777777" w:rsidR="00274135" w:rsidRPr="004B664E" w:rsidRDefault="00274135" w:rsidP="00262E8E">
            <w:pPr>
              <w:jc w:val="both"/>
            </w:pPr>
            <w:r w:rsidRPr="004B664E">
              <w:t>Авторская сказка. Популярные герои авторских сказок. Точка, линия, прямая, треугольник, квадрат, круг, прямоугольник.</w:t>
            </w:r>
          </w:p>
          <w:p w14:paraId="5C6D6981" w14:textId="77777777" w:rsidR="00274135" w:rsidRPr="004B664E" w:rsidRDefault="00274135" w:rsidP="00262E8E">
            <w:pPr>
              <w:jc w:val="both"/>
            </w:pPr>
          </w:p>
        </w:tc>
        <w:tc>
          <w:tcPr>
            <w:tcW w:w="2870" w:type="dxa"/>
          </w:tcPr>
          <w:p w14:paraId="6C757199" w14:textId="77777777" w:rsidR="00274135" w:rsidRPr="004B664E" w:rsidRDefault="00274135" w:rsidP="00262E8E">
            <w:pPr>
              <w:jc w:val="both"/>
            </w:pPr>
            <w:r w:rsidRPr="004B664E">
              <w:t>Развитие внимания, мышления, зрительной памяти, воображения, ориентации в пространстве, конструкторских способностей, рефлексии</w:t>
            </w:r>
          </w:p>
        </w:tc>
        <w:tc>
          <w:tcPr>
            <w:tcW w:w="810" w:type="dxa"/>
          </w:tcPr>
          <w:p w14:paraId="7093DE75" w14:textId="77777777" w:rsidR="00274135" w:rsidRPr="004B664E" w:rsidRDefault="00274135" w:rsidP="00262E8E">
            <w:pPr>
              <w:jc w:val="both"/>
            </w:pPr>
            <w:r w:rsidRPr="004B664E">
              <w:t xml:space="preserve">   1</w:t>
            </w:r>
          </w:p>
        </w:tc>
      </w:tr>
      <w:tr w:rsidR="00274135" w:rsidRPr="004B664E" w14:paraId="0DA267DD" w14:textId="77777777" w:rsidTr="00262E8E">
        <w:tc>
          <w:tcPr>
            <w:tcW w:w="611" w:type="dxa"/>
          </w:tcPr>
          <w:p w14:paraId="2F2C5EF7" w14:textId="77777777" w:rsidR="00274135" w:rsidRPr="004B664E" w:rsidRDefault="00274135" w:rsidP="00262E8E">
            <w:pPr>
              <w:jc w:val="both"/>
            </w:pPr>
            <w:r w:rsidRPr="004B664E">
              <w:t xml:space="preserve">  7.</w:t>
            </w:r>
          </w:p>
        </w:tc>
        <w:tc>
          <w:tcPr>
            <w:tcW w:w="868" w:type="dxa"/>
          </w:tcPr>
          <w:p w14:paraId="544406B7" w14:textId="292F9A9C" w:rsidR="00274135" w:rsidRPr="004B664E" w:rsidRDefault="00344B51" w:rsidP="00262E8E">
            <w:pPr>
              <w:jc w:val="both"/>
            </w:pPr>
            <w:r>
              <w:t>27</w:t>
            </w:r>
            <w:r w:rsidR="00274135" w:rsidRPr="004B664E">
              <w:t>.03</w:t>
            </w:r>
          </w:p>
        </w:tc>
        <w:tc>
          <w:tcPr>
            <w:tcW w:w="2060" w:type="dxa"/>
          </w:tcPr>
          <w:p w14:paraId="50C28447" w14:textId="77777777" w:rsidR="00274135" w:rsidRPr="004B664E" w:rsidRDefault="00274135" w:rsidP="00262E8E">
            <w:pPr>
              <w:jc w:val="both"/>
            </w:pPr>
            <w:r w:rsidRPr="004B664E">
              <w:t>Развиваем воображение и фантазию. Трудные</w:t>
            </w:r>
          </w:p>
          <w:p w14:paraId="515983EA" w14:textId="77777777" w:rsidR="00274135" w:rsidRPr="004B664E" w:rsidRDefault="00274135" w:rsidP="00262E8E">
            <w:pPr>
              <w:jc w:val="both"/>
            </w:pPr>
            <w:r w:rsidRPr="004B664E">
              <w:t>задания от Василисы Премудрой.</w:t>
            </w:r>
          </w:p>
        </w:tc>
        <w:tc>
          <w:tcPr>
            <w:tcW w:w="2126" w:type="dxa"/>
          </w:tcPr>
          <w:p w14:paraId="722685F7" w14:textId="77777777" w:rsidR="00274135" w:rsidRPr="004B664E" w:rsidRDefault="00274135" w:rsidP="00262E8E">
            <w:pPr>
              <w:jc w:val="both"/>
            </w:pPr>
            <w:r w:rsidRPr="004B664E">
              <w:t>Чем отличается воображение от фантазии. Василиса Премудрая – героиня русских народных сказок.</w:t>
            </w:r>
          </w:p>
        </w:tc>
        <w:tc>
          <w:tcPr>
            <w:tcW w:w="2870" w:type="dxa"/>
          </w:tcPr>
          <w:p w14:paraId="4AEE4C64" w14:textId="77777777" w:rsidR="00274135" w:rsidRPr="004B664E" w:rsidRDefault="00274135" w:rsidP="00262E8E">
            <w:pPr>
              <w:jc w:val="both"/>
            </w:pPr>
            <w:r w:rsidRPr="004B664E">
              <w:t>Развитие внимания, воображения, логического мышления, слуховой и зрительной памяти, чувства рифмы, речи, артистических способностей, рефлексии</w:t>
            </w:r>
          </w:p>
        </w:tc>
        <w:tc>
          <w:tcPr>
            <w:tcW w:w="810" w:type="dxa"/>
          </w:tcPr>
          <w:p w14:paraId="32F57551" w14:textId="77777777" w:rsidR="00274135" w:rsidRPr="004B664E" w:rsidRDefault="00274135" w:rsidP="00262E8E">
            <w:pPr>
              <w:jc w:val="both"/>
            </w:pPr>
            <w:r w:rsidRPr="004B664E">
              <w:t xml:space="preserve">   1</w:t>
            </w:r>
          </w:p>
        </w:tc>
      </w:tr>
      <w:tr w:rsidR="00274135" w:rsidRPr="004B664E" w14:paraId="77EC8CF9" w14:textId="77777777" w:rsidTr="00262E8E">
        <w:tc>
          <w:tcPr>
            <w:tcW w:w="611" w:type="dxa"/>
          </w:tcPr>
          <w:p w14:paraId="2A774F0C" w14:textId="77777777" w:rsidR="00274135" w:rsidRPr="004B664E" w:rsidRDefault="00274135" w:rsidP="00262E8E">
            <w:pPr>
              <w:jc w:val="both"/>
            </w:pPr>
            <w:r w:rsidRPr="004B664E">
              <w:t xml:space="preserve"> 8.</w:t>
            </w:r>
          </w:p>
        </w:tc>
        <w:tc>
          <w:tcPr>
            <w:tcW w:w="868" w:type="dxa"/>
          </w:tcPr>
          <w:p w14:paraId="3E2036F5" w14:textId="716AB7E0" w:rsidR="00274135" w:rsidRPr="004B664E" w:rsidRDefault="00344B51" w:rsidP="00262E8E">
            <w:pPr>
              <w:jc w:val="both"/>
            </w:pPr>
            <w:r>
              <w:t>28</w:t>
            </w:r>
            <w:r w:rsidR="00274135" w:rsidRPr="004B664E">
              <w:t>.03</w:t>
            </w:r>
          </w:p>
        </w:tc>
        <w:tc>
          <w:tcPr>
            <w:tcW w:w="2060" w:type="dxa"/>
          </w:tcPr>
          <w:p w14:paraId="74E9264C" w14:textId="77777777" w:rsidR="00274135" w:rsidRPr="004B664E" w:rsidRDefault="00274135" w:rsidP="00262E8E">
            <w:pPr>
              <w:jc w:val="both"/>
            </w:pPr>
            <w:r w:rsidRPr="004B664E">
              <w:t>Развиваем речь. Качества характера.</w:t>
            </w:r>
          </w:p>
        </w:tc>
        <w:tc>
          <w:tcPr>
            <w:tcW w:w="2126" w:type="dxa"/>
          </w:tcPr>
          <w:p w14:paraId="2F6F34E3" w14:textId="77777777" w:rsidR="00274135" w:rsidRPr="004B664E" w:rsidRDefault="00274135" w:rsidP="00262E8E">
            <w:pPr>
              <w:jc w:val="both"/>
            </w:pPr>
            <w:r w:rsidRPr="004B664E">
              <w:t>Антонимы – слова «наоборот». Что такое характер. Положительные и отрицательные черты характера.</w:t>
            </w:r>
          </w:p>
        </w:tc>
        <w:tc>
          <w:tcPr>
            <w:tcW w:w="2870" w:type="dxa"/>
          </w:tcPr>
          <w:p w14:paraId="584CA4EE" w14:textId="77777777" w:rsidR="00274135" w:rsidRPr="004B664E" w:rsidRDefault="00274135" w:rsidP="00262E8E">
            <w:pPr>
              <w:jc w:val="both"/>
            </w:pPr>
            <w:r w:rsidRPr="004B664E">
              <w:t>Развитие внимания, мышления, слуховой и смысловой памяти, воображения, ориентации в пространстве, речи, расширение словарного запаса, рефлексии</w:t>
            </w:r>
          </w:p>
        </w:tc>
        <w:tc>
          <w:tcPr>
            <w:tcW w:w="810" w:type="dxa"/>
          </w:tcPr>
          <w:p w14:paraId="0F602EB5" w14:textId="77777777" w:rsidR="00274135" w:rsidRPr="004B664E" w:rsidRDefault="00274135" w:rsidP="00262E8E">
            <w:pPr>
              <w:jc w:val="both"/>
            </w:pPr>
            <w:r w:rsidRPr="004B664E">
              <w:t xml:space="preserve">   1</w:t>
            </w:r>
          </w:p>
        </w:tc>
      </w:tr>
    </w:tbl>
    <w:p w14:paraId="48E927A4" w14:textId="77777777" w:rsidR="00274135" w:rsidRPr="004B664E" w:rsidRDefault="00274135" w:rsidP="00274135">
      <w:pPr>
        <w:rPr>
          <w:b/>
        </w:rPr>
      </w:pPr>
    </w:p>
    <w:p w14:paraId="33A289BB" w14:textId="77777777" w:rsidR="00274135" w:rsidRPr="004B664E" w:rsidRDefault="00274135" w:rsidP="00274135">
      <w:pPr>
        <w:pStyle w:val="a8"/>
        <w:jc w:val="center"/>
        <w:rPr>
          <w:rFonts w:ascii="Times New Roman" w:hAnsi="Times New Roman" w:cs="Times New Roman"/>
          <w:sz w:val="24"/>
          <w:szCs w:val="24"/>
        </w:rPr>
      </w:pPr>
      <w:r w:rsidRPr="004B664E">
        <w:rPr>
          <w:rFonts w:ascii="Times New Roman" w:hAnsi="Times New Roman" w:cs="Times New Roman"/>
          <w:b/>
          <w:sz w:val="24"/>
          <w:szCs w:val="24"/>
        </w:rPr>
        <w:t>Курс «Посчитаем- поиграем»</w:t>
      </w:r>
    </w:p>
    <w:p w14:paraId="7D8AABE3" w14:textId="77777777" w:rsidR="00274135" w:rsidRPr="004B664E" w:rsidRDefault="00274135" w:rsidP="00274135">
      <w:pPr>
        <w:rPr>
          <w:b/>
        </w:rPr>
      </w:pPr>
    </w:p>
    <w:p w14:paraId="4BF12551" w14:textId="77777777" w:rsidR="00274135" w:rsidRPr="004B664E" w:rsidRDefault="00274135" w:rsidP="00274135">
      <w:pPr>
        <w:pStyle w:val="a8"/>
        <w:rPr>
          <w:rFonts w:ascii="Times New Roman" w:hAnsi="Times New Roman" w:cs="Times New Roman"/>
          <w:b/>
          <w:sz w:val="24"/>
          <w:szCs w:val="24"/>
        </w:rPr>
      </w:pPr>
      <w:r w:rsidRPr="004B664E">
        <w:rPr>
          <w:rFonts w:ascii="Times New Roman" w:hAnsi="Times New Roman" w:cs="Times New Roman"/>
          <w:b/>
          <w:sz w:val="24"/>
          <w:szCs w:val="24"/>
        </w:rPr>
        <w:t>Пояснительная записка</w:t>
      </w:r>
    </w:p>
    <w:p w14:paraId="7D31660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hAnsi="Times New Roman" w:cs="Times New Roman"/>
          <w:b/>
          <w:sz w:val="24"/>
          <w:szCs w:val="24"/>
        </w:rPr>
        <w:t xml:space="preserve">     </w:t>
      </w:r>
      <w:r w:rsidRPr="004B664E">
        <w:rPr>
          <w:rFonts w:ascii="Times New Roman" w:eastAsia="Times New Roman" w:hAnsi="Times New Roman" w:cs="Times New Roman"/>
          <w:sz w:val="24"/>
          <w:szCs w:val="24"/>
        </w:rPr>
        <w:t xml:space="preserve"> Рабочая программа по курсу «Посчитаем- поиграем» разработана на основе </w:t>
      </w:r>
      <w:r w:rsidRPr="004B664E">
        <w:rPr>
          <w:rFonts w:ascii="Times New Roman" w:eastAsia="Times New Roman" w:hAnsi="Times New Roman" w:cs="Times New Roman"/>
          <w:b/>
          <w:sz w:val="24"/>
          <w:szCs w:val="24"/>
        </w:rPr>
        <w:t>программы по подготовке к школе детей 6-7 лет.</w:t>
      </w:r>
    </w:p>
    <w:p w14:paraId="6B23C699" w14:textId="77777777" w:rsidR="00274135" w:rsidRPr="004B664E" w:rsidRDefault="00274135" w:rsidP="00274135">
      <w:pPr>
        <w:pStyle w:val="a8"/>
        <w:jc w:val="both"/>
        <w:rPr>
          <w:rFonts w:ascii="Times New Roman" w:eastAsia="Times New Roman" w:hAnsi="Times New Roman" w:cs="Times New Roman"/>
          <w:b/>
          <w:i/>
          <w:sz w:val="24"/>
          <w:szCs w:val="24"/>
        </w:rPr>
      </w:pPr>
      <w:r w:rsidRPr="004B664E">
        <w:rPr>
          <w:rFonts w:ascii="Times New Roman" w:eastAsia="Times New Roman" w:hAnsi="Times New Roman" w:cs="Times New Roman"/>
          <w:b/>
          <w:i/>
          <w:sz w:val="24"/>
          <w:szCs w:val="24"/>
        </w:rPr>
        <w:t>Рабочая программа рассчитана на 8 часов в год (по 1 занятию в неделю продолжительностью 25 минут).</w:t>
      </w:r>
    </w:p>
    <w:tbl>
      <w:tblPr>
        <w:tblStyle w:val="a9"/>
        <w:tblW w:w="9664" w:type="dxa"/>
        <w:tblInd w:w="-201" w:type="dxa"/>
        <w:tblLayout w:type="fixed"/>
        <w:tblLook w:val="04A0" w:firstRow="1" w:lastRow="0" w:firstColumn="1" w:lastColumn="0" w:noHBand="0" w:noVBand="1"/>
      </w:tblPr>
      <w:tblGrid>
        <w:gridCol w:w="9664"/>
      </w:tblGrid>
      <w:tr w:rsidR="00274135" w:rsidRPr="004B664E" w14:paraId="5A3D1444" w14:textId="77777777" w:rsidTr="00262E8E">
        <w:tc>
          <w:tcPr>
            <w:tcW w:w="9664" w:type="dxa"/>
            <w:tcBorders>
              <w:top w:val="nil"/>
              <w:left w:val="nil"/>
              <w:bottom w:val="nil"/>
              <w:right w:val="nil"/>
            </w:tcBorders>
          </w:tcPr>
          <w:p w14:paraId="5686D44A"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sz w:val="24"/>
                <w:szCs w:val="24"/>
              </w:rPr>
              <w:t xml:space="preserve">      </w:t>
            </w:r>
            <w:r w:rsidRPr="004B664E">
              <w:rPr>
                <w:rFonts w:ascii="Times New Roman" w:eastAsia="Times New Roman" w:hAnsi="Times New Roman" w:cs="Times New Roman"/>
                <w:sz w:val="24"/>
                <w:szCs w:val="24"/>
              </w:rPr>
              <w:t xml:space="preserve">      Данный курс определяет содержание работы по математической подготовке детей </w:t>
            </w:r>
          </w:p>
          <w:p w14:paraId="0D8B0CB4"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6 – 7 лет к обучению в школе и задаёт основные направления реализации общих психолого-педагогических идей их развития на математическом материале.</w:t>
            </w:r>
          </w:p>
          <w:p w14:paraId="2A73057F"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lastRenderedPageBreak/>
              <w:t xml:space="preserve">        Главные цели курса математики подготовительного периода – это формирование начальных математических представлений и развитие на их основе познавательных способностей дошкольников.</w:t>
            </w:r>
          </w:p>
          <w:p w14:paraId="19A6A425"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Развитие познавательных способностей у детей будет более эффективным, если в процессе работы с математическим материалом систематически будут включаться задания, направленные на развитие логического мышления (проведение сравнений, анализа, разбиение объектов на группы, выделение части и целого, проведение доступных обобщений), пространственного воображения и речи ребёнка.</w:t>
            </w:r>
          </w:p>
          <w:p w14:paraId="28F3CC1A"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Развитие познавательных процессов – восприятия, воображения, памяти, мышления, внимания,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14:paraId="2BE9BED0"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Программа «Посчитаем- поиграем»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14:paraId="414A0256"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14:paraId="4F486FBD"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Научить детей в период подготовки к школе счету и измерениям, чтобы подвести их к понятию числа, остается одной из важнейших задач.</w:t>
            </w:r>
          </w:p>
          <w:p w14:paraId="28F37EFA"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14:paraId="205B0414"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 математическом содержании подготовительного периода объединены три основные линии: арифметическая (цифры и числа от 0 до 9, число 10, счёт десятками, основные свойства чисел натурального ряда; равенство, конкретный смысл арифметических действий сложение и вычитание и их обозначение: знаки «+», «-», «=»); геометрическая (пространственные представления, простейшие геометрические фигуры и их прообразы  в окружающем мире, форма, размер, расположение на плоскости и в пространстве объектов и простейших геометрических фигур, изготовление моделей геометрических фигур из бумаги); содержательно-логическая, построенная на основе математического материала двух первых линий и создаёт  условия для развития внимания, восприятия, воображения, памяти, мышления  детей.</w:t>
            </w:r>
          </w:p>
          <w:p w14:paraId="5EB84323"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 курсе «Посчитаем- поиграем»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14:paraId="5DF487AE"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Среди методов, используемых в период подготовки детей к школе по математике, в качестве основных предлагаются: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эксперименты, наблюдения на действиях с предметами, предметными картинками, моделями геометрических фигур, зарисовывая, раскрашивая.</w:t>
            </w:r>
          </w:p>
          <w:p w14:paraId="0906029E"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На данном этапе метод практических действий дополняется важнейшим для математики способом познания окружающего мира – методом моделирования (работа с предметами и группами предметов дополняется выполнением предметных и схематических рисунков; осуществляется моделирование цифр </w:t>
            </w:r>
            <w:r w:rsidRPr="004B664E">
              <w:rPr>
                <w:rFonts w:ascii="Times New Roman" w:hAnsi="Times New Roman" w:cs="Times New Roman"/>
                <w:sz w:val="24"/>
                <w:szCs w:val="24"/>
              </w:rPr>
              <w:t>из плоскостных элементов).</w:t>
            </w:r>
          </w:p>
          <w:p w14:paraId="469F2A29"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Более активное использование разнообразных дидактических игр математического содержания позволяет не только углублять математические знания, но и способствует </w:t>
            </w:r>
            <w:r w:rsidRPr="004B664E">
              <w:rPr>
                <w:rFonts w:ascii="Times New Roman" w:hAnsi="Times New Roman" w:cs="Times New Roman"/>
                <w:sz w:val="24"/>
                <w:szCs w:val="24"/>
              </w:rPr>
              <w:lastRenderedPageBreak/>
              <w:t>формированию умений общаться с преподавателем, развивает навыки сотрудничества со сверстниками, формирует умения оценивать свои действия, работать в одном ритме со всеми, когда это необходимо.</w:t>
            </w:r>
          </w:p>
          <w:p w14:paraId="63213AAA"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p>
          <w:p w14:paraId="0CD46873" w14:textId="77777777" w:rsidR="00274135" w:rsidRPr="004B664E" w:rsidRDefault="00274135" w:rsidP="00262E8E">
            <w:pPr>
              <w:pStyle w:val="a8"/>
              <w:rPr>
                <w:rFonts w:ascii="Times New Roman" w:hAnsi="Times New Roman" w:cs="Times New Roman"/>
                <w:sz w:val="24"/>
                <w:szCs w:val="24"/>
              </w:rPr>
            </w:pPr>
            <w:r w:rsidRPr="004B664E">
              <w:rPr>
                <w:rFonts w:ascii="Times New Roman" w:eastAsia="Times New Roman" w:hAnsi="Times New Roman" w:cs="Times New Roman"/>
                <w:b/>
                <w:bCs/>
                <w:sz w:val="24"/>
                <w:szCs w:val="24"/>
              </w:rPr>
              <w:t>Содержание программы</w:t>
            </w:r>
          </w:p>
          <w:p w14:paraId="4BB7AB57"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Признаки (свойства) предметов (</w:t>
            </w:r>
            <w:r w:rsidRPr="004B664E">
              <w:rPr>
                <w:rFonts w:ascii="Times New Roman" w:eastAsia="Times New Roman" w:hAnsi="Times New Roman" w:cs="Times New Roman"/>
                <w:sz w:val="24"/>
                <w:szCs w:val="24"/>
              </w:rPr>
              <w:t>цвет, размер, форма). Сравнение трёх и более предметов (фигур) по размеру (больше-меньше, длиннее-короче, такой же по длине, выше-ниже, шире-уже и др.), по форме (круглый, некруглый, треугольный, прямоугольный, квадратный, такой же по форме и др.), по цвету (одного и того же цвета или разных цветов).</w:t>
            </w:r>
          </w:p>
          <w:p w14:paraId="6034FED9"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Определение правила, по которому составлен предложенный ряд предметов, геометрических фигур. Составление (продолжение) ряда по заданному правилу.</w:t>
            </w:r>
          </w:p>
          <w:p w14:paraId="6C21A74B"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Длина. Упорядочивание предметов по длине. Уравнивание длин двух предметов.</w:t>
            </w:r>
          </w:p>
          <w:p w14:paraId="621BC7A1"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Подбор предметов по заданной длине. Свойство транзитивности отношений: длиннее-короче, выше-ниже, шире-уже и др., его использование при выполнении заданий.</w:t>
            </w:r>
          </w:p>
          <w:p w14:paraId="5EC64E2B"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Построение (дополнение) ряда предметов, геометрических фигур (таблиц) по заданному правилу.</w:t>
            </w:r>
          </w:p>
          <w:p w14:paraId="78B1A9ED"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Сравнение предметов по массе (на руках и с помощью чашечных весов без гирь).</w:t>
            </w:r>
          </w:p>
          <w:p w14:paraId="52D0CEED"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Пространственные отношения: </w:t>
            </w:r>
            <w:r w:rsidRPr="004B664E">
              <w:rPr>
                <w:rFonts w:ascii="Times New Roman" w:eastAsia="Times New Roman" w:hAnsi="Times New Roman" w:cs="Times New Roman"/>
                <w:sz w:val="24"/>
                <w:szCs w:val="24"/>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14:paraId="2F9F2E3E"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w:t>
            </w: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b/>
                <w:bCs/>
                <w:sz w:val="24"/>
                <w:szCs w:val="24"/>
              </w:rPr>
              <w:t xml:space="preserve">Простейшие геометрические фигуры: </w:t>
            </w:r>
            <w:r w:rsidRPr="004B664E">
              <w:rPr>
                <w:rFonts w:ascii="Times New Roman" w:eastAsia="Times New Roman" w:hAnsi="Times New Roman" w:cs="Times New Roman"/>
                <w:bCs/>
                <w:sz w:val="24"/>
                <w:szCs w:val="24"/>
              </w:rPr>
              <w:t>точка,</w:t>
            </w:r>
            <w:r w:rsidRPr="004B664E">
              <w:rPr>
                <w:rFonts w:ascii="Times New Roman" w:eastAsia="Times New Roman" w:hAnsi="Times New Roman" w:cs="Times New Roman"/>
                <w:b/>
                <w:bCs/>
                <w:sz w:val="24"/>
                <w:szCs w:val="24"/>
              </w:rPr>
              <w:t xml:space="preserve"> </w:t>
            </w:r>
            <w:r w:rsidRPr="004B664E">
              <w:rPr>
                <w:rFonts w:ascii="Times New Roman" w:eastAsia="Times New Roman" w:hAnsi="Times New Roman" w:cs="Times New Roman"/>
                <w:sz w:val="24"/>
                <w:szCs w:val="24"/>
              </w:rPr>
              <w:t>отрезок, круг, многоугольник (треугольник, четырёхугольных, в том числе прямоугольник, квадрат). Отличие многоугольника от круга.</w:t>
            </w:r>
          </w:p>
          <w:p w14:paraId="08BDD9B1"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Получение отрезка прямой сгибанием бумаги. Отрезок как сторона многоугольника. </w:t>
            </w:r>
          </w:p>
          <w:p w14:paraId="7655149E"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Линейка – инструмент для вычерчивания отрезка.</w:t>
            </w:r>
          </w:p>
          <w:p w14:paraId="3904EFE1"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Продолжение ряда геометрических фигур по заданному правилу.</w:t>
            </w:r>
          </w:p>
          <w:p w14:paraId="0D735598"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Временные представления: </w:t>
            </w:r>
            <w:r w:rsidRPr="004B664E">
              <w:rPr>
                <w:rFonts w:ascii="Times New Roman" w:eastAsia="Times New Roman" w:hAnsi="Times New Roman" w:cs="Times New Roman"/>
                <w:sz w:val="24"/>
                <w:szCs w:val="24"/>
              </w:rPr>
              <w:t>раньше-позже; вчера, сегодня, завтра.  Неделя. Дни недели.</w:t>
            </w:r>
          </w:p>
          <w:p w14:paraId="1CA76D4E"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Отсчет дней недели по порядку от любого дня недели. Времени года. Их последовательность. </w:t>
            </w:r>
          </w:p>
          <w:p w14:paraId="5E190EF1"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14:paraId="025F29F1" w14:textId="77777777" w:rsidR="00274135" w:rsidRPr="004B664E" w:rsidRDefault="00274135" w:rsidP="00262E8E">
            <w:pPr>
              <w:pStyle w:val="a8"/>
              <w:jc w:val="both"/>
              <w:rPr>
                <w:rFonts w:ascii="Times New Roman" w:eastAsia="Times New Roman" w:hAnsi="Times New Roman" w:cs="Times New Roman"/>
                <w:b/>
                <w:bCs/>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b/>
                <w:bCs/>
                <w:sz w:val="24"/>
                <w:szCs w:val="24"/>
              </w:rPr>
              <w:t>Цифры и числа от 1 до 9. Число 0. Число 10.</w:t>
            </w:r>
          </w:p>
          <w:p w14:paraId="17D8B5BB"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w:t>
            </w:r>
            <w:r w:rsidRPr="004B664E">
              <w:rPr>
                <w:rFonts w:ascii="Times New Roman" w:eastAsia="Times New Roman" w:hAnsi="Times New Roman" w:cs="Times New Roman"/>
                <w:sz w:val="24"/>
                <w:szCs w:val="24"/>
              </w:rPr>
              <w:t xml:space="preserve">Счет предметов. Сравнение групп предметов по количеству (больше, меньше, столько же). </w:t>
            </w:r>
          </w:p>
          <w:p w14:paraId="6FC07CBB"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Устная нумерация: названия, обозначение и последовательность чисел от 0 до 10. Цифра и число. </w:t>
            </w:r>
          </w:p>
          <w:p w14:paraId="467E12CF"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Чтение чисел. Сравнение чисел первого десятка двумя способами.</w:t>
            </w:r>
          </w:p>
          <w:p w14:paraId="6DA47938"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14:paraId="59CB5A5E"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Счет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14:paraId="6956C042"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Моделирование цифр из плоскостных элементов (треугольников, прямоугольников и др.)</w:t>
            </w:r>
          </w:p>
          <w:p w14:paraId="401A8456"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Десяток. Счет десятками.</w:t>
            </w:r>
          </w:p>
          <w:p w14:paraId="5453A158"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Равенство, его обозначение в математике. Знак «=».</w:t>
            </w:r>
          </w:p>
          <w:p w14:paraId="27619F76"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Сложение и вычитание чисел: смысл аритмических операций сложение и вычитание, название и обозначение этих действий (знаки «+», «-»)</w:t>
            </w:r>
          </w:p>
          <w:p w14:paraId="672F3A52"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Целое и часть.</w:t>
            </w:r>
          </w:p>
          <w:p w14:paraId="19DD4E6F"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Состав чисел первого десятка из двух слагаемых.</w:t>
            </w:r>
          </w:p>
          <w:p w14:paraId="5A16A85A"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lastRenderedPageBreak/>
              <w:t xml:space="preserve">       Задача. Отличие задачи от рассказа. Устное составление задач по рисункам. Решение задач с опорой на наглядный материал.</w:t>
            </w:r>
          </w:p>
          <w:p w14:paraId="32456F18"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14:paraId="2CC3C2DD" w14:textId="77777777" w:rsidR="00274135" w:rsidRPr="004B664E" w:rsidRDefault="00274135" w:rsidP="00262E8E">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p>
          <w:p w14:paraId="6D175546" w14:textId="77777777" w:rsidR="00274135" w:rsidRPr="004B664E" w:rsidRDefault="00274135" w:rsidP="00262E8E">
            <w:pPr>
              <w:rPr>
                <w:b/>
              </w:rPr>
            </w:pPr>
            <w:r w:rsidRPr="004B664E">
              <w:rPr>
                <w:b/>
              </w:rPr>
              <w:t>Учебно-тематический план по разделам:</w:t>
            </w:r>
          </w:p>
          <w:p w14:paraId="332F5917" w14:textId="77777777" w:rsidR="00274135" w:rsidRPr="004B664E" w:rsidRDefault="00274135" w:rsidP="00262E8E">
            <w:pPr>
              <w:rPr>
                <w:b/>
              </w:rPr>
            </w:pPr>
          </w:p>
          <w:tbl>
            <w:tblPr>
              <w:tblStyle w:val="a9"/>
              <w:tblW w:w="7963" w:type="dxa"/>
              <w:tblInd w:w="313" w:type="dxa"/>
              <w:tblLayout w:type="fixed"/>
              <w:tblLook w:val="04A0" w:firstRow="1" w:lastRow="0" w:firstColumn="1" w:lastColumn="0" w:noHBand="0" w:noVBand="1"/>
            </w:tblPr>
            <w:tblGrid>
              <w:gridCol w:w="647"/>
              <w:gridCol w:w="4198"/>
              <w:gridCol w:w="3118"/>
            </w:tblGrid>
            <w:tr w:rsidR="00274135" w:rsidRPr="004B664E" w14:paraId="6721CDDA" w14:textId="77777777" w:rsidTr="00262E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9882B" w14:textId="77777777" w:rsidR="00274135" w:rsidRPr="004B664E" w:rsidRDefault="00274135" w:rsidP="00262E8E">
                  <w:r w:rsidRPr="004B664E">
                    <w:t>№ п/п</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9B807" w14:textId="77777777" w:rsidR="00274135" w:rsidRPr="004B664E" w:rsidRDefault="00274135" w:rsidP="00262E8E">
                  <w:pPr>
                    <w:jc w:val="center"/>
                  </w:pPr>
                  <w:r w:rsidRPr="004B664E">
                    <w:t>Наименование раздела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5DFA6" w14:textId="77777777" w:rsidR="00274135" w:rsidRPr="004B664E" w:rsidRDefault="00274135" w:rsidP="00262E8E">
                  <w:r w:rsidRPr="004B664E">
                    <w:t>Количество часов</w:t>
                  </w:r>
                </w:p>
              </w:tc>
            </w:tr>
            <w:tr w:rsidR="00274135" w:rsidRPr="004B664E" w14:paraId="5B353831" w14:textId="77777777" w:rsidTr="00262E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30947" w14:textId="77777777" w:rsidR="00274135" w:rsidRPr="004B664E" w:rsidRDefault="00274135" w:rsidP="00262E8E">
                  <w:pPr>
                    <w:jc w:val="center"/>
                  </w:pPr>
                  <w:r w:rsidRPr="004B664E">
                    <w:t>1</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79D8B" w14:textId="77777777" w:rsidR="00274135" w:rsidRPr="004B664E" w:rsidRDefault="00274135" w:rsidP="00262E8E">
                  <w:r w:rsidRPr="004B664E">
                    <w:t xml:space="preserve">Величина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3B28A" w14:textId="77777777" w:rsidR="00274135" w:rsidRPr="004B664E" w:rsidRDefault="00274135" w:rsidP="00262E8E">
                  <w:pPr>
                    <w:jc w:val="center"/>
                  </w:pPr>
                  <w:r w:rsidRPr="004B664E">
                    <w:t>2</w:t>
                  </w:r>
                </w:p>
              </w:tc>
            </w:tr>
            <w:tr w:rsidR="00274135" w:rsidRPr="004B664E" w14:paraId="37A31D9C" w14:textId="77777777" w:rsidTr="00262E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98466" w14:textId="77777777" w:rsidR="00274135" w:rsidRPr="004B664E" w:rsidRDefault="00274135" w:rsidP="00262E8E">
                  <w:pPr>
                    <w:jc w:val="center"/>
                  </w:pPr>
                  <w:r w:rsidRPr="004B664E">
                    <w:t>2</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8F34E" w14:textId="77777777" w:rsidR="00274135" w:rsidRPr="004B664E" w:rsidRDefault="00274135" w:rsidP="00262E8E">
                  <w:r w:rsidRPr="004B664E">
                    <w:t>Ориентировка в пространстве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ABE4C" w14:textId="77777777" w:rsidR="00274135" w:rsidRPr="004B664E" w:rsidRDefault="00274135" w:rsidP="00262E8E">
                  <w:pPr>
                    <w:jc w:val="center"/>
                  </w:pPr>
                  <w:r w:rsidRPr="004B664E">
                    <w:t>2</w:t>
                  </w:r>
                </w:p>
              </w:tc>
            </w:tr>
            <w:tr w:rsidR="00274135" w:rsidRPr="004B664E" w14:paraId="1958CB3F" w14:textId="77777777" w:rsidTr="00262E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3C5C3" w14:textId="77777777" w:rsidR="00274135" w:rsidRPr="004B664E" w:rsidRDefault="00274135" w:rsidP="00262E8E">
                  <w:pPr>
                    <w:jc w:val="center"/>
                  </w:pPr>
                  <w:r w:rsidRPr="004B664E">
                    <w:t>3</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68662" w14:textId="77777777" w:rsidR="00274135" w:rsidRPr="004B664E" w:rsidRDefault="00274135" w:rsidP="00262E8E">
                  <w:r w:rsidRPr="004B664E">
                    <w:t>Геометрические фигуры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E2E72" w14:textId="77777777" w:rsidR="00274135" w:rsidRPr="004B664E" w:rsidRDefault="00274135" w:rsidP="00262E8E">
                  <w:pPr>
                    <w:jc w:val="center"/>
                  </w:pPr>
                  <w:r w:rsidRPr="004B664E">
                    <w:t>2</w:t>
                  </w:r>
                </w:p>
              </w:tc>
            </w:tr>
            <w:tr w:rsidR="00274135" w:rsidRPr="004B664E" w14:paraId="03F947FF" w14:textId="77777777" w:rsidTr="00262E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9DEDD" w14:textId="77777777" w:rsidR="00274135" w:rsidRPr="004B664E" w:rsidRDefault="00274135" w:rsidP="00262E8E">
                  <w:pPr>
                    <w:jc w:val="center"/>
                  </w:pPr>
                  <w:r w:rsidRPr="004B664E">
                    <w:t>4</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7C038" w14:textId="77777777" w:rsidR="00274135" w:rsidRPr="004B664E" w:rsidRDefault="00274135" w:rsidP="00262E8E">
                  <w:r w:rsidRPr="004B664E">
                    <w:t>Количество и счет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5E89B" w14:textId="77777777" w:rsidR="00274135" w:rsidRPr="004B664E" w:rsidRDefault="00274135" w:rsidP="00262E8E">
                  <w:pPr>
                    <w:jc w:val="center"/>
                  </w:pPr>
                  <w:r w:rsidRPr="004B664E">
                    <w:t>2</w:t>
                  </w:r>
                </w:p>
              </w:tc>
            </w:tr>
            <w:tr w:rsidR="00274135" w:rsidRPr="004B664E" w14:paraId="63B98576" w14:textId="77777777" w:rsidTr="00262E8E">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BB245" w14:textId="77777777" w:rsidR="00274135" w:rsidRPr="004B664E" w:rsidRDefault="00274135" w:rsidP="00262E8E">
                  <w:pPr>
                    <w:rPr>
                      <w:b/>
                    </w:rPr>
                  </w:pP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2B01F" w14:textId="77777777" w:rsidR="00274135" w:rsidRPr="004B664E" w:rsidRDefault="00274135" w:rsidP="00262E8E">
                  <w:pPr>
                    <w:jc w:val="right"/>
                    <w:rPr>
                      <w:b/>
                    </w:rPr>
                  </w:pPr>
                  <w:r w:rsidRPr="004B664E">
                    <w:rPr>
                      <w:b/>
                    </w:rPr>
                    <w:t>Итого: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B71CB" w14:textId="77777777" w:rsidR="00274135" w:rsidRPr="004B664E" w:rsidRDefault="00274135" w:rsidP="00262E8E">
                  <w:pPr>
                    <w:rPr>
                      <w:b/>
                    </w:rPr>
                  </w:pPr>
                  <w:r w:rsidRPr="004B664E">
                    <w:rPr>
                      <w:b/>
                    </w:rPr>
                    <w:t>8 часов</w:t>
                  </w:r>
                </w:p>
              </w:tc>
            </w:tr>
          </w:tbl>
          <w:p w14:paraId="5F41DE80" w14:textId="77777777" w:rsidR="00274135" w:rsidRPr="004B664E" w:rsidRDefault="00274135" w:rsidP="00262E8E">
            <w:pPr>
              <w:jc w:val="center"/>
              <w:rPr>
                <w:b/>
              </w:rPr>
            </w:pPr>
          </w:p>
          <w:p w14:paraId="7D01BE25" w14:textId="77777777" w:rsidR="00274135" w:rsidRPr="004B664E" w:rsidRDefault="00274135" w:rsidP="00262E8E">
            <w:r w:rsidRPr="004B664E">
              <w:rPr>
                <w:b/>
              </w:rPr>
              <w:t>Предметные результаты:</w:t>
            </w:r>
            <w:r w:rsidRPr="004B664E">
              <w:t xml:space="preserve"> </w:t>
            </w:r>
          </w:p>
          <w:p w14:paraId="46E895FD" w14:textId="77777777" w:rsidR="00274135" w:rsidRPr="004B664E" w:rsidRDefault="00274135" w:rsidP="00262E8E">
            <w:pPr>
              <w:pStyle w:val="a8"/>
              <w:rPr>
                <w:rFonts w:ascii="Times New Roman" w:hAnsi="Times New Roman" w:cs="Times New Roman"/>
                <w:sz w:val="24"/>
                <w:szCs w:val="24"/>
                <w:u w:val="single"/>
              </w:rPr>
            </w:pPr>
            <w:r w:rsidRPr="004B664E">
              <w:rPr>
                <w:rFonts w:ascii="Times New Roman" w:hAnsi="Times New Roman" w:cs="Times New Roman"/>
                <w:sz w:val="24"/>
                <w:szCs w:val="24"/>
                <w:u w:val="single"/>
              </w:rPr>
              <w:t xml:space="preserve">   В результате изучения курса по развитию математических представлений ребёнок научится:</w:t>
            </w:r>
          </w:p>
          <w:p w14:paraId="63CEF12F" w14:textId="77777777" w:rsidR="00274135" w:rsidRPr="004B664E" w:rsidRDefault="00274135" w:rsidP="00262E8E">
            <w:pPr>
              <w:pStyle w:val="a8"/>
              <w:rPr>
                <w:rFonts w:ascii="Times New Roman" w:hAnsi="Times New Roman" w:cs="Times New Roman"/>
                <w:sz w:val="24"/>
                <w:szCs w:val="24"/>
              </w:rPr>
            </w:pPr>
            <w:r w:rsidRPr="004B664E">
              <w:rPr>
                <w:rFonts w:ascii="Times New Roman" w:hAnsi="Times New Roman" w:cs="Times New Roman"/>
                <w:sz w:val="24"/>
                <w:szCs w:val="24"/>
              </w:rPr>
              <w:t>- различать геометрические фигуры,</w:t>
            </w:r>
          </w:p>
          <w:p w14:paraId="150795F5" w14:textId="77777777" w:rsidR="00274135" w:rsidRPr="004B664E" w:rsidRDefault="00274135" w:rsidP="00262E8E">
            <w:pPr>
              <w:pStyle w:val="a8"/>
              <w:rPr>
                <w:rFonts w:ascii="Times New Roman" w:hAnsi="Times New Roman" w:cs="Times New Roman"/>
                <w:sz w:val="24"/>
                <w:szCs w:val="24"/>
              </w:rPr>
            </w:pPr>
            <w:r w:rsidRPr="004B664E">
              <w:rPr>
                <w:rFonts w:ascii="Times New Roman" w:hAnsi="Times New Roman" w:cs="Times New Roman"/>
                <w:sz w:val="24"/>
                <w:szCs w:val="24"/>
              </w:rPr>
              <w:t>- правую и левую сторону,</w:t>
            </w:r>
          </w:p>
          <w:p w14:paraId="5F109179" w14:textId="77777777" w:rsidR="00274135" w:rsidRPr="004B664E" w:rsidRDefault="00274135" w:rsidP="00262E8E">
            <w:pPr>
              <w:pStyle w:val="a8"/>
              <w:rPr>
                <w:rFonts w:ascii="Times New Roman" w:hAnsi="Times New Roman" w:cs="Times New Roman"/>
                <w:sz w:val="24"/>
                <w:szCs w:val="24"/>
              </w:rPr>
            </w:pPr>
            <w:r w:rsidRPr="004B664E">
              <w:rPr>
                <w:rFonts w:ascii="Times New Roman" w:hAnsi="Times New Roman" w:cs="Times New Roman"/>
                <w:sz w:val="24"/>
                <w:szCs w:val="24"/>
              </w:rPr>
              <w:t>- понятия вчера, сегодня, завтра,</w:t>
            </w:r>
          </w:p>
          <w:p w14:paraId="19A9B503" w14:textId="77777777" w:rsidR="00274135" w:rsidRPr="004B664E" w:rsidRDefault="00274135" w:rsidP="00262E8E">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называть числа от 1 до 10 в прямом и обратном порядке, начиная с любого числа;</w:t>
            </w:r>
          </w:p>
          <w:p w14:paraId="1E91F6B4" w14:textId="77777777" w:rsidR="00274135" w:rsidRPr="004B664E" w:rsidRDefault="00274135" w:rsidP="00262E8E">
            <w:pPr>
              <w:pStyle w:val="a8"/>
              <w:rPr>
                <w:rFonts w:ascii="Times New Roman" w:hAnsi="Times New Roman" w:cs="Times New Roman"/>
                <w:sz w:val="24"/>
                <w:szCs w:val="24"/>
              </w:rPr>
            </w:pPr>
            <w:r w:rsidRPr="004B664E">
              <w:rPr>
                <w:rFonts w:ascii="Times New Roman" w:hAnsi="Times New Roman" w:cs="Times New Roman"/>
                <w:sz w:val="24"/>
                <w:szCs w:val="24"/>
              </w:rPr>
              <w:t>- соотносить цифру и число предметов,</w:t>
            </w:r>
          </w:p>
          <w:p w14:paraId="60B21D39" w14:textId="77777777" w:rsidR="00274135" w:rsidRPr="004B664E" w:rsidRDefault="00274135" w:rsidP="00262E8E">
            <w:pPr>
              <w:pStyle w:val="a8"/>
              <w:rPr>
                <w:rFonts w:ascii="Times New Roman" w:hAnsi="Times New Roman" w:cs="Times New Roman"/>
                <w:sz w:val="24"/>
                <w:szCs w:val="24"/>
              </w:rPr>
            </w:pPr>
            <w:r w:rsidRPr="004B664E">
              <w:rPr>
                <w:rFonts w:ascii="Times New Roman" w:hAnsi="Times New Roman" w:cs="Times New Roman"/>
                <w:sz w:val="24"/>
                <w:szCs w:val="24"/>
              </w:rPr>
              <w:t>- сравнивать числа в пределах 10,</w:t>
            </w:r>
          </w:p>
          <w:p w14:paraId="2C17F8A3" w14:textId="77777777" w:rsidR="00274135" w:rsidRPr="004B664E" w:rsidRDefault="00274135" w:rsidP="00262E8E">
            <w:pPr>
              <w:pStyle w:val="a8"/>
              <w:rPr>
                <w:rFonts w:ascii="Times New Roman" w:hAnsi="Times New Roman" w:cs="Times New Roman"/>
                <w:sz w:val="24"/>
                <w:szCs w:val="24"/>
              </w:rPr>
            </w:pPr>
            <w:r w:rsidRPr="004B664E">
              <w:rPr>
                <w:rFonts w:ascii="Times New Roman" w:hAnsi="Times New Roman" w:cs="Times New Roman"/>
                <w:sz w:val="24"/>
                <w:szCs w:val="24"/>
              </w:rPr>
              <w:t>- уравнивать неравное число предметов (добавить, убрать),</w:t>
            </w:r>
          </w:p>
          <w:p w14:paraId="2EAA5264" w14:textId="77777777" w:rsidR="00274135" w:rsidRPr="004B664E" w:rsidRDefault="00274135" w:rsidP="00262E8E">
            <w:r w:rsidRPr="004B664E">
              <w:t>- различать форму предметов,</w:t>
            </w:r>
          </w:p>
          <w:p w14:paraId="5727A39D" w14:textId="77777777" w:rsidR="00274135" w:rsidRPr="004B664E" w:rsidRDefault="00274135" w:rsidP="00262E8E">
            <w:pPr>
              <w:pStyle w:val="a8"/>
              <w:rPr>
                <w:rFonts w:ascii="Times New Roman" w:hAnsi="Times New Roman" w:cs="Times New Roman"/>
                <w:sz w:val="24"/>
                <w:szCs w:val="24"/>
                <w:u w:val="single"/>
              </w:rPr>
            </w:pPr>
            <w:r w:rsidRPr="004B664E">
              <w:rPr>
                <w:rFonts w:ascii="Times New Roman" w:hAnsi="Times New Roman" w:cs="Times New Roman"/>
                <w:sz w:val="24"/>
                <w:szCs w:val="24"/>
                <w:u w:val="single"/>
              </w:rPr>
              <w:t xml:space="preserve">   В результате изучения курса по развитию математических представлений ребёнок получит возможность научиться:</w:t>
            </w:r>
          </w:p>
          <w:p w14:paraId="26BC9D59" w14:textId="77777777" w:rsidR="00274135" w:rsidRPr="004B664E" w:rsidRDefault="00274135" w:rsidP="00262E8E">
            <w:pPr>
              <w:pStyle w:val="a8"/>
              <w:rPr>
                <w:rFonts w:ascii="Times New Roman" w:hAnsi="Times New Roman" w:cs="Times New Roman"/>
                <w:sz w:val="24"/>
                <w:szCs w:val="24"/>
              </w:rPr>
            </w:pPr>
            <w:r w:rsidRPr="004B664E">
              <w:rPr>
                <w:rFonts w:ascii="Times New Roman" w:hAnsi="Times New Roman" w:cs="Times New Roman"/>
                <w:sz w:val="24"/>
                <w:szCs w:val="24"/>
              </w:rPr>
              <w:t>- правильно пользоваться количественными и порядковыми числительными,</w:t>
            </w:r>
          </w:p>
          <w:p w14:paraId="2CED149C" w14:textId="77777777" w:rsidR="00274135" w:rsidRPr="004B664E" w:rsidRDefault="00274135" w:rsidP="00262E8E">
            <w:r w:rsidRPr="004B664E">
              <w:t>- выражать местонахождение предмета по отношению к себе и другим,</w:t>
            </w:r>
          </w:p>
          <w:p w14:paraId="1E3C5DC5" w14:textId="77777777" w:rsidR="00274135" w:rsidRPr="004B664E" w:rsidRDefault="00274135" w:rsidP="00262E8E">
            <w:r w:rsidRPr="004B664E">
              <w:t>- называть части суток, время года, дни недели.</w:t>
            </w:r>
          </w:p>
          <w:p w14:paraId="0CE611C8" w14:textId="77777777" w:rsidR="00274135" w:rsidRPr="004B664E" w:rsidRDefault="00274135" w:rsidP="00262E8E">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т.д.);</w:t>
            </w:r>
          </w:p>
          <w:p w14:paraId="7144D682" w14:textId="77777777" w:rsidR="00274135" w:rsidRPr="004B664E" w:rsidRDefault="00274135" w:rsidP="00262E8E">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определять взаимное расположение предметов (правее, левее, выше, ниже, между и т.д.);</w:t>
            </w:r>
          </w:p>
          <w:p w14:paraId="78E6238C" w14:textId="77777777" w:rsidR="00274135" w:rsidRPr="004B664E" w:rsidRDefault="00274135" w:rsidP="00262E8E">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сравнивать предметы по длине, массе, используя практические действия; упорядочивать их;</w:t>
            </w:r>
          </w:p>
          <w:p w14:paraId="2FEEA879" w14:textId="77777777" w:rsidR="00274135" w:rsidRPr="004B664E" w:rsidRDefault="00274135" w:rsidP="00262E8E">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сравнивать количество предметов в двух группах (больше, меньше, столько же);</w:t>
            </w:r>
          </w:p>
          <w:p w14:paraId="71C1F21C" w14:textId="77777777" w:rsidR="00274135" w:rsidRPr="004B664E" w:rsidRDefault="00274135" w:rsidP="00262E8E">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определять количество предметов в заданной группе и устно обозначать результат числом;</w:t>
            </w:r>
          </w:p>
          <w:p w14:paraId="3872194E" w14:textId="77777777" w:rsidR="00274135" w:rsidRPr="004B664E" w:rsidRDefault="00274135" w:rsidP="00262E8E">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объяснять (на предметах, предметных рисунках) конкретный смысл действий сложения и вычитания;</w:t>
            </w:r>
          </w:p>
          <w:p w14:paraId="0C418601" w14:textId="77777777" w:rsidR="00274135" w:rsidRPr="004B664E" w:rsidRDefault="00274135" w:rsidP="00262E8E">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различать и называть простейшие геометрические фигуры, находить их прообразы в окружающем мире.</w:t>
            </w:r>
          </w:p>
          <w:p w14:paraId="48BE7E79" w14:textId="77777777" w:rsidR="00274135" w:rsidRPr="004B664E" w:rsidRDefault="00274135" w:rsidP="00262E8E">
            <w:pPr>
              <w:pStyle w:val="a8"/>
              <w:rPr>
                <w:rFonts w:ascii="Times New Roman" w:eastAsia="Times New Roman" w:hAnsi="Times New Roman" w:cs="Times New Roman"/>
                <w:sz w:val="24"/>
                <w:szCs w:val="24"/>
              </w:rPr>
            </w:pPr>
          </w:p>
          <w:p w14:paraId="4F06C4F1" w14:textId="77777777" w:rsidR="00274135" w:rsidRPr="004B664E" w:rsidRDefault="00274135" w:rsidP="00262E8E">
            <w:pPr>
              <w:pStyle w:val="a8"/>
              <w:jc w:val="center"/>
              <w:rPr>
                <w:rFonts w:ascii="Times New Roman" w:hAnsi="Times New Roman" w:cs="Times New Roman"/>
                <w:b/>
                <w:sz w:val="24"/>
                <w:szCs w:val="24"/>
              </w:rPr>
            </w:pPr>
            <w:r w:rsidRPr="004B664E">
              <w:rPr>
                <w:rFonts w:ascii="Times New Roman" w:hAnsi="Times New Roman" w:cs="Times New Roman"/>
                <w:b/>
                <w:sz w:val="24"/>
                <w:szCs w:val="24"/>
              </w:rPr>
              <w:t xml:space="preserve">Календарно-тематическое планирование курса  </w:t>
            </w:r>
          </w:p>
          <w:p w14:paraId="51BE3B59" w14:textId="77777777" w:rsidR="00274135" w:rsidRPr="004B664E" w:rsidRDefault="00274135" w:rsidP="00262E8E">
            <w:pPr>
              <w:pStyle w:val="a8"/>
              <w:jc w:val="center"/>
              <w:rPr>
                <w:rFonts w:ascii="Times New Roman" w:hAnsi="Times New Roman" w:cs="Times New Roman"/>
                <w:b/>
                <w:sz w:val="24"/>
                <w:szCs w:val="24"/>
              </w:rPr>
            </w:pPr>
            <w:r w:rsidRPr="004B664E">
              <w:rPr>
                <w:rFonts w:ascii="Times New Roman" w:hAnsi="Times New Roman" w:cs="Times New Roman"/>
                <w:b/>
                <w:sz w:val="24"/>
                <w:szCs w:val="24"/>
              </w:rPr>
              <w:t>«Посчитаем- поиграем»</w:t>
            </w:r>
          </w:p>
          <w:p w14:paraId="09F7B175" w14:textId="77777777" w:rsidR="00274135" w:rsidRPr="004B664E" w:rsidRDefault="00274135" w:rsidP="00262E8E">
            <w:pPr>
              <w:pStyle w:val="a8"/>
              <w:jc w:val="center"/>
              <w:rPr>
                <w:rFonts w:ascii="Times New Roman" w:hAnsi="Times New Roman" w:cs="Times New Roman"/>
                <w:b/>
                <w:sz w:val="24"/>
                <w:szCs w:val="24"/>
              </w:rPr>
            </w:pPr>
            <w:r w:rsidRPr="004B664E">
              <w:rPr>
                <w:rFonts w:ascii="Times New Roman" w:hAnsi="Times New Roman" w:cs="Times New Roman"/>
                <w:b/>
                <w:sz w:val="24"/>
                <w:szCs w:val="24"/>
              </w:rPr>
              <w:t>(8 часов)</w:t>
            </w:r>
          </w:p>
          <w:p w14:paraId="7E5F8D19" w14:textId="77777777" w:rsidR="00274135" w:rsidRPr="004B664E" w:rsidRDefault="00274135" w:rsidP="00262E8E">
            <w:pPr>
              <w:pStyle w:val="a8"/>
              <w:rPr>
                <w:rFonts w:ascii="Times New Roman" w:hAnsi="Times New Roman" w:cs="Times New Roman"/>
                <w:sz w:val="24"/>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1909"/>
              <w:gridCol w:w="2436"/>
              <w:gridCol w:w="2835"/>
              <w:gridCol w:w="823"/>
            </w:tblGrid>
            <w:tr w:rsidR="00274135" w:rsidRPr="004B664E" w14:paraId="48F0789F" w14:textId="77777777" w:rsidTr="00262E8E">
              <w:tc>
                <w:tcPr>
                  <w:tcW w:w="648" w:type="dxa"/>
                  <w:vMerge w:val="restart"/>
                </w:tcPr>
                <w:p w14:paraId="32B4EFBE" w14:textId="77777777" w:rsidR="00274135" w:rsidRPr="004B664E" w:rsidRDefault="00274135" w:rsidP="00262E8E">
                  <w:pPr>
                    <w:jc w:val="both"/>
                  </w:pPr>
                  <w:r w:rsidRPr="004B664E">
                    <w:t xml:space="preserve">  №</w:t>
                  </w:r>
                </w:p>
              </w:tc>
              <w:tc>
                <w:tcPr>
                  <w:tcW w:w="900" w:type="dxa"/>
                  <w:vMerge w:val="restart"/>
                </w:tcPr>
                <w:p w14:paraId="625E2902" w14:textId="77777777" w:rsidR="00274135" w:rsidRPr="004B664E" w:rsidRDefault="00274135" w:rsidP="00262E8E">
                  <w:pPr>
                    <w:jc w:val="both"/>
                  </w:pPr>
                  <w:r w:rsidRPr="004B664E">
                    <w:t xml:space="preserve">  Дата</w:t>
                  </w:r>
                </w:p>
              </w:tc>
              <w:tc>
                <w:tcPr>
                  <w:tcW w:w="1909" w:type="dxa"/>
                  <w:vMerge w:val="restart"/>
                </w:tcPr>
                <w:p w14:paraId="51581B86" w14:textId="77777777" w:rsidR="00274135" w:rsidRPr="004B664E" w:rsidRDefault="00274135" w:rsidP="00262E8E">
                  <w:pPr>
                    <w:jc w:val="both"/>
                  </w:pPr>
                  <w:r w:rsidRPr="004B664E">
                    <w:t xml:space="preserve">        Тема занятия.</w:t>
                  </w:r>
                </w:p>
              </w:tc>
              <w:tc>
                <w:tcPr>
                  <w:tcW w:w="5271" w:type="dxa"/>
                  <w:gridSpan w:val="2"/>
                </w:tcPr>
                <w:p w14:paraId="3C24CFCD" w14:textId="77777777" w:rsidR="00274135" w:rsidRPr="004B664E" w:rsidRDefault="00274135" w:rsidP="00262E8E">
                  <w:pPr>
                    <w:jc w:val="both"/>
                  </w:pPr>
                  <w:r w:rsidRPr="004B664E">
                    <w:t xml:space="preserve">               НАПРАВЛЕНИЕ РАБОТЫ</w:t>
                  </w:r>
                </w:p>
              </w:tc>
              <w:tc>
                <w:tcPr>
                  <w:tcW w:w="823" w:type="dxa"/>
                  <w:vMerge w:val="restart"/>
                </w:tcPr>
                <w:p w14:paraId="6B44C96E" w14:textId="77777777" w:rsidR="00274135" w:rsidRPr="004B664E" w:rsidRDefault="00274135" w:rsidP="00262E8E">
                  <w:pPr>
                    <w:ind w:right="-109"/>
                    <w:jc w:val="both"/>
                  </w:pPr>
                  <w:r w:rsidRPr="004B664E">
                    <w:t>К-во часов</w:t>
                  </w:r>
                </w:p>
              </w:tc>
            </w:tr>
            <w:tr w:rsidR="00274135" w:rsidRPr="004B664E" w14:paraId="7F082DC8" w14:textId="77777777" w:rsidTr="00262E8E">
              <w:tc>
                <w:tcPr>
                  <w:tcW w:w="648" w:type="dxa"/>
                  <w:vMerge/>
                </w:tcPr>
                <w:p w14:paraId="4C5048BF" w14:textId="77777777" w:rsidR="00274135" w:rsidRPr="004B664E" w:rsidRDefault="00274135" w:rsidP="00262E8E">
                  <w:pPr>
                    <w:jc w:val="both"/>
                  </w:pPr>
                </w:p>
              </w:tc>
              <w:tc>
                <w:tcPr>
                  <w:tcW w:w="900" w:type="dxa"/>
                  <w:vMerge/>
                </w:tcPr>
                <w:p w14:paraId="3F03B130" w14:textId="77777777" w:rsidR="00274135" w:rsidRPr="004B664E" w:rsidRDefault="00274135" w:rsidP="00262E8E">
                  <w:pPr>
                    <w:jc w:val="both"/>
                  </w:pPr>
                </w:p>
              </w:tc>
              <w:tc>
                <w:tcPr>
                  <w:tcW w:w="1909" w:type="dxa"/>
                  <w:vMerge/>
                </w:tcPr>
                <w:p w14:paraId="0BB14433" w14:textId="77777777" w:rsidR="00274135" w:rsidRPr="004B664E" w:rsidRDefault="00274135" w:rsidP="00262E8E">
                  <w:pPr>
                    <w:jc w:val="both"/>
                  </w:pPr>
                </w:p>
              </w:tc>
              <w:tc>
                <w:tcPr>
                  <w:tcW w:w="2436" w:type="dxa"/>
                </w:tcPr>
                <w:p w14:paraId="2A921020" w14:textId="77777777" w:rsidR="00274135" w:rsidRPr="004B664E" w:rsidRDefault="00274135" w:rsidP="00262E8E">
                  <w:pPr>
                    <w:jc w:val="both"/>
                  </w:pPr>
                  <w:r w:rsidRPr="004B664E">
                    <w:t>познавательный</w:t>
                  </w:r>
                </w:p>
                <w:p w14:paraId="40816CEC" w14:textId="77777777" w:rsidR="00274135" w:rsidRPr="004B664E" w:rsidRDefault="00274135" w:rsidP="00262E8E">
                  <w:pPr>
                    <w:jc w:val="both"/>
                  </w:pPr>
                  <w:r w:rsidRPr="004B664E">
                    <w:t xml:space="preserve">        аспект</w:t>
                  </w:r>
                </w:p>
              </w:tc>
              <w:tc>
                <w:tcPr>
                  <w:tcW w:w="2835" w:type="dxa"/>
                </w:tcPr>
                <w:p w14:paraId="403C76A5" w14:textId="77777777" w:rsidR="00274135" w:rsidRPr="004B664E" w:rsidRDefault="00274135" w:rsidP="00262E8E">
                  <w:pPr>
                    <w:jc w:val="both"/>
                  </w:pPr>
                  <w:r w:rsidRPr="004B664E">
                    <w:t xml:space="preserve">       развивающий</w:t>
                  </w:r>
                </w:p>
                <w:p w14:paraId="6AA07AC5" w14:textId="77777777" w:rsidR="00274135" w:rsidRPr="004B664E" w:rsidRDefault="00274135" w:rsidP="00262E8E">
                  <w:pPr>
                    <w:jc w:val="both"/>
                  </w:pPr>
                  <w:r w:rsidRPr="004B664E">
                    <w:t xml:space="preserve">            аспект</w:t>
                  </w:r>
                </w:p>
              </w:tc>
              <w:tc>
                <w:tcPr>
                  <w:tcW w:w="823" w:type="dxa"/>
                  <w:vMerge/>
                </w:tcPr>
                <w:p w14:paraId="2992C7D0" w14:textId="77777777" w:rsidR="00274135" w:rsidRPr="004B664E" w:rsidRDefault="00274135" w:rsidP="00262E8E">
                  <w:pPr>
                    <w:jc w:val="both"/>
                  </w:pPr>
                </w:p>
              </w:tc>
            </w:tr>
            <w:tr w:rsidR="00274135" w:rsidRPr="004B664E" w14:paraId="56B79BFB" w14:textId="77777777" w:rsidTr="00262E8E">
              <w:tc>
                <w:tcPr>
                  <w:tcW w:w="648" w:type="dxa"/>
                </w:tcPr>
                <w:p w14:paraId="77D14CD6" w14:textId="77777777" w:rsidR="00274135" w:rsidRPr="004B664E" w:rsidRDefault="00274135" w:rsidP="00262E8E">
                  <w:pPr>
                    <w:jc w:val="both"/>
                  </w:pPr>
                  <w:r w:rsidRPr="004B664E">
                    <w:lastRenderedPageBreak/>
                    <w:t xml:space="preserve">  1.</w:t>
                  </w:r>
                </w:p>
              </w:tc>
              <w:tc>
                <w:tcPr>
                  <w:tcW w:w="900" w:type="dxa"/>
                </w:tcPr>
                <w:p w14:paraId="337D9F42" w14:textId="61A7E0F5" w:rsidR="00274135" w:rsidRPr="004B664E" w:rsidRDefault="00344B51" w:rsidP="00262E8E">
                  <w:pPr>
                    <w:jc w:val="both"/>
                  </w:pPr>
                  <w:r>
                    <w:t>19.02</w:t>
                  </w:r>
                </w:p>
              </w:tc>
              <w:tc>
                <w:tcPr>
                  <w:tcW w:w="1909" w:type="dxa"/>
                </w:tcPr>
                <w:p w14:paraId="75538801" w14:textId="77777777" w:rsidR="00274135" w:rsidRPr="004B664E" w:rsidRDefault="00274135" w:rsidP="00262E8E">
                  <w:pPr>
                    <w:jc w:val="both"/>
                  </w:pPr>
                  <w:r w:rsidRPr="004B664E">
                    <w:t>Сделай «так же», сделай «по-другому»</w:t>
                  </w:r>
                </w:p>
              </w:tc>
              <w:tc>
                <w:tcPr>
                  <w:tcW w:w="2436" w:type="dxa"/>
                </w:tcPr>
                <w:p w14:paraId="2095972F" w14:textId="77777777" w:rsidR="00274135" w:rsidRPr="004B664E" w:rsidRDefault="00274135" w:rsidP="00262E8E">
                  <w:pPr>
                    <w:jc w:val="both"/>
                  </w:pPr>
                  <w:r w:rsidRPr="004B664E">
                    <w:t>Сравнение предметов по различным признакам.</w:t>
                  </w:r>
                </w:p>
                <w:p w14:paraId="25D5B3A0" w14:textId="77777777" w:rsidR="00274135" w:rsidRPr="004B664E" w:rsidRDefault="00274135" w:rsidP="00262E8E"/>
                <w:p w14:paraId="1258DAE4" w14:textId="77777777" w:rsidR="00274135" w:rsidRPr="004B664E" w:rsidRDefault="00274135" w:rsidP="00262E8E"/>
                <w:p w14:paraId="75D22787" w14:textId="77777777" w:rsidR="00274135" w:rsidRPr="004B664E" w:rsidRDefault="00274135" w:rsidP="00262E8E">
                  <w:pPr>
                    <w:jc w:val="center"/>
                  </w:pPr>
                </w:p>
              </w:tc>
              <w:tc>
                <w:tcPr>
                  <w:tcW w:w="2835" w:type="dxa"/>
                </w:tcPr>
                <w:p w14:paraId="1A4369EB" w14:textId="77777777" w:rsidR="00274135" w:rsidRPr="004B664E" w:rsidRDefault="00274135" w:rsidP="00262E8E">
                  <w:pPr>
                    <w:jc w:val="both"/>
                  </w:pPr>
                  <w:r w:rsidRPr="004B664E">
                    <w:t>Развитие внимания, зрительной памяти, мышления, ориентации в пространстве, расширение словарного запаса, рефлексии</w:t>
                  </w:r>
                </w:p>
              </w:tc>
              <w:tc>
                <w:tcPr>
                  <w:tcW w:w="823" w:type="dxa"/>
                </w:tcPr>
                <w:p w14:paraId="27432A39" w14:textId="77777777" w:rsidR="00274135" w:rsidRPr="004B664E" w:rsidRDefault="00274135" w:rsidP="00262E8E">
                  <w:pPr>
                    <w:jc w:val="both"/>
                  </w:pPr>
                  <w:r w:rsidRPr="004B664E">
                    <w:t xml:space="preserve">    1</w:t>
                  </w:r>
                </w:p>
              </w:tc>
            </w:tr>
            <w:tr w:rsidR="00274135" w:rsidRPr="004B664E" w14:paraId="5B9210FA" w14:textId="77777777" w:rsidTr="00262E8E">
              <w:tc>
                <w:tcPr>
                  <w:tcW w:w="648" w:type="dxa"/>
                </w:tcPr>
                <w:p w14:paraId="5CE7CCC4" w14:textId="77777777" w:rsidR="00274135" w:rsidRPr="004B664E" w:rsidRDefault="00274135" w:rsidP="00262E8E">
                  <w:pPr>
                    <w:jc w:val="both"/>
                  </w:pPr>
                  <w:r w:rsidRPr="004B664E">
                    <w:t xml:space="preserve">  2.</w:t>
                  </w:r>
                </w:p>
              </w:tc>
              <w:tc>
                <w:tcPr>
                  <w:tcW w:w="900" w:type="dxa"/>
                </w:tcPr>
                <w:p w14:paraId="43A75A36" w14:textId="6F5A6EC0" w:rsidR="00274135" w:rsidRPr="004B664E" w:rsidRDefault="004B5C48" w:rsidP="00262E8E">
                  <w:pPr>
                    <w:jc w:val="both"/>
                  </w:pPr>
                  <w:r>
                    <w:t>20.02</w:t>
                  </w:r>
                </w:p>
              </w:tc>
              <w:tc>
                <w:tcPr>
                  <w:tcW w:w="1909" w:type="dxa"/>
                </w:tcPr>
                <w:p w14:paraId="063CAFC0" w14:textId="77777777" w:rsidR="00274135" w:rsidRPr="004B664E" w:rsidRDefault="00274135" w:rsidP="00262E8E">
                  <w:pPr>
                    <w:jc w:val="both"/>
                  </w:pPr>
                  <w:r w:rsidRPr="004B664E">
                    <w:t>Найди «лишний предмет»</w:t>
                  </w:r>
                </w:p>
                <w:p w14:paraId="612EFBF7" w14:textId="77777777" w:rsidR="00274135" w:rsidRPr="004B664E" w:rsidRDefault="00274135" w:rsidP="00262E8E">
                  <w:pPr>
                    <w:jc w:val="both"/>
                  </w:pPr>
                  <w:r w:rsidRPr="004B664E">
                    <w:t>Анализ объекта.</w:t>
                  </w:r>
                </w:p>
              </w:tc>
              <w:tc>
                <w:tcPr>
                  <w:tcW w:w="2436" w:type="dxa"/>
                </w:tcPr>
                <w:p w14:paraId="62851ACE" w14:textId="77777777" w:rsidR="00274135" w:rsidRPr="004B664E" w:rsidRDefault="00274135" w:rsidP="00262E8E">
                  <w:pPr>
                    <w:jc w:val="both"/>
                  </w:pPr>
                  <w:r w:rsidRPr="004B664E">
                    <w:t>Сравнение предметов по различным признакам: цвету, форме, размеру и т.д.</w:t>
                  </w:r>
                </w:p>
              </w:tc>
              <w:tc>
                <w:tcPr>
                  <w:tcW w:w="2835" w:type="dxa"/>
                </w:tcPr>
                <w:p w14:paraId="27623624" w14:textId="77777777" w:rsidR="00274135" w:rsidRPr="004B664E" w:rsidRDefault="00274135" w:rsidP="00262E8E">
                  <w:pPr>
                    <w:jc w:val="both"/>
                  </w:pPr>
                  <w:r w:rsidRPr="004B664E">
                    <w:t>Развитие внимания, зрительной памяти, мышления, ориентации в пространстве, развитие мелкой моторики, рефлексии</w:t>
                  </w:r>
                </w:p>
              </w:tc>
              <w:tc>
                <w:tcPr>
                  <w:tcW w:w="823" w:type="dxa"/>
                </w:tcPr>
                <w:p w14:paraId="7DC3CCBB" w14:textId="77777777" w:rsidR="00274135" w:rsidRPr="004B664E" w:rsidRDefault="00274135" w:rsidP="00262E8E">
                  <w:pPr>
                    <w:jc w:val="both"/>
                  </w:pPr>
                  <w:r w:rsidRPr="004B664E">
                    <w:t xml:space="preserve">    1</w:t>
                  </w:r>
                </w:p>
              </w:tc>
            </w:tr>
            <w:tr w:rsidR="00274135" w:rsidRPr="004B664E" w14:paraId="37F08EA8" w14:textId="77777777" w:rsidTr="00262E8E">
              <w:tc>
                <w:tcPr>
                  <w:tcW w:w="648" w:type="dxa"/>
                </w:tcPr>
                <w:p w14:paraId="0DA22828" w14:textId="77777777" w:rsidR="00274135" w:rsidRPr="004B664E" w:rsidRDefault="00274135" w:rsidP="00262E8E">
                  <w:pPr>
                    <w:jc w:val="both"/>
                  </w:pPr>
                  <w:r w:rsidRPr="004B664E">
                    <w:t xml:space="preserve"> 3.</w:t>
                  </w:r>
                </w:p>
              </w:tc>
              <w:tc>
                <w:tcPr>
                  <w:tcW w:w="900" w:type="dxa"/>
                </w:tcPr>
                <w:p w14:paraId="20EB3823" w14:textId="0D7DF428" w:rsidR="00274135" w:rsidRPr="004B664E" w:rsidRDefault="004B5C48" w:rsidP="00262E8E">
                  <w:pPr>
                    <w:jc w:val="both"/>
                  </w:pPr>
                  <w:r>
                    <w:t>21.02</w:t>
                  </w:r>
                </w:p>
              </w:tc>
              <w:tc>
                <w:tcPr>
                  <w:tcW w:w="1909" w:type="dxa"/>
                </w:tcPr>
                <w:p w14:paraId="7AD553A1" w14:textId="77777777" w:rsidR="00274135" w:rsidRPr="004B664E" w:rsidRDefault="00274135" w:rsidP="00262E8E">
                  <w:pPr>
                    <w:ind w:right="-108"/>
                    <w:jc w:val="both"/>
                  </w:pPr>
                  <w:r w:rsidRPr="004B664E">
                    <w:t xml:space="preserve">Представление о пространственных отношениях </w:t>
                  </w:r>
                </w:p>
                <w:p w14:paraId="64F63B2D" w14:textId="77777777" w:rsidR="00274135" w:rsidRPr="004B664E" w:rsidRDefault="00274135" w:rsidP="00262E8E">
                  <w:pPr>
                    <w:jc w:val="both"/>
                  </w:pPr>
                  <w:r w:rsidRPr="004B664E">
                    <w:t>(слева, справа, вверх, вниз).</w:t>
                  </w:r>
                </w:p>
              </w:tc>
              <w:tc>
                <w:tcPr>
                  <w:tcW w:w="2436" w:type="dxa"/>
                </w:tcPr>
                <w:p w14:paraId="55491892" w14:textId="77777777" w:rsidR="00274135" w:rsidRPr="004B664E" w:rsidRDefault="00274135" w:rsidP="00262E8E">
                  <w:pPr>
                    <w:jc w:val="both"/>
                  </w:pPr>
                  <w:r w:rsidRPr="004B664E">
                    <w:t>Понятия «лево-право», «верх-низ».</w:t>
                  </w:r>
                </w:p>
              </w:tc>
              <w:tc>
                <w:tcPr>
                  <w:tcW w:w="2835" w:type="dxa"/>
                </w:tcPr>
                <w:p w14:paraId="7040701A" w14:textId="77777777" w:rsidR="00274135" w:rsidRPr="004B664E" w:rsidRDefault="00274135" w:rsidP="00262E8E">
                  <w:pPr>
                    <w:jc w:val="both"/>
                  </w:pPr>
                  <w:r w:rsidRPr="004B664E">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14:paraId="73199831" w14:textId="77777777" w:rsidR="00274135" w:rsidRPr="004B664E" w:rsidRDefault="00274135" w:rsidP="00262E8E">
                  <w:pPr>
                    <w:jc w:val="both"/>
                  </w:pPr>
                  <w:r w:rsidRPr="004B664E">
                    <w:t xml:space="preserve">    1</w:t>
                  </w:r>
                </w:p>
              </w:tc>
            </w:tr>
            <w:tr w:rsidR="00274135" w:rsidRPr="004B664E" w14:paraId="0A96E408" w14:textId="77777777" w:rsidTr="00262E8E">
              <w:tc>
                <w:tcPr>
                  <w:tcW w:w="648" w:type="dxa"/>
                </w:tcPr>
                <w:p w14:paraId="229D8A71" w14:textId="77777777" w:rsidR="00274135" w:rsidRPr="004B664E" w:rsidRDefault="00274135" w:rsidP="00262E8E">
                  <w:pPr>
                    <w:jc w:val="both"/>
                  </w:pPr>
                  <w:r w:rsidRPr="004B664E">
                    <w:t xml:space="preserve">  4.</w:t>
                  </w:r>
                </w:p>
              </w:tc>
              <w:tc>
                <w:tcPr>
                  <w:tcW w:w="900" w:type="dxa"/>
                </w:tcPr>
                <w:p w14:paraId="10D4C880" w14:textId="1EDB1A7F" w:rsidR="00274135" w:rsidRPr="004B664E" w:rsidRDefault="000B5AE9" w:rsidP="00262E8E">
                  <w:pPr>
                    <w:jc w:val="both"/>
                  </w:pPr>
                  <w:r>
                    <w:t>22.02</w:t>
                  </w:r>
                </w:p>
              </w:tc>
              <w:tc>
                <w:tcPr>
                  <w:tcW w:w="1909" w:type="dxa"/>
                </w:tcPr>
                <w:p w14:paraId="4E1C99DC" w14:textId="77777777" w:rsidR="00274135" w:rsidRPr="004B664E" w:rsidRDefault="00274135" w:rsidP="00262E8E">
                  <w:pPr>
                    <w:ind w:right="-108"/>
                    <w:jc w:val="both"/>
                  </w:pPr>
                  <w:r w:rsidRPr="004B664E">
                    <w:t>Представление о пространственных отношениях (слева, справа, вверх, вниз, ближе, дальше).</w:t>
                  </w:r>
                </w:p>
              </w:tc>
              <w:tc>
                <w:tcPr>
                  <w:tcW w:w="2436" w:type="dxa"/>
                </w:tcPr>
                <w:p w14:paraId="3A477213" w14:textId="77777777" w:rsidR="00274135" w:rsidRPr="004B664E" w:rsidRDefault="00274135" w:rsidP="00262E8E">
                  <w:pPr>
                    <w:jc w:val="both"/>
                  </w:pPr>
                  <w:r w:rsidRPr="004B664E">
                    <w:t>Понятия «ближе», «дальше».</w:t>
                  </w:r>
                </w:p>
              </w:tc>
              <w:tc>
                <w:tcPr>
                  <w:tcW w:w="2835" w:type="dxa"/>
                </w:tcPr>
                <w:p w14:paraId="61F024FB" w14:textId="77777777" w:rsidR="00274135" w:rsidRPr="004B664E" w:rsidRDefault="00274135" w:rsidP="00262E8E">
                  <w:pPr>
                    <w:jc w:val="both"/>
                  </w:pPr>
                  <w:r w:rsidRPr="004B664E">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14:paraId="54C7A878" w14:textId="77777777" w:rsidR="00274135" w:rsidRPr="004B664E" w:rsidRDefault="00274135" w:rsidP="00262E8E">
                  <w:pPr>
                    <w:jc w:val="both"/>
                  </w:pPr>
                  <w:r w:rsidRPr="004B664E">
                    <w:t xml:space="preserve">    1</w:t>
                  </w:r>
                </w:p>
              </w:tc>
            </w:tr>
            <w:tr w:rsidR="00274135" w:rsidRPr="004B664E" w14:paraId="128909BF" w14:textId="77777777" w:rsidTr="00262E8E">
              <w:tc>
                <w:tcPr>
                  <w:tcW w:w="648" w:type="dxa"/>
                </w:tcPr>
                <w:p w14:paraId="59B6B19D" w14:textId="77777777" w:rsidR="00274135" w:rsidRPr="004B664E" w:rsidRDefault="00274135" w:rsidP="00262E8E">
                  <w:pPr>
                    <w:jc w:val="both"/>
                  </w:pPr>
                  <w:r w:rsidRPr="004B664E">
                    <w:t xml:space="preserve">  5.</w:t>
                  </w:r>
                </w:p>
              </w:tc>
              <w:tc>
                <w:tcPr>
                  <w:tcW w:w="900" w:type="dxa"/>
                </w:tcPr>
                <w:p w14:paraId="50C8C267" w14:textId="0CDA8078" w:rsidR="00274135" w:rsidRPr="004B664E" w:rsidRDefault="000B5AE9" w:rsidP="00262E8E">
                  <w:pPr>
                    <w:jc w:val="both"/>
                  </w:pPr>
                  <w:r>
                    <w:t>25.03</w:t>
                  </w:r>
                </w:p>
              </w:tc>
              <w:tc>
                <w:tcPr>
                  <w:tcW w:w="1909" w:type="dxa"/>
                </w:tcPr>
                <w:p w14:paraId="40D6D89D" w14:textId="77777777" w:rsidR="00274135" w:rsidRPr="004B664E" w:rsidRDefault="00274135" w:rsidP="00262E8E">
                  <w:pPr>
                    <w:jc w:val="both"/>
                  </w:pPr>
                  <w:r w:rsidRPr="004B664E">
                    <w:t xml:space="preserve">Установление </w:t>
                  </w:r>
                  <w:proofErr w:type="spellStart"/>
                  <w:r w:rsidRPr="004B664E">
                    <w:t>взаимнооднозначного</w:t>
                  </w:r>
                  <w:proofErr w:type="spellEnd"/>
                  <w:r w:rsidRPr="004B664E">
                    <w:t xml:space="preserve"> соответствия предметов (образование пар). Отношение «столько же».</w:t>
                  </w:r>
                </w:p>
              </w:tc>
              <w:tc>
                <w:tcPr>
                  <w:tcW w:w="2436" w:type="dxa"/>
                </w:tcPr>
                <w:p w14:paraId="0D40C7CB" w14:textId="77777777" w:rsidR="00274135" w:rsidRPr="004B664E" w:rsidRDefault="00274135" w:rsidP="00262E8E">
                  <w:pPr>
                    <w:jc w:val="both"/>
                  </w:pPr>
                  <w:r w:rsidRPr="004B664E">
                    <w:t>Понятия «столько же», «больше», «меньше».</w:t>
                  </w:r>
                </w:p>
              </w:tc>
              <w:tc>
                <w:tcPr>
                  <w:tcW w:w="2835" w:type="dxa"/>
                </w:tcPr>
                <w:p w14:paraId="093D7889" w14:textId="77777777" w:rsidR="00274135" w:rsidRPr="004B664E" w:rsidRDefault="00274135" w:rsidP="00262E8E">
                  <w:pPr>
                    <w:jc w:val="both"/>
                  </w:pPr>
                  <w:r w:rsidRPr="004B664E">
                    <w:t>Развитие внимания, зрительной и смысловой памяти, логического мышления, ориентации в пространстве,  рефлексии</w:t>
                  </w:r>
                </w:p>
              </w:tc>
              <w:tc>
                <w:tcPr>
                  <w:tcW w:w="823" w:type="dxa"/>
                </w:tcPr>
                <w:p w14:paraId="1645E5AE" w14:textId="77777777" w:rsidR="00274135" w:rsidRPr="004B664E" w:rsidRDefault="00274135" w:rsidP="00262E8E">
                  <w:pPr>
                    <w:jc w:val="both"/>
                  </w:pPr>
                  <w:r w:rsidRPr="004B664E">
                    <w:t xml:space="preserve">    1</w:t>
                  </w:r>
                </w:p>
              </w:tc>
            </w:tr>
            <w:tr w:rsidR="00274135" w:rsidRPr="004B664E" w14:paraId="02CF5F64" w14:textId="77777777" w:rsidTr="00262E8E">
              <w:tc>
                <w:tcPr>
                  <w:tcW w:w="648" w:type="dxa"/>
                </w:tcPr>
                <w:p w14:paraId="2E47AD71" w14:textId="77777777" w:rsidR="00274135" w:rsidRPr="004B664E" w:rsidRDefault="00274135" w:rsidP="00262E8E">
                  <w:pPr>
                    <w:jc w:val="both"/>
                  </w:pPr>
                  <w:r w:rsidRPr="004B664E">
                    <w:t xml:space="preserve"> 6.</w:t>
                  </w:r>
                </w:p>
              </w:tc>
              <w:tc>
                <w:tcPr>
                  <w:tcW w:w="900" w:type="dxa"/>
                </w:tcPr>
                <w:p w14:paraId="0ED5A5B7" w14:textId="08077B57" w:rsidR="00274135" w:rsidRPr="004B664E" w:rsidRDefault="000B5AE9" w:rsidP="00262E8E">
                  <w:pPr>
                    <w:jc w:val="both"/>
                  </w:pPr>
                  <w:r>
                    <w:t>26.03</w:t>
                  </w:r>
                </w:p>
              </w:tc>
              <w:tc>
                <w:tcPr>
                  <w:tcW w:w="1909" w:type="dxa"/>
                </w:tcPr>
                <w:p w14:paraId="354312E8" w14:textId="77777777" w:rsidR="00274135" w:rsidRPr="004B664E" w:rsidRDefault="00274135" w:rsidP="00262E8E">
                  <w:pPr>
                    <w:jc w:val="both"/>
                  </w:pPr>
                  <w:r w:rsidRPr="004B664E">
                    <w:t>Признаки предметов.</w:t>
                  </w:r>
                </w:p>
                <w:p w14:paraId="69391550" w14:textId="77777777" w:rsidR="00274135" w:rsidRPr="004B664E" w:rsidRDefault="00274135" w:rsidP="00262E8E">
                  <w:pPr>
                    <w:jc w:val="both"/>
                  </w:pPr>
                  <w:r w:rsidRPr="004B664E">
                    <w:t>Графический диктант.</w:t>
                  </w:r>
                </w:p>
              </w:tc>
              <w:tc>
                <w:tcPr>
                  <w:tcW w:w="2436" w:type="dxa"/>
                </w:tcPr>
                <w:p w14:paraId="4DF37F65" w14:textId="77777777" w:rsidR="00274135" w:rsidRPr="004B664E" w:rsidRDefault="00274135" w:rsidP="00262E8E">
                  <w:pPr>
                    <w:jc w:val="both"/>
                  </w:pPr>
                  <w:r w:rsidRPr="004B664E">
                    <w:t xml:space="preserve">Сравнение предметов по различным признакам. </w:t>
                  </w:r>
                </w:p>
              </w:tc>
              <w:tc>
                <w:tcPr>
                  <w:tcW w:w="2835" w:type="dxa"/>
                </w:tcPr>
                <w:p w14:paraId="116B1DA9" w14:textId="77777777" w:rsidR="00274135" w:rsidRPr="004B664E" w:rsidRDefault="00274135" w:rsidP="00262E8E">
                  <w:pPr>
                    <w:jc w:val="both"/>
                  </w:pPr>
                  <w:r w:rsidRPr="004B664E">
                    <w:t>Развитие внимания, зрительной и смысловой памяти, логического мышления, ориентации в пространстве, мелкой моторики,  рефлексии</w:t>
                  </w:r>
                </w:p>
              </w:tc>
              <w:tc>
                <w:tcPr>
                  <w:tcW w:w="823" w:type="dxa"/>
                </w:tcPr>
                <w:p w14:paraId="555D994F" w14:textId="77777777" w:rsidR="00274135" w:rsidRPr="004B664E" w:rsidRDefault="00274135" w:rsidP="00262E8E">
                  <w:pPr>
                    <w:jc w:val="both"/>
                  </w:pPr>
                  <w:r w:rsidRPr="004B664E">
                    <w:t xml:space="preserve">    2</w:t>
                  </w:r>
                </w:p>
              </w:tc>
            </w:tr>
            <w:tr w:rsidR="00274135" w:rsidRPr="004B664E" w14:paraId="0568C87B" w14:textId="77777777" w:rsidTr="00262E8E">
              <w:tc>
                <w:tcPr>
                  <w:tcW w:w="648" w:type="dxa"/>
                </w:tcPr>
                <w:p w14:paraId="688B442F" w14:textId="77777777" w:rsidR="00274135" w:rsidRPr="004B664E" w:rsidRDefault="00274135" w:rsidP="00262E8E">
                  <w:pPr>
                    <w:jc w:val="both"/>
                  </w:pPr>
                  <w:r w:rsidRPr="004B664E">
                    <w:t xml:space="preserve"> 7.</w:t>
                  </w:r>
                </w:p>
              </w:tc>
              <w:tc>
                <w:tcPr>
                  <w:tcW w:w="900" w:type="dxa"/>
                </w:tcPr>
                <w:p w14:paraId="41C3BC82" w14:textId="619B0CCE" w:rsidR="00274135" w:rsidRPr="004B664E" w:rsidRDefault="000B5AE9" w:rsidP="00262E8E">
                  <w:pPr>
                    <w:jc w:val="both"/>
                  </w:pPr>
                  <w:r>
                    <w:t>27.03</w:t>
                  </w:r>
                </w:p>
              </w:tc>
              <w:tc>
                <w:tcPr>
                  <w:tcW w:w="1909" w:type="dxa"/>
                </w:tcPr>
                <w:p w14:paraId="0D239442" w14:textId="77777777" w:rsidR="00274135" w:rsidRPr="004B664E" w:rsidRDefault="00274135" w:rsidP="00262E8E">
                  <w:pPr>
                    <w:jc w:val="both"/>
                  </w:pPr>
                  <w:r w:rsidRPr="004B664E">
                    <w:t>Признаки предметов.</w:t>
                  </w:r>
                </w:p>
              </w:tc>
              <w:tc>
                <w:tcPr>
                  <w:tcW w:w="2436" w:type="dxa"/>
                </w:tcPr>
                <w:p w14:paraId="28FB50F7" w14:textId="77777777" w:rsidR="00274135" w:rsidRPr="004B664E" w:rsidRDefault="00274135" w:rsidP="00262E8E">
                  <w:pPr>
                    <w:jc w:val="both"/>
                  </w:pPr>
                  <w:r w:rsidRPr="004B664E">
                    <w:t xml:space="preserve">Понятия «уже», «шире», «короче», «длиннее». </w:t>
                  </w:r>
                </w:p>
              </w:tc>
              <w:tc>
                <w:tcPr>
                  <w:tcW w:w="2835" w:type="dxa"/>
                </w:tcPr>
                <w:p w14:paraId="4C5DD4EB" w14:textId="77777777" w:rsidR="00274135" w:rsidRPr="004B664E" w:rsidRDefault="00274135" w:rsidP="00262E8E">
                  <w:pPr>
                    <w:jc w:val="both"/>
                  </w:pPr>
                  <w:r w:rsidRPr="004B664E">
                    <w:t>Развитие внимания,  памяти, логического мышления, ориентации в пространстве, мелкой моторики,  рефлексии</w:t>
                  </w:r>
                </w:p>
              </w:tc>
              <w:tc>
                <w:tcPr>
                  <w:tcW w:w="823" w:type="dxa"/>
                </w:tcPr>
                <w:p w14:paraId="46BE1642" w14:textId="77777777" w:rsidR="00274135" w:rsidRPr="004B664E" w:rsidRDefault="00274135" w:rsidP="00262E8E">
                  <w:pPr>
                    <w:jc w:val="both"/>
                  </w:pPr>
                  <w:r w:rsidRPr="004B664E">
                    <w:t xml:space="preserve">    1</w:t>
                  </w:r>
                </w:p>
              </w:tc>
            </w:tr>
            <w:tr w:rsidR="00274135" w:rsidRPr="004B664E" w14:paraId="0C563C8F" w14:textId="77777777" w:rsidTr="00262E8E">
              <w:tc>
                <w:tcPr>
                  <w:tcW w:w="648" w:type="dxa"/>
                </w:tcPr>
                <w:p w14:paraId="1FDFDCBE" w14:textId="77777777" w:rsidR="00274135" w:rsidRPr="004B664E" w:rsidRDefault="00274135" w:rsidP="00262E8E">
                  <w:pPr>
                    <w:jc w:val="both"/>
                  </w:pPr>
                  <w:r w:rsidRPr="004B664E">
                    <w:t xml:space="preserve"> 8.</w:t>
                  </w:r>
                </w:p>
              </w:tc>
              <w:tc>
                <w:tcPr>
                  <w:tcW w:w="900" w:type="dxa"/>
                </w:tcPr>
                <w:p w14:paraId="6A24387E" w14:textId="56F276C1" w:rsidR="00274135" w:rsidRPr="004B664E" w:rsidRDefault="000B5AE9" w:rsidP="00262E8E">
                  <w:pPr>
                    <w:jc w:val="both"/>
                  </w:pPr>
                  <w:r>
                    <w:t>28.03</w:t>
                  </w:r>
                </w:p>
              </w:tc>
              <w:tc>
                <w:tcPr>
                  <w:tcW w:w="1909" w:type="dxa"/>
                </w:tcPr>
                <w:p w14:paraId="0A9820F4" w14:textId="77777777" w:rsidR="00274135" w:rsidRPr="004B664E" w:rsidRDefault="00274135" w:rsidP="00262E8E">
                  <w:pPr>
                    <w:jc w:val="both"/>
                  </w:pPr>
                  <w:r w:rsidRPr="004B664E">
                    <w:t>«Давайте подумаем…»</w:t>
                  </w:r>
                </w:p>
              </w:tc>
              <w:tc>
                <w:tcPr>
                  <w:tcW w:w="2436" w:type="dxa"/>
                </w:tcPr>
                <w:p w14:paraId="0934E8B1" w14:textId="77777777" w:rsidR="00274135" w:rsidRPr="004B664E" w:rsidRDefault="00274135" w:rsidP="00262E8E">
                  <w:pPr>
                    <w:jc w:val="both"/>
                  </w:pPr>
                  <w:r w:rsidRPr="004B664E">
                    <w:t xml:space="preserve">Установление закономерностей. </w:t>
                  </w:r>
                </w:p>
              </w:tc>
              <w:tc>
                <w:tcPr>
                  <w:tcW w:w="2835" w:type="dxa"/>
                </w:tcPr>
                <w:p w14:paraId="4DCF7CAE" w14:textId="77777777" w:rsidR="00274135" w:rsidRPr="004B664E" w:rsidRDefault="00274135" w:rsidP="00262E8E">
                  <w:pPr>
                    <w:jc w:val="both"/>
                  </w:pPr>
                  <w:r w:rsidRPr="004B664E">
                    <w:t>Развитие внимания,  памяти, логического мышления, ориентации в пространстве, мелкой моторики,  рефлексии</w:t>
                  </w:r>
                </w:p>
              </w:tc>
              <w:tc>
                <w:tcPr>
                  <w:tcW w:w="823" w:type="dxa"/>
                </w:tcPr>
                <w:p w14:paraId="2BEF09C3" w14:textId="77777777" w:rsidR="00274135" w:rsidRPr="004B664E" w:rsidRDefault="00274135" w:rsidP="00262E8E">
                  <w:pPr>
                    <w:jc w:val="both"/>
                  </w:pPr>
                  <w:r w:rsidRPr="004B664E">
                    <w:t xml:space="preserve">    2</w:t>
                  </w:r>
                </w:p>
              </w:tc>
            </w:tr>
          </w:tbl>
          <w:p w14:paraId="635DEEB2" w14:textId="77777777" w:rsidR="00274135" w:rsidRPr="004B664E" w:rsidRDefault="00274135" w:rsidP="00262E8E">
            <w:pPr>
              <w:tabs>
                <w:tab w:val="left" w:pos="851"/>
              </w:tabs>
              <w:autoSpaceDE w:val="0"/>
              <w:autoSpaceDN w:val="0"/>
              <w:adjustRightInd w:val="0"/>
              <w:rPr>
                <w:rFonts w:eastAsia="TimesNewRoman"/>
                <w:b/>
              </w:rPr>
            </w:pPr>
          </w:p>
          <w:p w14:paraId="259B1E13" w14:textId="77777777" w:rsidR="00274135" w:rsidRPr="004B664E" w:rsidRDefault="00274135" w:rsidP="00262E8E">
            <w:pPr>
              <w:tabs>
                <w:tab w:val="left" w:pos="851"/>
              </w:tabs>
              <w:autoSpaceDE w:val="0"/>
              <w:autoSpaceDN w:val="0"/>
              <w:adjustRightInd w:val="0"/>
              <w:jc w:val="center"/>
              <w:rPr>
                <w:rFonts w:eastAsia="TimesNewRoman"/>
                <w:b/>
              </w:rPr>
            </w:pPr>
            <w:r w:rsidRPr="004B664E">
              <w:rPr>
                <w:rFonts w:eastAsia="TimesNewRoman"/>
                <w:b/>
              </w:rPr>
              <w:t>Курс «Посмотри внимательно на мир»</w:t>
            </w:r>
          </w:p>
          <w:p w14:paraId="4ADD7899" w14:textId="77777777" w:rsidR="00274135" w:rsidRPr="004B664E" w:rsidRDefault="00274135" w:rsidP="00262E8E">
            <w:pPr>
              <w:tabs>
                <w:tab w:val="left" w:pos="851"/>
              </w:tabs>
              <w:autoSpaceDE w:val="0"/>
              <w:autoSpaceDN w:val="0"/>
              <w:adjustRightInd w:val="0"/>
              <w:rPr>
                <w:rFonts w:eastAsia="TimesNewRoman"/>
                <w:b/>
              </w:rPr>
            </w:pPr>
            <w:r w:rsidRPr="004B664E">
              <w:rPr>
                <w:rFonts w:eastAsia="TimesNewRoman"/>
                <w:b/>
              </w:rPr>
              <w:lastRenderedPageBreak/>
              <w:t>Пояснительная записка</w:t>
            </w:r>
          </w:p>
          <w:p w14:paraId="2D685A2D"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Рабочая программа «Посмотри внимательно на мир» разработана в соответствии с требованиями Федерального государственного образовательного стандарта начального образования.</w:t>
            </w:r>
          </w:p>
          <w:p w14:paraId="17584CF6" w14:textId="77777777" w:rsidR="00274135" w:rsidRPr="004B664E" w:rsidRDefault="00274135" w:rsidP="00262E8E">
            <w:pPr>
              <w:pStyle w:val="a8"/>
              <w:jc w:val="both"/>
              <w:rPr>
                <w:rFonts w:ascii="Times New Roman" w:eastAsia="Times New Roman" w:hAnsi="Times New Roman" w:cs="Times New Roman"/>
                <w:b/>
                <w:i/>
                <w:sz w:val="24"/>
                <w:szCs w:val="24"/>
              </w:rPr>
            </w:pPr>
            <w:r w:rsidRPr="004B664E">
              <w:rPr>
                <w:rFonts w:ascii="Times New Roman" w:eastAsia="Times New Roman" w:hAnsi="Times New Roman" w:cs="Times New Roman"/>
                <w:b/>
                <w:i/>
                <w:color w:val="FF0000"/>
                <w:sz w:val="24"/>
                <w:szCs w:val="24"/>
              </w:rPr>
              <w:t xml:space="preserve">        </w:t>
            </w:r>
            <w:r w:rsidRPr="004B664E">
              <w:rPr>
                <w:rFonts w:ascii="Times New Roman" w:eastAsia="Times New Roman" w:hAnsi="Times New Roman" w:cs="Times New Roman"/>
                <w:b/>
                <w:i/>
                <w:sz w:val="24"/>
                <w:szCs w:val="24"/>
              </w:rPr>
              <w:t>Рабочая программа рассчитана на 8 часов в год (по 1 занятия в неделю продолжительностью 25 минут).</w:t>
            </w:r>
          </w:p>
          <w:p w14:paraId="318D4053"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Программа «Посмотри внимательно на мир»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p>
          <w:p w14:paraId="12E98A85"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NewRoman" w:hAnsi="Times New Roman" w:cs="Times New Roman"/>
                <w:sz w:val="24"/>
                <w:szCs w:val="24"/>
              </w:rPr>
              <w:t xml:space="preserve">         Курс «Посмотри внимательно на мир» нацелен на развитие у детей универсальных предпосылок учебной деятельности, познавательных процессов и интеллектуальных способностей.</w:t>
            </w:r>
          </w:p>
          <w:p w14:paraId="2473C60B"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NewRoman" w:hAnsi="Times New Roman" w:cs="Times New Roman"/>
                <w:sz w:val="24"/>
                <w:szCs w:val="24"/>
              </w:rPr>
              <w:t xml:space="preserve">         В основу подготовки детей к обучению положена познавательно-исследовательская деятельность. Основное внимание уделяется 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 действиям.</w:t>
            </w:r>
            <w:r w:rsidRPr="004B664E">
              <w:rPr>
                <w:rFonts w:ascii="Times New Roman" w:eastAsia="Times New Roman" w:hAnsi="Times New Roman" w:cs="Times New Roman"/>
                <w:sz w:val="24"/>
                <w:szCs w:val="24"/>
              </w:rPr>
              <w:t xml:space="preserve">     </w:t>
            </w:r>
          </w:p>
          <w:p w14:paraId="0881508B"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sz w:val="24"/>
                <w:szCs w:val="24"/>
              </w:rPr>
              <w:t xml:space="preserve">       Цель программы:</w:t>
            </w:r>
            <w:r w:rsidRPr="004B664E">
              <w:rPr>
                <w:rFonts w:ascii="Times New Roman" w:eastAsia="Times New Roman" w:hAnsi="Times New Roman" w:cs="Times New Roman"/>
                <w:sz w:val="24"/>
                <w:szCs w:val="24"/>
              </w:rPr>
              <w:t xml:space="preserve">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14:paraId="63FB8EFB" w14:textId="77777777" w:rsidR="00274135" w:rsidRPr="004B664E" w:rsidRDefault="00274135" w:rsidP="00262E8E">
            <w:pPr>
              <w:pStyle w:val="a8"/>
              <w:jc w:val="both"/>
              <w:rPr>
                <w:rFonts w:ascii="Times New Roman" w:hAnsi="Times New Roman" w:cs="Times New Roman"/>
                <w:b/>
                <w:sz w:val="24"/>
                <w:szCs w:val="24"/>
              </w:rPr>
            </w:pPr>
            <w:r w:rsidRPr="004B664E">
              <w:rPr>
                <w:rFonts w:ascii="Times New Roman" w:hAnsi="Times New Roman" w:cs="Times New Roman"/>
                <w:sz w:val="24"/>
                <w:szCs w:val="24"/>
              </w:rPr>
              <w:t xml:space="preserve">      </w:t>
            </w:r>
            <w:r w:rsidRPr="004B664E">
              <w:rPr>
                <w:rFonts w:ascii="Times New Roman" w:eastAsia="Times New Roman" w:hAnsi="Times New Roman" w:cs="Times New Roman"/>
                <w:b/>
                <w:sz w:val="24"/>
                <w:szCs w:val="24"/>
              </w:rPr>
              <w:t>Задачи программы:</w:t>
            </w:r>
          </w:p>
          <w:p w14:paraId="44A90CA6" w14:textId="77777777" w:rsidR="00274135" w:rsidRPr="004B664E" w:rsidRDefault="00274135" w:rsidP="00274135">
            <w:pPr>
              <w:pStyle w:val="a8"/>
              <w:numPr>
                <w:ilvl w:val="0"/>
                <w:numId w:val="11"/>
              </w:numPr>
              <w:jc w:val="both"/>
              <w:rPr>
                <w:rFonts w:ascii="Times New Roman" w:hAnsi="Times New Roman" w:cs="Times New Roman"/>
                <w:sz w:val="24"/>
                <w:szCs w:val="24"/>
              </w:rPr>
            </w:pPr>
            <w:r w:rsidRPr="004B664E">
              <w:rPr>
                <w:rFonts w:ascii="Times New Roman" w:hAnsi="Times New Roman" w:cs="Times New Roman"/>
                <w:sz w:val="24"/>
                <w:szCs w:val="24"/>
              </w:rPr>
              <w:t>Развитие интересов детей, любознательности и познавательной мотивации;</w:t>
            </w:r>
          </w:p>
          <w:p w14:paraId="24571180" w14:textId="77777777" w:rsidR="00274135" w:rsidRPr="004B664E" w:rsidRDefault="00274135" w:rsidP="00274135">
            <w:pPr>
              <w:pStyle w:val="a8"/>
              <w:numPr>
                <w:ilvl w:val="0"/>
                <w:numId w:val="11"/>
              </w:numPr>
              <w:jc w:val="both"/>
              <w:rPr>
                <w:rFonts w:ascii="Times New Roman" w:hAnsi="Times New Roman" w:cs="Times New Roman"/>
                <w:sz w:val="24"/>
                <w:szCs w:val="24"/>
              </w:rPr>
            </w:pPr>
            <w:r w:rsidRPr="004B664E">
              <w:rPr>
                <w:rFonts w:ascii="Times New Roman" w:hAnsi="Times New Roman" w:cs="Times New Roman"/>
                <w:sz w:val="24"/>
                <w:szCs w:val="24"/>
              </w:rPr>
              <w:t>Формирование познавательных действий, становление сознания;</w:t>
            </w:r>
          </w:p>
          <w:p w14:paraId="3B472322" w14:textId="77777777" w:rsidR="00274135" w:rsidRPr="004B664E" w:rsidRDefault="00274135" w:rsidP="00274135">
            <w:pPr>
              <w:pStyle w:val="a8"/>
              <w:numPr>
                <w:ilvl w:val="0"/>
                <w:numId w:val="11"/>
              </w:numPr>
              <w:jc w:val="both"/>
              <w:rPr>
                <w:rFonts w:ascii="Times New Roman" w:hAnsi="Times New Roman" w:cs="Times New Roman"/>
                <w:sz w:val="24"/>
                <w:szCs w:val="24"/>
              </w:rPr>
            </w:pPr>
            <w:r w:rsidRPr="004B664E">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окружающего мира, о планете Земля как общем доме людей, об особенностях ее природы.</w:t>
            </w:r>
          </w:p>
          <w:p w14:paraId="331B9BB4"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Программа является развивающей, в процессе её реализации у воспитанника формируются универсальные предпосылки учебных действий (УУД) с учётом предметного содержания:</w:t>
            </w:r>
          </w:p>
          <w:p w14:paraId="453125C0"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i/>
                <w:sz w:val="24"/>
                <w:szCs w:val="24"/>
              </w:rPr>
              <w:t xml:space="preserve">     Личностные –</w:t>
            </w:r>
            <w:r w:rsidRPr="004B664E">
              <w:rPr>
                <w:rFonts w:ascii="Times New Roman" w:eastAsia="Times New Roman" w:hAnsi="Times New Roman" w:cs="Times New Roman"/>
                <w:sz w:val="24"/>
                <w:szCs w:val="24"/>
              </w:rPr>
              <w:t xml:space="preserve"> умение соотносить поступки, события с принятыми этическими принципами, знание моральных норм и умение выделить нравственный аспект поведения.</w:t>
            </w:r>
          </w:p>
          <w:p w14:paraId="09821D08"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i/>
                <w:sz w:val="24"/>
                <w:szCs w:val="24"/>
              </w:rPr>
              <w:t xml:space="preserve">     Регулятивные </w:t>
            </w:r>
            <w:r w:rsidRPr="004B664E">
              <w:rPr>
                <w:rFonts w:ascii="Times New Roman" w:eastAsia="Times New Roman" w:hAnsi="Times New Roman" w:cs="Times New Roman"/>
                <w:sz w:val="24"/>
                <w:szCs w:val="24"/>
              </w:rPr>
              <w:t>–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осуществлять контроль своей деятельности по результату; умение адекватно понимать оценку взрослого и сверстника.</w:t>
            </w:r>
          </w:p>
          <w:p w14:paraId="5FA06D0F"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lastRenderedPageBreak/>
              <w:t xml:space="preserve">     </w:t>
            </w:r>
            <w:r w:rsidRPr="004B664E">
              <w:rPr>
                <w:rFonts w:ascii="Times New Roman" w:eastAsia="Times New Roman" w:hAnsi="Times New Roman" w:cs="Times New Roman"/>
                <w:i/>
                <w:sz w:val="24"/>
                <w:szCs w:val="24"/>
              </w:rPr>
              <w:t>Познавательные –</w:t>
            </w:r>
            <w:r w:rsidRPr="004B664E">
              <w:rPr>
                <w:rFonts w:ascii="Times New Roman" w:eastAsia="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анализ объектов; сравнение и сопоставление; выделение общего и различного; осуществление классификации.</w:t>
            </w:r>
          </w:p>
          <w:p w14:paraId="2884B849"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i/>
                <w:sz w:val="24"/>
                <w:szCs w:val="24"/>
              </w:rPr>
              <w:t xml:space="preserve">Коммуникативные </w:t>
            </w:r>
            <w:r w:rsidRPr="004B664E">
              <w:rPr>
                <w:rFonts w:ascii="Times New Roman" w:eastAsia="Times New Roman" w:hAnsi="Times New Roman" w:cs="Times New Roman"/>
                <w:sz w:val="24"/>
                <w:szCs w:val="24"/>
              </w:rPr>
              <w:t xml:space="preserve">–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общению; умение слушать собеседника; задавать вопросы. </w:t>
            </w:r>
          </w:p>
          <w:p w14:paraId="069E8836" w14:textId="77777777" w:rsidR="00274135" w:rsidRPr="004B664E" w:rsidRDefault="00274135" w:rsidP="00262E8E">
            <w:r w:rsidRPr="004B664E">
              <w:t xml:space="preserve">        Данная программа основывается на развитии накопленных в дошкольном возрасте представлений о природе. В основу подготовки положены непосредственные наблюдения, действия с предметами, элементарными эксперименты, которые проводятся в естественной для детей данного возраста занимательной, игровой форме.</w:t>
            </w:r>
          </w:p>
          <w:p w14:paraId="0ADC423B" w14:textId="77777777" w:rsidR="00274135" w:rsidRPr="004B664E" w:rsidRDefault="00274135" w:rsidP="00262E8E">
            <w:pPr>
              <w:pStyle w:val="a8"/>
              <w:jc w:val="both"/>
              <w:rPr>
                <w:rFonts w:ascii="Times New Roman" w:eastAsia="TimesNewRoman" w:hAnsi="Times New Roman" w:cs="Times New Roman"/>
                <w:sz w:val="24"/>
                <w:szCs w:val="24"/>
              </w:rPr>
            </w:pPr>
          </w:p>
          <w:p w14:paraId="3EE59744" w14:textId="77777777" w:rsidR="00274135" w:rsidRPr="004B664E" w:rsidRDefault="00274135" w:rsidP="00262E8E">
            <w:pPr>
              <w:pStyle w:val="a8"/>
              <w:rPr>
                <w:rFonts w:ascii="Times New Roman" w:hAnsi="Times New Roman" w:cs="Times New Roman"/>
                <w:b/>
                <w:sz w:val="24"/>
                <w:szCs w:val="24"/>
              </w:rPr>
            </w:pPr>
            <w:r w:rsidRPr="004B664E">
              <w:rPr>
                <w:rFonts w:ascii="Times New Roman" w:hAnsi="Times New Roman" w:cs="Times New Roman"/>
                <w:b/>
                <w:sz w:val="24"/>
                <w:szCs w:val="24"/>
              </w:rPr>
              <w:t>Содержание программы «Зелёная тропинка»</w:t>
            </w:r>
          </w:p>
          <w:p w14:paraId="08E8F0A3" w14:textId="77777777" w:rsidR="00274135" w:rsidRPr="004B664E" w:rsidRDefault="00274135" w:rsidP="00262E8E">
            <w:pPr>
              <w:pStyle w:val="a8"/>
              <w:jc w:val="both"/>
              <w:rPr>
                <w:rFonts w:ascii="Times New Roman" w:hAnsi="Times New Roman" w:cs="Times New Roman"/>
                <w:b/>
                <w:i/>
                <w:sz w:val="24"/>
                <w:szCs w:val="24"/>
              </w:rPr>
            </w:pPr>
          </w:p>
          <w:p w14:paraId="6B644406" w14:textId="77777777" w:rsidR="00274135" w:rsidRPr="004B664E" w:rsidRDefault="00274135" w:rsidP="00262E8E">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Времена года</w:t>
            </w:r>
          </w:p>
          <w:p w14:paraId="00929DD5"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Наблюдение сезонных изменений в природе. Времена года, их важнейшие признаки. Моделирование последовательности времён года. Выявление причинно- 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14:paraId="13BDAD67"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14:paraId="6EB204A9"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Правила безопасности в различные сезоны года. Безопасность на воде, на льду, на скользкой дороге. Предупреждение простудных заболеваний.</w:t>
            </w:r>
          </w:p>
          <w:p w14:paraId="3E69AE3C" w14:textId="77777777" w:rsidR="00274135" w:rsidRPr="004B664E" w:rsidRDefault="00274135" w:rsidP="00262E8E">
            <w:pPr>
              <w:pStyle w:val="a8"/>
              <w:jc w:val="both"/>
              <w:rPr>
                <w:rFonts w:ascii="Times New Roman" w:hAnsi="Times New Roman" w:cs="Times New Roman"/>
                <w:sz w:val="24"/>
                <w:szCs w:val="24"/>
              </w:rPr>
            </w:pPr>
          </w:p>
          <w:p w14:paraId="774E0624" w14:textId="77777777" w:rsidR="00274135" w:rsidRPr="004B664E" w:rsidRDefault="00274135" w:rsidP="00262E8E">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Наши друзья животные</w:t>
            </w:r>
          </w:p>
          <w:p w14:paraId="074E84D3"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Животные нашей местности. Обитатели живого уголка. Домашние животные. Породы собак. Рисование своего домашнего питомца.</w:t>
            </w:r>
          </w:p>
          <w:p w14:paraId="6A4A3BF0"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14:paraId="3CEA4340"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14:paraId="0222B8A8"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14:paraId="0912C6AC"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Лепка и раскрашивание изображений рыб, птиц, зверей, распознавание их на рисунках и в природе (с помощью атласа-определителя).</w:t>
            </w:r>
          </w:p>
          <w:p w14:paraId="305C6C76"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Лягушки, улитки, черви – тоже животные. Необходимость бережного отношения к ним. Раскрашивание изображений улитки и дождевого червя.</w:t>
            </w:r>
          </w:p>
          <w:p w14:paraId="64B9A945"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14:paraId="419FB8C9"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Правила безопасности при встречах и общении с животными.</w:t>
            </w:r>
          </w:p>
          <w:p w14:paraId="2780CACB" w14:textId="77777777" w:rsidR="00274135" w:rsidRPr="004B664E" w:rsidRDefault="00274135" w:rsidP="00262E8E">
            <w:pPr>
              <w:pStyle w:val="a8"/>
              <w:jc w:val="both"/>
              <w:rPr>
                <w:rFonts w:ascii="Times New Roman" w:hAnsi="Times New Roman" w:cs="Times New Roman"/>
                <w:sz w:val="24"/>
                <w:szCs w:val="24"/>
              </w:rPr>
            </w:pPr>
          </w:p>
          <w:p w14:paraId="12F08412" w14:textId="77777777" w:rsidR="00274135" w:rsidRPr="004B664E" w:rsidRDefault="00274135" w:rsidP="00262E8E">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Окружающий мир и наша безопасность</w:t>
            </w:r>
          </w:p>
          <w:p w14:paraId="30077477"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lastRenderedPageBreak/>
              <w:t xml:space="preserve">     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14:paraId="290BCF7A"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14:paraId="4523316B" w14:textId="77777777" w:rsidR="00274135" w:rsidRPr="004B664E" w:rsidRDefault="00274135" w:rsidP="00262E8E">
            <w:pPr>
              <w:rPr>
                <w:b/>
              </w:rPr>
            </w:pPr>
          </w:p>
          <w:p w14:paraId="722BB541" w14:textId="77777777" w:rsidR="00274135" w:rsidRPr="004B664E" w:rsidRDefault="00274135" w:rsidP="00262E8E">
            <w:pPr>
              <w:rPr>
                <w:b/>
              </w:rPr>
            </w:pPr>
            <w:r w:rsidRPr="004B664E">
              <w:rPr>
                <w:b/>
              </w:rPr>
              <w:t>Учебно-тематический план по разделам</w:t>
            </w:r>
          </w:p>
          <w:p w14:paraId="11D56139" w14:textId="77777777" w:rsidR="00274135" w:rsidRPr="004B664E" w:rsidRDefault="00274135" w:rsidP="00262E8E">
            <w:pPr>
              <w:rPr>
                <w:b/>
              </w:rPr>
            </w:pPr>
          </w:p>
          <w:tbl>
            <w:tblPr>
              <w:tblStyle w:val="a9"/>
              <w:tblW w:w="9400" w:type="dxa"/>
              <w:tblLayout w:type="fixed"/>
              <w:tblLook w:val="04A0" w:firstRow="1" w:lastRow="0" w:firstColumn="1" w:lastColumn="0" w:noHBand="0" w:noVBand="1"/>
            </w:tblPr>
            <w:tblGrid>
              <w:gridCol w:w="993"/>
              <w:gridCol w:w="5108"/>
              <w:gridCol w:w="3299"/>
            </w:tblGrid>
            <w:tr w:rsidR="00274135" w:rsidRPr="004B664E" w14:paraId="361A9F93" w14:textId="77777777" w:rsidTr="00262E8E">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F7CAE" w14:textId="77777777" w:rsidR="00274135" w:rsidRPr="004B664E" w:rsidRDefault="00274135" w:rsidP="00262E8E">
                  <w:r w:rsidRPr="004B664E">
                    <w:t>№ п/п</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F092A" w14:textId="77777777" w:rsidR="00274135" w:rsidRPr="004B664E" w:rsidRDefault="00274135" w:rsidP="00262E8E">
                  <w:pPr>
                    <w:jc w:val="center"/>
                  </w:pPr>
                  <w:r w:rsidRPr="004B664E">
                    <w:t>Наименование раздела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F3D97" w14:textId="77777777" w:rsidR="00274135" w:rsidRPr="004B664E" w:rsidRDefault="00274135" w:rsidP="00262E8E">
                  <w:r w:rsidRPr="004B664E">
                    <w:t>Количество часов</w:t>
                  </w:r>
                </w:p>
              </w:tc>
            </w:tr>
            <w:tr w:rsidR="00274135" w:rsidRPr="004B664E" w14:paraId="0F3E3AC0" w14:textId="77777777" w:rsidTr="00262E8E">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8A7EA" w14:textId="77777777" w:rsidR="00274135" w:rsidRPr="004B664E" w:rsidRDefault="00274135" w:rsidP="00262E8E">
                  <w:pPr>
                    <w:jc w:val="center"/>
                  </w:pPr>
                  <w:r w:rsidRPr="004B664E">
                    <w:t>1</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E89DB" w14:textId="77777777" w:rsidR="00274135" w:rsidRPr="004B664E" w:rsidRDefault="00274135" w:rsidP="00262E8E">
                  <w:r w:rsidRPr="004B664E">
                    <w:t>Времена года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B8C33" w14:textId="77777777" w:rsidR="00274135" w:rsidRPr="004B664E" w:rsidRDefault="00274135" w:rsidP="00262E8E">
                  <w:pPr>
                    <w:jc w:val="center"/>
                  </w:pPr>
                  <w:r w:rsidRPr="004B664E">
                    <w:t>2</w:t>
                  </w:r>
                </w:p>
              </w:tc>
            </w:tr>
            <w:tr w:rsidR="00274135" w:rsidRPr="004B664E" w14:paraId="0634E1BA" w14:textId="77777777" w:rsidTr="00262E8E">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09065" w14:textId="77777777" w:rsidR="00274135" w:rsidRPr="004B664E" w:rsidRDefault="00274135" w:rsidP="00262E8E">
                  <w:pPr>
                    <w:jc w:val="center"/>
                  </w:pPr>
                  <w:r w:rsidRPr="004B664E">
                    <w:t>3</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058D1" w14:textId="77777777" w:rsidR="00274135" w:rsidRPr="004B664E" w:rsidRDefault="00274135" w:rsidP="00262E8E">
                  <w:r w:rsidRPr="004B664E">
                    <w:t xml:space="preserve">Наши друзья – животные </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C39DE" w14:textId="77777777" w:rsidR="00274135" w:rsidRPr="004B664E" w:rsidRDefault="00274135" w:rsidP="00262E8E">
                  <w:pPr>
                    <w:jc w:val="center"/>
                  </w:pPr>
                  <w:r w:rsidRPr="004B664E">
                    <w:t>3</w:t>
                  </w:r>
                </w:p>
              </w:tc>
            </w:tr>
            <w:tr w:rsidR="00274135" w:rsidRPr="004B664E" w14:paraId="440C1ADC" w14:textId="77777777" w:rsidTr="00262E8E">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45B83" w14:textId="77777777" w:rsidR="00274135" w:rsidRPr="004B664E" w:rsidRDefault="00274135" w:rsidP="00262E8E">
                  <w:pPr>
                    <w:jc w:val="center"/>
                  </w:pPr>
                  <w:r w:rsidRPr="004B664E">
                    <w:t>5</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77A3E" w14:textId="77777777" w:rsidR="00274135" w:rsidRPr="004B664E" w:rsidRDefault="00274135" w:rsidP="00262E8E">
                  <w:pPr>
                    <w:pStyle w:val="a8"/>
                    <w:jc w:val="both"/>
                    <w:rPr>
                      <w:rFonts w:ascii="Times New Roman" w:hAnsi="Times New Roman" w:cs="Times New Roman"/>
                      <w:sz w:val="24"/>
                      <w:szCs w:val="24"/>
                    </w:rPr>
                  </w:pPr>
                  <w:r w:rsidRPr="004B664E">
                    <w:rPr>
                      <w:rFonts w:ascii="Times New Roman" w:hAnsi="Times New Roman" w:cs="Times New Roman"/>
                      <w:sz w:val="24"/>
                      <w:szCs w:val="24"/>
                    </w:rPr>
                    <w:t>Окружающий мир и наша безопасность</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98B91" w14:textId="77777777" w:rsidR="00274135" w:rsidRPr="004B664E" w:rsidRDefault="00274135" w:rsidP="00262E8E">
                  <w:pPr>
                    <w:jc w:val="center"/>
                  </w:pPr>
                  <w:r w:rsidRPr="004B664E">
                    <w:t>3</w:t>
                  </w:r>
                </w:p>
              </w:tc>
            </w:tr>
            <w:tr w:rsidR="00274135" w:rsidRPr="004B664E" w14:paraId="261CCBA0" w14:textId="77777777" w:rsidTr="00262E8E">
              <w:trPr>
                <w:trHeight w:val="29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F33F4" w14:textId="77777777" w:rsidR="00274135" w:rsidRPr="004B664E" w:rsidRDefault="00274135" w:rsidP="00262E8E">
                  <w:pPr>
                    <w:rPr>
                      <w:b/>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8DCCE" w14:textId="77777777" w:rsidR="00274135" w:rsidRPr="004B664E" w:rsidRDefault="00274135" w:rsidP="00262E8E">
                  <w:pPr>
                    <w:jc w:val="right"/>
                    <w:rPr>
                      <w:b/>
                    </w:rPr>
                  </w:pPr>
                  <w:r w:rsidRPr="004B664E">
                    <w:rPr>
                      <w:b/>
                    </w:rPr>
                    <w:t>Итого:</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B710D" w14:textId="77777777" w:rsidR="00274135" w:rsidRPr="004B664E" w:rsidRDefault="00274135" w:rsidP="00262E8E">
                  <w:pPr>
                    <w:rPr>
                      <w:b/>
                    </w:rPr>
                  </w:pPr>
                  <w:r w:rsidRPr="004B664E">
                    <w:rPr>
                      <w:b/>
                    </w:rPr>
                    <w:t>8 часов</w:t>
                  </w:r>
                </w:p>
              </w:tc>
            </w:tr>
          </w:tbl>
          <w:p w14:paraId="39BC930A" w14:textId="77777777" w:rsidR="00274135" w:rsidRPr="004B664E" w:rsidRDefault="00274135" w:rsidP="00262E8E">
            <w:pPr>
              <w:pStyle w:val="a8"/>
              <w:rPr>
                <w:rFonts w:ascii="Times New Roman" w:eastAsia="Times New Roman" w:hAnsi="Times New Roman" w:cs="Times New Roman"/>
                <w:b/>
                <w:sz w:val="24"/>
                <w:szCs w:val="24"/>
              </w:rPr>
            </w:pPr>
          </w:p>
          <w:p w14:paraId="1261BF47" w14:textId="77777777" w:rsidR="00274135" w:rsidRPr="004B664E" w:rsidRDefault="00274135" w:rsidP="00262E8E">
            <w:pPr>
              <w:pStyle w:val="a8"/>
              <w:rPr>
                <w:rFonts w:ascii="Times New Roman" w:hAnsi="Times New Roman" w:cs="Times New Roman"/>
                <w:b/>
                <w:sz w:val="24"/>
                <w:szCs w:val="24"/>
              </w:rPr>
            </w:pPr>
            <w:r w:rsidRPr="004B664E">
              <w:rPr>
                <w:rFonts w:ascii="Times New Roman" w:hAnsi="Times New Roman" w:cs="Times New Roman"/>
                <w:b/>
                <w:sz w:val="24"/>
                <w:szCs w:val="24"/>
              </w:rPr>
              <w:t>Планируемые результаты:</w:t>
            </w:r>
          </w:p>
          <w:p w14:paraId="4AF3B5B3" w14:textId="77777777" w:rsidR="00274135" w:rsidRPr="004B664E" w:rsidRDefault="00274135" w:rsidP="00262E8E">
            <w:pPr>
              <w:pStyle w:val="a8"/>
              <w:jc w:val="both"/>
              <w:rPr>
                <w:rStyle w:val="10"/>
                <w:rFonts w:ascii="Times New Roman" w:hAnsi="Times New Roman" w:cs="Times New Roman"/>
                <w:sz w:val="24"/>
                <w:szCs w:val="24"/>
              </w:rPr>
            </w:pPr>
            <w:r w:rsidRPr="004B664E">
              <w:rPr>
                <w:rFonts w:ascii="Times New Roman" w:eastAsia="Times New Roman" w:hAnsi="Times New Roman" w:cs="Times New Roman"/>
                <w:spacing w:val="-4"/>
                <w:sz w:val="24"/>
                <w:szCs w:val="24"/>
              </w:rPr>
              <w:t xml:space="preserve">    Результаты освоения программы представлены в виде целевых ориентиров дошкольного образования в области познавательного развития:</w:t>
            </w:r>
          </w:p>
          <w:p w14:paraId="028E62A2" w14:textId="77777777" w:rsidR="00274135" w:rsidRPr="004B664E" w:rsidRDefault="00274135" w:rsidP="00274135">
            <w:pPr>
              <w:pStyle w:val="a8"/>
              <w:numPr>
                <w:ilvl w:val="0"/>
                <w:numId w:val="12"/>
              </w:numPr>
              <w:jc w:val="both"/>
              <w:rPr>
                <w:rFonts w:ascii="Times New Roman" w:eastAsia="Times New Roman" w:hAnsi="Times New Roman" w:cs="Times New Roman"/>
                <w:spacing w:val="-4"/>
                <w:sz w:val="24"/>
                <w:szCs w:val="24"/>
              </w:rPr>
            </w:pPr>
            <w:r w:rsidRPr="004B664E">
              <w:rPr>
                <w:rFonts w:ascii="Times New Roman" w:eastAsia="Times New Roman" w:hAnsi="Times New Roman" w:cs="Times New Roman"/>
                <w:spacing w:val="-4"/>
                <w:sz w:val="24"/>
                <w:szCs w:val="24"/>
              </w:rPr>
              <w:t>Ребёнок обладает   элементарными представлениями из области живой природы, естествознания: ребёнок интересуется причинно-следственными связями, пытается самостоятельно придумывать объяснения явлениям природы и поступкам людей, обладает начальными знаниями о себе, о природном и социальном мире, в котором живёт, склонен наблюдать, экспериментировать;</w:t>
            </w:r>
          </w:p>
          <w:p w14:paraId="2B6A82B9" w14:textId="77777777" w:rsidR="00274135" w:rsidRPr="004B664E" w:rsidRDefault="00274135" w:rsidP="00274135">
            <w:pPr>
              <w:pStyle w:val="a8"/>
              <w:numPr>
                <w:ilvl w:val="0"/>
                <w:numId w:val="12"/>
              </w:numPr>
              <w:jc w:val="both"/>
              <w:rPr>
                <w:rFonts w:ascii="Times New Roman" w:eastAsia="Times New Roman" w:hAnsi="Times New Roman" w:cs="Times New Roman"/>
                <w:spacing w:val="-4"/>
                <w:sz w:val="24"/>
                <w:szCs w:val="24"/>
              </w:rPr>
            </w:pPr>
            <w:r w:rsidRPr="004B664E">
              <w:rPr>
                <w:rFonts w:ascii="Times New Roman" w:eastAsia="Times New Roman" w:hAnsi="Times New Roman" w:cs="Times New Roman"/>
                <w:spacing w:val="-4"/>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14:paraId="3025AA95" w14:textId="77777777" w:rsidR="00274135" w:rsidRPr="004B664E" w:rsidRDefault="00274135" w:rsidP="00274135">
            <w:pPr>
              <w:pStyle w:val="a8"/>
              <w:numPr>
                <w:ilvl w:val="0"/>
                <w:numId w:val="12"/>
              </w:numPr>
              <w:jc w:val="both"/>
              <w:rPr>
                <w:rFonts w:ascii="Times New Roman" w:eastAsia="Times New Roman" w:hAnsi="Times New Roman" w:cs="Times New Roman"/>
                <w:spacing w:val="-4"/>
                <w:sz w:val="24"/>
                <w:szCs w:val="24"/>
              </w:rPr>
            </w:pPr>
            <w:r w:rsidRPr="004B664E">
              <w:rPr>
                <w:rFonts w:ascii="Times New Roman" w:eastAsia="Times New Roman" w:hAnsi="Times New Roman" w:cs="Times New Roman"/>
                <w:spacing w:val="-4"/>
                <w:sz w:val="24"/>
                <w:szCs w:val="24"/>
              </w:rPr>
              <w:t>Ребёнок проявляет любознательность, задаёт вопросы взрослым и сверстникам.</w:t>
            </w:r>
          </w:p>
          <w:p w14:paraId="300DE987" w14:textId="77777777" w:rsidR="00274135" w:rsidRPr="004B664E" w:rsidRDefault="00274135" w:rsidP="00262E8E">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Целевые ориентиры предполагают формирование у детей дошкольного возраста предпосылок к учебной деятельности на этапе завершения дошкольного дополнительного образования.       </w:t>
            </w:r>
          </w:p>
          <w:p w14:paraId="20C499E4"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Владеть универсальными предпосылками учебной деятельности – уметь работать по образцу, слушать взрослого и выполнять его инструкции;</w:t>
            </w:r>
          </w:p>
          <w:p w14:paraId="31507BFF"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14:paraId="77B1BA01"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14:paraId="7839A66E"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14:paraId="56B2C3B8"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Проявлять заинтересованное и бережное отношение к природному окружению, соблюдать простейшие правила поведения в природе.</w:t>
            </w:r>
          </w:p>
          <w:p w14:paraId="230B4A21" w14:textId="77777777" w:rsidR="00274135" w:rsidRPr="004B664E" w:rsidRDefault="00274135" w:rsidP="00262E8E">
            <w:pPr>
              <w:rPr>
                <w:b/>
                <w:bCs/>
              </w:rPr>
            </w:pPr>
          </w:p>
          <w:p w14:paraId="03279721" w14:textId="77777777" w:rsidR="00274135" w:rsidRPr="004B664E" w:rsidRDefault="00274135" w:rsidP="00262E8E">
            <w:pPr>
              <w:jc w:val="center"/>
              <w:rPr>
                <w:b/>
              </w:rPr>
            </w:pPr>
            <w:r w:rsidRPr="004B664E">
              <w:rPr>
                <w:b/>
              </w:rPr>
              <w:t>Календарно- тематическое планирование занятий</w:t>
            </w:r>
          </w:p>
          <w:p w14:paraId="20DD76E0" w14:textId="77777777" w:rsidR="00274135" w:rsidRPr="004B664E" w:rsidRDefault="00274135" w:rsidP="00262E8E">
            <w:pPr>
              <w:jc w:val="center"/>
              <w:rPr>
                <w:b/>
              </w:rPr>
            </w:pPr>
            <w:r w:rsidRPr="004B664E">
              <w:rPr>
                <w:b/>
              </w:rPr>
              <w:t>«Посмотри внимательно на мир»</w:t>
            </w:r>
          </w:p>
          <w:p w14:paraId="6B263775" w14:textId="77777777" w:rsidR="00274135" w:rsidRPr="004B664E" w:rsidRDefault="00274135" w:rsidP="00262E8E">
            <w:pPr>
              <w:jc w:val="center"/>
              <w:rPr>
                <w:b/>
              </w:rPr>
            </w:pPr>
            <w:r w:rsidRPr="004B664E">
              <w:rPr>
                <w:b/>
              </w:rPr>
              <w:t>(8 часов)</w:t>
            </w:r>
          </w:p>
          <w:p w14:paraId="342A6A4E" w14:textId="77777777" w:rsidR="00274135" w:rsidRPr="004B664E" w:rsidRDefault="00274135" w:rsidP="00262E8E"/>
        </w:tc>
      </w:tr>
    </w:tbl>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872"/>
        <w:gridCol w:w="2181"/>
        <w:gridCol w:w="2514"/>
        <w:gridCol w:w="2541"/>
        <w:gridCol w:w="878"/>
      </w:tblGrid>
      <w:tr w:rsidR="00274135" w:rsidRPr="004B664E" w14:paraId="351C299A" w14:textId="77777777" w:rsidTr="00262E8E">
        <w:tc>
          <w:tcPr>
            <w:tcW w:w="584" w:type="dxa"/>
            <w:vMerge w:val="restart"/>
          </w:tcPr>
          <w:p w14:paraId="743F5E0D" w14:textId="77777777" w:rsidR="00274135" w:rsidRPr="004B664E" w:rsidRDefault="00274135" w:rsidP="00262E8E">
            <w:pPr>
              <w:jc w:val="both"/>
            </w:pPr>
            <w:r w:rsidRPr="004B664E">
              <w:lastRenderedPageBreak/>
              <w:t xml:space="preserve">  №</w:t>
            </w:r>
          </w:p>
        </w:tc>
        <w:tc>
          <w:tcPr>
            <w:tcW w:w="872" w:type="dxa"/>
            <w:vMerge w:val="restart"/>
          </w:tcPr>
          <w:p w14:paraId="3E080166" w14:textId="77777777" w:rsidR="00274135" w:rsidRPr="004B664E" w:rsidRDefault="00274135" w:rsidP="00262E8E">
            <w:pPr>
              <w:jc w:val="both"/>
            </w:pPr>
            <w:r w:rsidRPr="004B664E">
              <w:t xml:space="preserve">  Дата</w:t>
            </w:r>
          </w:p>
        </w:tc>
        <w:tc>
          <w:tcPr>
            <w:tcW w:w="2181" w:type="dxa"/>
            <w:vMerge w:val="restart"/>
          </w:tcPr>
          <w:p w14:paraId="542A7674" w14:textId="77777777" w:rsidR="00274135" w:rsidRPr="004B664E" w:rsidRDefault="00274135" w:rsidP="00262E8E">
            <w:pPr>
              <w:jc w:val="both"/>
            </w:pPr>
            <w:r w:rsidRPr="004B664E">
              <w:t xml:space="preserve">        Тема занятия.</w:t>
            </w:r>
          </w:p>
        </w:tc>
        <w:tc>
          <w:tcPr>
            <w:tcW w:w="5055" w:type="dxa"/>
            <w:gridSpan w:val="2"/>
          </w:tcPr>
          <w:p w14:paraId="7C0F1628" w14:textId="77777777" w:rsidR="00274135" w:rsidRPr="004B664E" w:rsidRDefault="00274135" w:rsidP="00262E8E">
            <w:pPr>
              <w:jc w:val="both"/>
            </w:pPr>
            <w:r w:rsidRPr="004B664E">
              <w:t xml:space="preserve">               НАПРАВЛЕНИЕ РАБОТЫ</w:t>
            </w:r>
          </w:p>
        </w:tc>
        <w:tc>
          <w:tcPr>
            <w:tcW w:w="878" w:type="dxa"/>
            <w:vMerge w:val="restart"/>
          </w:tcPr>
          <w:p w14:paraId="69D1EA73" w14:textId="77777777" w:rsidR="00274135" w:rsidRPr="004B664E" w:rsidRDefault="00274135" w:rsidP="00262E8E">
            <w:pPr>
              <w:jc w:val="both"/>
            </w:pPr>
            <w:r w:rsidRPr="004B664E">
              <w:t>К-во часов</w:t>
            </w:r>
          </w:p>
        </w:tc>
      </w:tr>
      <w:tr w:rsidR="00274135" w:rsidRPr="004B664E" w14:paraId="51355EEC" w14:textId="77777777" w:rsidTr="00262E8E">
        <w:tc>
          <w:tcPr>
            <w:tcW w:w="584" w:type="dxa"/>
            <w:vMerge/>
          </w:tcPr>
          <w:p w14:paraId="1474BB09" w14:textId="77777777" w:rsidR="00274135" w:rsidRPr="004B664E" w:rsidRDefault="00274135" w:rsidP="00262E8E">
            <w:pPr>
              <w:jc w:val="both"/>
            </w:pPr>
          </w:p>
        </w:tc>
        <w:tc>
          <w:tcPr>
            <w:tcW w:w="872" w:type="dxa"/>
            <w:vMerge/>
          </w:tcPr>
          <w:p w14:paraId="5D3803B0" w14:textId="77777777" w:rsidR="00274135" w:rsidRPr="004B664E" w:rsidRDefault="00274135" w:rsidP="00262E8E">
            <w:pPr>
              <w:jc w:val="both"/>
            </w:pPr>
          </w:p>
        </w:tc>
        <w:tc>
          <w:tcPr>
            <w:tcW w:w="2181" w:type="dxa"/>
            <w:vMerge/>
          </w:tcPr>
          <w:p w14:paraId="48F2525A" w14:textId="77777777" w:rsidR="00274135" w:rsidRPr="004B664E" w:rsidRDefault="00274135" w:rsidP="00262E8E">
            <w:pPr>
              <w:jc w:val="both"/>
            </w:pPr>
          </w:p>
        </w:tc>
        <w:tc>
          <w:tcPr>
            <w:tcW w:w="2514" w:type="dxa"/>
          </w:tcPr>
          <w:p w14:paraId="134E1141" w14:textId="77777777" w:rsidR="00274135" w:rsidRPr="004B664E" w:rsidRDefault="00274135" w:rsidP="00262E8E">
            <w:pPr>
              <w:jc w:val="both"/>
            </w:pPr>
            <w:r w:rsidRPr="004B664E">
              <w:t>познавательный</w:t>
            </w:r>
          </w:p>
          <w:p w14:paraId="34F893D3" w14:textId="77777777" w:rsidR="00274135" w:rsidRPr="004B664E" w:rsidRDefault="00274135" w:rsidP="00262E8E">
            <w:pPr>
              <w:jc w:val="both"/>
            </w:pPr>
            <w:r w:rsidRPr="004B664E">
              <w:t xml:space="preserve">        аспект</w:t>
            </w:r>
          </w:p>
        </w:tc>
        <w:tc>
          <w:tcPr>
            <w:tcW w:w="2541" w:type="dxa"/>
          </w:tcPr>
          <w:p w14:paraId="3F4BDBBF" w14:textId="77777777" w:rsidR="00274135" w:rsidRPr="004B664E" w:rsidRDefault="00274135" w:rsidP="00262E8E">
            <w:pPr>
              <w:jc w:val="both"/>
            </w:pPr>
            <w:r w:rsidRPr="004B664E">
              <w:t xml:space="preserve">       развивающий</w:t>
            </w:r>
          </w:p>
          <w:p w14:paraId="5C39FCE9" w14:textId="77777777" w:rsidR="00274135" w:rsidRPr="004B664E" w:rsidRDefault="00274135" w:rsidP="00262E8E">
            <w:pPr>
              <w:jc w:val="both"/>
            </w:pPr>
            <w:r w:rsidRPr="004B664E">
              <w:t xml:space="preserve">            аспект</w:t>
            </w:r>
          </w:p>
        </w:tc>
        <w:tc>
          <w:tcPr>
            <w:tcW w:w="878" w:type="dxa"/>
            <w:vMerge/>
          </w:tcPr>
          <w:p w14:paraId="37A85E45" w14:textId="77777777" w:rsidR="00274135" w:rsidRPr="004B664E" w:rsidRDefault="00274135" w:rsidP="00262E8E">
            <w:pPr>
              <w:jc w:val="both"/>
            </w:pPr>
          </w:p>
        </w:tc>
      </w:tr>
      <w:tr w:rsidR="00274135" w:rsidRPr="004B664E" w14:paraId="6641E773" w14:textId="77777777" w:rsidTr="00262E8E">
        <w:tc>
          <w:tcPr>
            <w:tcW w:w="584" w:type="dxa"/>
          </w:tcPr>
          <w:p w14:paraId="0787661E" w14:textId="77777777" w:rsidR="00274135" w:rsidRPr="004B664E" w:rsidRDefault="00274135" w:rsidP="00262E8E">
            <w:pPr>
              <w:jc w:val="both"/>
            </w:pPr>
            <w:r w:rsidRPr="004B664E">
              <w:lastRenderedPageBreak/>
              <w:t xml:space="preserve">  1.</w:t>
            </w:r>
          </w:p>
        </w:tc>
        <w:tc>
          <w:tcPr>
            <w:tcW w:w="872" w:type="dxa"/>
          </w:tcPr>
          <w:p w14:paraId="70655354" w14:textId="19E64A56" w:rsidR="00274135" w:rsidRPr="004B664E" w:rsidRDefault="000B5AE9" w:rsidP="00262E8E">
            <w:pPr>
              <w:jc w:val="both"/>
            </w:pPr>
            <w:r>
              <w:t>19.02</w:t>
            </w:r>
          </w:p>
        </w:tc>
        <w:tc>
          <w:tcPr>
            <w:tcW w:w="2181" w:type="dxa"/>
          </w:tcPr>
          <w:p w14:paraId="7A3AB3D3" w14:textId="77777777" w:rsidR="00274135" w:rsidRPr="004B664E" w:rsidRDefault="00274135" w:rsidP="00262E8E">
            <w:pPr>
              <w:jc w:val="both"/>
            </w:pPr>
            <w:r w:rsidRPr="004B664E">
              <w:t>Времена года: осень, зима.</w:t>
            </w:r>
          </w:p>
        </w:tc>
        <w:tc>
          <w:tcPr>
            <w:tcW w:w="2514" w:type="dxa"/>
          </w:tcPr>
          <w:p w14:paraId="39119EAA" w14:textId="77777777" w:rsidR="00274135" w:rsidRPr="004B664E" w:rsidRDefault="00274135" w:rsidP="00262E8E">
            <w:pPr>
              <w:jc w:val="both"/>
            </w:pPr>
            <w:r w:rsidRPr="004B664E">
              <w:t>Отличительные особенности осени и зимы как времён года.</w:t>
            </w:r>
          </w:p>
        </w:tc>
        <w:tc>
          <w:tcPr>
            <w:tcW w:w="2541" w:type="dxa"/>
          </w:tcPr>
          <w:p w14:paraId="7400A0B8" w14:textId="77777777" w:rsidR="00274135" w:rsidRPr="004B664E" w:rsidRDefault="00274135" w:rsidP="00262E8E">
            <w:pPr>
              <w:jc w:val="both"/>
            </w:pPr>
            <w:r w:rsidRPr="004B664E">
              <w:t>Развитие внимания, мышления, слуховой и зрительной памяти, воображения, фонематического слуха, чувства рифмы, речи, конструкторских способностей, рефлексии</w:t>
            </w:r>
          </w:p>
        </w:tc>
        <w:tc>
          <w:tcPr>
            <w:tcW w:w="878" w:type="dxa"/>
          </w:tcPr>
          <w:p w14:paraId="57229F30" w14:textId="77777777" w:rsidR="00274135" w:rsidRPr="004B664E" w:rsidRDefault="00274135" w:rsidP="00262E8E">
            <w:pPr>
              <w:jc w:val="both"/>
            </w:pPr>
            <w:r w:rsidRPr="004B664E">
              <w:t xml:space="preserve">   1</w:t>
            </w:r>
          </w:p>
        </w:tc>
      </w:tr>
      <w:tr w:rsidR="00274135" w:rsidRPr="004B664E" w14:paraId="0157624A" w14:textId="77777777" w:rsidTr="00262E8E">
        <w:tc>
          <w:tcPr>
            <w:tcW w:w="584" w:type="dxa"/>
          </w:tcPr>
          <w:p w14:paraId="09592004" w14:textId="77777777" w:rsidR="00274135" w:rsidRPr="004B664E" w:rsidRDefault="00274135" w:rsidP="00262E8E">
            <w:pPr>
              <w:jc w:val="both"/>
            </w:pPr>
            <w:r w:rsidRPr="004B664E">
              <w:t xml:space="preserve">  2.</w:t>
            </w:r>
          </w:p>
        </w:tc>
        <w:tc>
          <w:tcPr>
            <w:tcW w:w="872" w:type="dxa"/>
          </w:tcPr>
          <w:p w14:paraId="3B2DE8E2" w14:textId="4931A160" w:rsidR="00274135" w:rsidRPr="004B664E" w:rsidRDefault="000B5AE9" w:rsidP="00262E8E">
            <w:pPr>
              <w:jc w:val="both"/>
            </w:pPr>
            <w:r>
              <w:t>20.02</w:t>
            </w:r>
          </w:p>
        </w:tc>
        <w:tc>
          <w:tcPr>
            <w:tcW w:w="2181" w:type="dxa"/>
          </w:tcPr>
          <w:p w14:paraId="6B4BFF1D" w14:textId="77777777" w:rsidR="00274135" w:rsidRPr="004B664E" w:rsidRDefault="00274135" w:rsidP="00262E8E">
            <w:pPr>
              <w:jc w:val="both"/>
            </w:pPr>
            <w:r w:rsidRPr="004B664E">
              <w:t>Времена года: весна, лето.</w:t>
            </w:r>
          </w:p>
        </w:tc>
        <w:tc>
          <w:tcPr>
            <w:tcW w:w="2514" w:type="dxa"/>
          </w:tcPr>
          <w:p w14:paraId="5D86F3A5" w14:textId="77777777" w:rsidR="00274135" w:rsidRPr="004B664E" w:rsidRDefault="00274135" w:rsidP="00262E8E">
            <w:pPr>
              <w:jc w:val="both"/>
            </w:pPr>
            <w:r w:rsidRPr="004B664E">
              <w:t>Отличительные особенности весны и лета как времён года.</w:t>
            </w:r>
          </w:p>
        </w:tc>
        <w:tc>
          <w:tcPr>
            <w:tcW w:w="2541" w:type="dxa"/>
          </w:tcPr>
          <w:p w14:paraId="1D3DE160" w14:textId="77777777" w:rsidR="00274135" w:rsidRPr="004B664E" w:rsidRDefault="00274135" w:rsidP="00262E8E">
            <w:pPr>
              <w:jc w:val="both"/>
            </w:pPr>
            <w:r w:rsidRPr="004B664E">
              <w:t>Развитие внимания, мышления, слуховой памяти, ориентации в пространстве, воображения, фантазии, рефлексии</w:t>
            </w:r>
          </w:p>
        </w:tc>
        <w:tc>
          <w:tcPr>
            <w:tcW w:w="878" w:type="dxa"/>
          </w:tcPr>
          <w:p w14:paraId="69FBF0F2" w14:textId="77777777" w:rsidR="00274135" w:rsidRPr="004B664E" w:rsidRDefault="00274135" w:rsidP="00262E8E">
            <w:pPr>
              <w:jc w:val="both"/>
            </w:pPr>
            <w:r w:rsidRPr="004B664E">
              <w:t xml:space="preserve">   1</w:t>
            </w:r>
          </w:p>
        </w:tc>
      </w:tr>
      <w:tr w:rsidR="00274135" w:rsidRPr="004B664E" w14:paraId="37F38A41" w14:textId="77777777" w:rsidTr="00262E8E">
        <w:tc>
          <w:tcPr>
            <w:tcW w:w="584" w:type="dxa"/>
          </w:tcPr>
          <w:p w14:paraId="1062535A" w14:textId="77777777" w:rsidR="00274135" w:rsidRPr="004B664E" w:rsidRDefault="00274135" w:rsidP="00262E8E">
            <w:pPr>
              <w:jc w:val="both"/>
            </w:pPr>
            <w:r w:rsidRPr="004B664E">
              <w:t xml:space="preserve">  3.</w:t>
            </w:r>
          </w:p>
        </w:tc>
        <w:tc>
          <w:tcPr>
            <w:tcW w:w="872" w:type="dxa"/>
          </w:tcPr>
          <w:p w14:paraId="27246C74" w14:textId="6E41E032" w:rsidR="00274135" w:rsidRPr="004B664E" w:rsidRDefault="000B5AE9" w:rsidP="00262E8E">
            <w:pPr>
              <w:jc w:val="both"/>
            </w:pPr>
            <w:r>
              <w:t>21.02</w:t>
            </w:r>
          </w:p>
        </w:tc>
        <w:tc>
          <w:tcPr>
            <w:tcW w:w="2181" w:type="dxa"/>
          </w:tcPr>
          <w:p w14:paraId="3B616B6E" w14:textId="77777777" w:rsidR="00274135" w:rsidRPr="004B664E" w:rsidRDefault="00274135" w:rsidP="00262E8E">
            <w:pPr>
              <w:jc w:val="both"/>
            </w:pPr>
            <w:r w:rsidRPr="004B664E">
              <w:t>Размеры предмета. Геометрические фигуры.</w:t>
            </w:r>
          </w:p>
        </w:tc>
        <w:tc>
          <w:tcPr>
            <w:tcW w:w="2514" w:type="dxa"/>
          </w:tcPr>
          <w:p w14:paraId="23632F85" w14:textId="77777777" w:rsidR="00274135" w:rsidRPr="004B664E" w:rsidRDefault="00274135" w:rsidP="00262E8E">
            <w:pPr>
              <w:jc w:val="both"/>
            </w:pPr>
            <w:r w:rsidRPr="004B664E">
              <w:t>Сравнение предметов по различным признакам: длине, ширине, толщине, глубине, высоте. Точка, линия, прямая, треугольник, квадрат, круг, прямоугольник.</w:t>
            </w:r>
          </w:p>
        </w:tc>
        <w:tc>
          <w:tcPr>
            <w:tcW w:w="2541" w:type="dxa"/>
          </w:tcPr>
          <w:p w14:paraId="2F22C74D" w14:textId="77777777" w:rsidR="00274135" w:rsidRPr="004B664E" w:rsidRDefault="00274135" w:rsidP="00262E8E">
            <w:pPr>
              <w:jc w:val="both"/>
            </w:pPr>
            <w:r w:rsidRPr="004B664E">
              <w:t>Развитие внимания, мышления,  зрительной памяти, воображения, ориентации в пространстве, рефлексии, расширение словарного запаса.</w:t>
            </w:r>
          </w:p>
        </w:tc>
        <w:tc>
          <w:tcPr>
            <w:tcW w:w="878" w:type="dxa"/>
          </w:tcPr>
          <w:p w14:paraId="6444A179" w14:textId="77777777" w:rsidR="00274135" w:rsidRPr="004B664E" w:rsidRDefault="00274135" w:rsidP="00262E8E">
            <w:pPr>
              <w:jc w:val="both"/>
            </w:pPr>
            <w:r w:rsidRPr="004B664E">
              <w:t xml:space="preserve">   1</w:t>
            </w:r>
          </w:p>
        </w:tc>
      </w:tr>
      <w:tr w:rsidR="00274135" w:rsidRPr="004B664E" w14:paraId="79C0BD6C" w14:textId="77777777" w:rsidTr="00262E8E">
        <w:tc>
          <w:tcPr>
            <w:tcW w:w="584" w:type="dxa"/>
          </w:tcPr>
          <w:p w14:paraId="150BBDA7" w14:textId="77777777" w:rsidR="00274135" w:rsidRPr="004B664E" w:rsidRDefault="00274135" w:rsidP="00262E8E">
            <w:pPr>
              <w:jc w:val="both"/>
            </w:pPr>
            <w:r w:rsidRPr="004B664E">
              <w:t xml:space="preserve"> 4.</w:t>
            </w:r>
          </w:p>
        </w:tc>
        <w:tc>
          <w:tcPr>
            <w:tcW w:w="872" w:type="dxa"/>
          </w:tcPr>
          <w:p w14:paraId="7E776191" w14:textId="4625B244" w:rsidR="00274135" w:rsidRPr="004B664E" w:rsidRDefault="000B5AE9" w:rsidP="00262E8E">
            <w:pPr>
              <w:jc w:val="both"/>
            </w:pPr>
            <w:r>
              <w:t>22.02</w:t>
            </w:r>
          </w:p>
        </w:tc>
        <w:tc>
          <w:tcPr>
            <w:tcW w:w="2181" w:type="dxa"/>
          </w:tcPr>
          <w:p w14:paraId="44E6F6D4" w14:textId="77777777" w:rsidR="00274135" w:rsidRPr="004B664E" w:rsidRDefault="00274135" w:rsidP="00262E8E">
            <w:pPr>
              <w:jc w:val="both"/>
            </w:pPr>
            <w:r w:rsidRPr="004B664E">
              <w:t>Домашние и дикие животные.</w:t>
            </w:r>
          </w:p>
        </w:tc>
        <w:tc>
          <w:tcPr>
            <w:tcW w:w="2514" w:type="dxa"/>
          </w:tcPr>
          <w:p w14:paraId="6B98064B" w14:textId="77777777" w:rsidR="00274135" w:rsidRPr="004B664E" w:rsidRDefault="00274135" w:rsidP="00262E8E">
            <w:pPr>
              <w:jc w:val="both"/>
            </w:pPr>
            <w:r w:rsidRPr="004B664E">
              <w:t>Разнообразие домашних животных, их роль в жизни человека. Разнообразие диких животных.</w:t>
            </w:r>
          </w:p>
        </w:tc>
        <w:tc>
          <w:tcPr>
            <w:tcW w:w="2541" w:type="dxa"/>
          </w:tcPr>
          <w:p w14:paraId="42365EF0" w14:textId="77777777" w:rsidR="00274135" w:rsidRPr="004B664E" w:rsidRDefault="00274135" w:rsidP="00262E8E">
            <w:pPr>
              <w:jc w:val="both"/>
            </w:pPr>
            <w:r w:rsidRPr="004B664E">
              <w:t>Развитие внимания, мышления, смысловой и слуховой памяти, воображения, конструкторских и артистических способностей, речи. чувства рифмы, фонематического слуха, рефлексии</w:t>
            </w:r>
          </w:p>
        </w:tc>
        <w:tc>
          <w:tcPr>
            <w:tcW w:w="878" w:type="dxa"/>
          </w:tcPr>
          <w:p w14:paraId="3AE4E20C" w14:textId="77777777" w:rsidR="00274135" w:rsidRPr="004B664E" w:rsidRDefault="00274135" w:rsidP="00262E8E">
            <w:pPr>
              <w:jc w:val="both"/>
            </w:pPr>
            <w:r w:rsidRPr="004B664E">
              <w:t xml:space="preserve">   1</w:t>
            </w:r>
          </w:p>
        </w:tc>
      </w:tr>
      <w:tr w:rsidR="00274135" w:rsidRPr="004B664E" w14:paraId="0C55AA96" w14:textId="77777777" w:rsidTr="00262E8E">
        <w:tc>
          <w:tcPr>
            <w:tcW w:w="584" w:type="dxa"/>
          </w:tcPr>
          <w:p w14:paraId="722FDAFB" w14:textId="77777777" w:rsidR="00274135" w:rsidRPr="004B664E" w:rsidRDefault="00274135" w:rsidP="00262E8E">
            <w:pPr>
              <w:jc w:val="both"/>
            </w:pPr>
            <w:r w:rsidRPr="004B664E">
              <w:t xml:space="preserve"> 5.</w:t>
            </w:r>
          </w:p>
        </w:tc>
        <w:tc>
          <w:tcPr>
            <w:tcW w:w="872" w:type="dxa"/>
          </w:tcPr>
          <w:p w14:paraId="30F0CE0A" w14:textId="2DBEE5AF" w:rsidR="00274135" w:rsidRPr="004B664E" w:rsidRDefault="000B5AE9" w:rsidP="00262E8E">
            <w:pPr>
              <w:jc w:val="both"/>
            </w:pPr>
            <w:r>
              <w:t>25.03</w:t>
            </w:r>
          </w:p>
        </w:tc>
        <w:tc>
          <w:tcPr>
            <w:tcW w:w="2181" w:type="dxa"/>
          </w:tcPr>
          <w:p w14:paraId="211D1D0B" w14:textId="77777777" w:rsidR="00274135" w:rsidRPr="004B664E" w:rsidRDefault="00274135" w:rsidP="00262E8E">
            <w:pPr>
              <w:jc w:val="both"/>
            </w:pPr>
            <w:r w:rsidRPr="004B664E">
              <w:t>Предмет в пространстве, их взаимное расположение.</w:t>
            </w:r>
          </w:p>
        </w:tc>
        <w:tc>
          <w:tcPr>
            <w:tcW w:w="2514" w:type="dxa"/>
          </w:tcPr>
          <w:p w14:paraId="74EFE671" w14:textId="77777777" w:rsidR="00274135" w:rsidRPr="004B664E" w:rsidRDefault="00274135" w:rsidP="00262E8E">
            <w:pPr>
              <w:jc w:val="both"/>
            </w:pPr>
            <w:r w:rsidRPr="004B664E">
              <w:t>Место предметов в пространстве, их взаимное расположение, направление движения.</w:t>
            </w:r>
          </w:p>
        </w:tc>
        <w:tc>
          <w:tcPr>
            <w:tcW w:w="2541" w:type="dxa"/>
          </w:tcPr>
          <w:p w14:paraId="326866C7" w14:textId="77777777" w:rsidR="00274135" w:rsidRPr="004B664E" w:rsidRDefault="00274135" w:rsidP="00262E8E">
            <w:pPr>
              <w:jc w:val="both"/>
            </w:pPr>
            <w:r w:rsidRPr="004B664E">
              <w:t>Развитие внимания, логического мышления, воображения, фантазии, ориентации в пространстве, конструкторских способностей, рефлексии</w:t>
            </w:r>
          </w:p>
        </w:tc>
        <w:tc>
          <w:tcPr>
            <w:tcW w:w="878" w:type="dxa"/>
          </w:tcPr>
          <w:p w14:paraId="6A3B9F28" w14:textId="77777777" w:rsidR="00274135" w:rsidRPr="004B664E" w:rsidRDefault="00274135" w:rsidP="00262E8E">
            <w:pPr>
              <w:jc w:val="both"/>
            </w:pPr>
            <w:r w:rsidRPr="004B664E">
              <w:t xml:space="preserve">   1</w:t>
            </w:r>
          </w:p>
        </w:tc>
      </w:tr>
      <w:tr w:rsidR="00274135" w:rsidRPr="004B664E" w14:paraId="3722ACCB" w14:textId="77777777" w:rsidTr="00262E8E">
        <w:tc>
          <w:tcPr>
            <w:tcW w:w="584" w:type="dxa"/>
          </w:tcPr>
          <w:p w14:paraId="4D7DE2EE" w14:textId="77777777" w:rsidR="00274135" w:rsidRPr="004B664E" w:rsidRDefault="00274135" w:rsidP="00262E8E">
            <w:pPr>
              <w:jc w:val="both"/>
            </w:pPr>
            <w:r w:rsidRPr="004B664E">
              <w:t xml:space="preserve"> 6.</w:t>
            </w:r>
          </w:p>
        </w:tc>
        <w:tc>
          <w:tcPr>
            <w:tcW w:w="872" w:type="dxa"/>
          </w:tcPr>
          <w:p w14:paraId="7177A544" w14:textId="288EDA99" w:rsidR="00274135" w:rsidRPr="004B664E" w:rsidRDefault="000B5AE9" w:rsidP="00262E8E">
            <w:pPr>
              <w:jc w:val="both"/>
            </w:pPr>
            <w:r>
              <w:t>26.03</w:t>
            </w:r>
          </w:p>
        </w:tc>
        <w:tc>
          <w:tcPr>
            <w:tcW w:w="2181" w:type="dxa"/>
          </w:tcPr>
          <w:p w14:paraId="160C159F" w14:textId="77777777" w:rsidR="00274135" w:rsidRPr="004B664E" w:rsidRDefault="00274135" w:rsidP="00262E8E">
            <w:pPr>
              <w:jc w:val="both"/>
            </w:pPr>
            <w:r w:rsidRPr="004B664E">
              <w:t>Внешний вид ученика. Эстафета занимательных заданий.</w:t>
            </w:r>
          </w:p>
        </w:tc>
        <w:tc>
          <w:tcPr>
            <w:tcW w:w="2514" w:type="dxa"/>
          </w:tcPr>
          <w:p w14:paraId="68A6283C" w14:textId="77777777" w:rsidR="00274135" w:rsidRPr="004B664E" w:rsidRDefault="00274135" w:rsidP="00262E8E">
            <w:pPr>
              <w:jc w:val="both"/>
            </w:pPr>
            <w:r w:rsidRPr="004B664E">
              <w:t>Необходимость соблюдения элементарных правил гигиены.</w:t>
            </w:r>
          </w:p>
        </w:tc>
        <w:tc>
          <w:tcPr>
            <w:tcW w:w="2541" w:type="dxa"/>
          </w:tcPr>
          <w:p w14:paraId="49627DD5" w14:textId="77777777" w:rsidR="00274135" w:rsidRPr="004B664E" w:rsidRDefault="00274135" w:rsidP="00262E8E">
            <w:pPr>
              <w:jc w:val="both"/>
            </w:pPr>
            <w:r w:rsidRPr="004B664E">
              <w:t xml:space="preserve">Развитие внимания, логического мышления, слуховой и зрительной памяти, быстроты реакции, фонематического слуха, конструкторских и артистических </w:t>
            </w:r>
            <w:r w:rsidRPr="004B664E">
              <w:lastRenderedPageBreak/>
              <w:t xml:space="preserve">способностей, чувства рифмы, воображения, фантазии, рефлексии </w:t>
            </w:r>
          </w:p>
        </w:tc>
        <w:tc>
          <w:tcPr>
            <w:tcW w:w="878" w:type="dxa"/>
          </w:tcPr>
          <w:p w14:paraId="62822DC4" w14:textId="77777777" w:rsidR="00274135" w:rsidRPr="004B664E" w:rsidRDefault="00274135" w:rsidP="00262E8E">
            <w:pPr>
              <w:jc w:val="both"/>
            </w:pPr>
            <w:r w:rsidRPr="004B664E">
              <w:lastRenderedPageBreak/>
              <w:t xml:space="preserve">   1</w:t>
            </w:r>
          </w:p>
        </w:tc>
      </w:tr>
      <w:tr w:rsidR="00274135" w:rsidRPr="004B664E" w14:paraId="0033B2DC" w14:textId="77777777" w:rsidTr="00262E8E">
        <w:tc>
          <w:tcPr>
            <w:tcW w:w="584" w:type="dxa"/>
          </w:tcPr>
          <w:p w14:paraId="484BB380" w14:textId="77777777" w:rsidR="00274135" w:rsidRPr="004B664E" w:rsidRDefault="00274135" w:rsidP="00262E8E">
            <w:pPr>
              <w:jc w:val="both"/>
            </w:pPr>
            <w:r w:rsidRPr="004B664E">
              <w:t xml:space="preserve"> 7.</w:t>
            </w:r>
          </w:p>
        </w:tc>
        <w:tc>
          <w:tcPr>
            <w:tcW w:w="872" w:type="dxa"/>
          </w:tcPr>
          <w:p w14:paraId="1B32017B" w14:textId="0D5494FD" w:rsidR="00274135" w:rsidRPr="004B664E" w:rsidRDefault="000B5AE9" w:rsidP="00262E8E">
            <w:pPr>
              <w:jc w:val="both"/>
            </w:pPr>
            <w:r>
              <w:t>27.03</w:t>
            </w:r>
          </w:p>
        </w:tc>
        <w:tc>
          <w:tcPr>
            <w:tcW w:w="2181" w:type="dxa"/>
          </w:tcPr>
          <w:p w14:paraId="686F8633" w14:textId="77777777" w:rsidR="00274135" w:rsidRPr="004B664E" w:rsidRDefault="00274135" w:rsidP="00262E8E">
            <w:pPr>
              <w:jc w:val="both"/>
            </w:pPr>
            <w:r w:rsidRPr="004B664E">
              <w:t>Трамвайчик «Первоклашка». Тестируем и тренируем внимание и мышление.</w:t>
            </w:r>
          </w:p>
        </w:tc>
        <w:tc>
          <w:tcPr>
            <w:tcW w:w="2514" w:type="dxa"/>
          </w:tcPr>
          <w:p w14:paraId="197C4D6A" w14:textId="77777777" w:rsidR="00274135" w:rsidRPr="004B664E" w:rsidRDefault="00274135" w:rsidP="00262E8E">
            <w:pPr>
              <w:jc w:val="both"/>
            </w:pPr>
            <w:r w:rsidRPr="004B664E">
              <w:t>Тесты на определение объёма внимания и его концентрации, на определение умения различать существенные и несущественные признаки предметов и умение исключать лишнее понятие из группы однородных.</w:t>
            </w:r>
          </w:p>
        </w:tc>
        <w:tc>
          <w:tcPr>
            <w:tcW w:w="2541" w:type="dxa"/>
          </w:tcPr>
          <w:p w14:paraId="50B28AC9" w14:textId="77777777" w:rsidR="00274135" w:rsidRPr="004B664E" w:rsidRDefault="00274135" w:rsidP="00262E8E">
            <w:pPr>
              <w:jc w:val="both"/>
            </w:pPr>
            <w:r w:rsidRPr="004B664E">
              <w:t>Развитие внимания, мышления, памяти, быстроты реакции, речи, рефлексии.</w:t>
            </w:r>
          </w:p>
        </w:tc>
        <w:tc>
          <w:tcPr>
            <w:tcW w:w="878" w:type="dxa"/>
          </w:tcPr>
          <w:p w14:paraId="6C833275" w14:textId="77777777" w:rsidR="00274135" w:rsidRPr="004B664E" w:rsidRDefault="00274135" w:rsidP="00262E8E">
            <w:pPr>
              <w:jc w:val="both"/>
            </w:pPr>
            <w:r w:rsidRPr="004B664E">
              <w:t xml:space="preserve">   1</w:t>
            </w:r>
          </w:p>
        </w:tc>
      </w:tr>
      <w:tr w:rsidR="00274135" w:rsidRPr="004B664E" w14:paraId="103625E3" w14:textId="77777777" w:rsidTr="00262E8E">
        <w:tc>
          <w:tcPr>
            <w:tcW w:w="584" w:type="dxa"/>
          </w:tcPr>
          <w:p w14:paraId="5A615B3E" w14:textId="77777777" w:rsidR="00274135" w:rsidRPr="004B664E" w:rsidRDefault="00274135" w:rsidP="00262E8E">
            <w:pPr>
              <w:jc w:val="both"/>
            </w:pPr>
            <w:r w:rsidRPr="004B664E">
              <w:t xml:space="preserve"> 8.</w:t>
            </w:r>
          </w:p>
        </w:tc>
        <w:tc>
          <w:tcPr>
            <w:tcW w:w="872" w:type="dxa"/>
          </w:tcPr>
          <w:p w14:paraId="63F631A4" w14:textId="4A3A3753" w:rsidR="00274135" w:rsidRPr="004B664E" w:rsidRDefault="000B5AE9" w:rsidP="00262E8E">
            <w:pPr>
              <w:jc w:val="both"/>
            </w:pPr>
            <w:r>
              <w:t>28.03</w:t>
            </w:r>
          </w:p>
        </w:tc>
        <w:tc>
          <w:tcPr>
            <w:tcW w:w="2181" w:type="dxa"/>
          </w:tcPr>
          <w:p w14:paraId="76DB39D1" w14:textId="77777777" w:rsidR="00274135" w:rsidRPr="004B664E" w:rsidRDefault="00274135" w:rsidP="00262E8E">
            <w:pPr>
              <w:jc w:val="both"/>
            </w:pPr>
            <w:r w:rsidRPr="004B664E">
              <w:t>Тестируем и тренируем память и мышление.</w:t>
            </w:r>
          </w:p>
        </w:tc>
        <w:tc>
          <w:tcPr>
            <w:tcW w:w="2514" w:type="dxa"/>
          </w:tcPr>
          <w:p w14:paraId="5345ED94" w14:textId="77777777" w:rsidR="00274135" w:rsidRPr="004B664E" w:rsidRDefault="00274135" w:rsidP="00262E8E">
            <w:pPr>
              <w:jc w:val="both"/>
            </w:pPr>
            <w:r w:rsidRPr="004B664E">
              <w:t>Тесты на определение уровня развития слуховой и зрительной памяти, на определение умения устанавливать логические связи и отношения между понятиями и умение обобщать.</w:t>
            </w:r>
          </w:p>
        </w:tc>
        <w:tc>
          <w:tcPr>
            <w:tcW w:w="2541" w:type="dxa"/>
          </w:tcPr>
          <w:p w14:paraId="3CB81AE9" w14:textId="77777777" w:rsidR="00274135" w:rsidRPr="004B664E" w:rsidRDefault="00274135" w:rsidP="00262E8E">
            <w:pPr>
              <w:jc w:val="both"/>
            </w:pPr>
            <w:r w:rsidRPr="004B664E">
              <w:t>Развитие внимания, памяти, быстроты реакции, мышления, воображения, фантазии, рефлексии.</w:t>
            </w:r>
          </w:p>
        </w:tc>
        <w:tc>
          <w:tcPr>
            <w:tcW w:w="878" w:type="dxa"/>
          </w:tcPr>
          <w:p w14:paraId="7DED35CE" w14:textId="77777777" w:rsidR="00274135" w:rsidRPr="004B664E" w:rsidRDefault="00274135" w:rsidP="00262E8E">
            <w:pPr>
              <w:jc w:val="both"/>
            </w:pPr>
            <w:r w:rsidRPr="004B664E">
              <w:t xml:space="preserve">   1</w:t>
            </w:r>
          </w:p>
        </w:tc>
      </w:tr>
    </w:tbl>
    <w:p w14:paraId="0858274C" w14:textId="77777777" w:rsidR="00274135" w:rsidRPr="004B664E" w:rsidRDefault="00274135" w:rsidP="00274135">
      <w:pPr>
        <w:rPr>
          <w:b/>
        </w:rPr>
      </w:pPr>
    </w:p>
    <w:p w14:paraId="38E83A12" w14:textId="77777777" w:rsidR="00274135" w:rsidRPr="004B664E" w:rsidRDefault="00274135" w:rsidP="00274135">
      <w:pPr>
        <w:spacing w:line="360" w:lineRule="auto"/>
        <w:rPr>
          <w:b/>
          <w:bCs/>
        </w:rPr>
      </w:pPr>
      <w:r w:rsidRPr="004B664E">
        <w:rPr>
          <w:b/>
          <w:bCs/>
        </w:rPr>
        <w:t>Материально-техническое обеспечение</w:t>
      </w:r>
    </w:p>
    <w:p w14:paraId="40088581" w14:textId="77777777" w:rsidR="00274135" w:rsidRPr="004B664E" w:rsidRDefault="00274135" w:rsidP="00274135">
      <w:pPr>
        <w:rPr>
          <w:rFonts w:eastAsiaTheme="minorEastAsia"/>
          <w:b/>
          <w:i/>
        </w:rPr>
      </w:pPr>
      <w:r w:rsidRPr="004B664E">
        <w:rPr>
          <w:b/>
          <w:i/>
        </w:rPr>
        <w:t>Учебное и методическое пособия</w:t>
      </w:r>
    </w:p>
    <w:p w14:paraId="21F66BD9"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 xml:space="preserve">Волкова С.И. «Математические ступеньки». Пособие для детей 5 – 7 лет. –                            </w:t>
      </w:r>
    </w:p>
    <w:p w14:paraId="05943056" w14:textId="77777777" w:rsidR="00274135" w:rsidRPr="004B664E" w:rsidRDefault="00274135" w:rsidP="00274135">
      <w:pPr>
        <w:pStyle w:val="a8"/>
        <w:ind w:left="720"/>
        <w:jc w:val="both"/>
        <w:rPr>
          <w:rFonts w:ascii="Times New Roman" w:hAnsi="Times New Roman" w:cs="Times New Roman"/>
          <w:sz w:val="24"/>
          <w:szCs w:val="24"/>
        </w:rPr>
      </w:pPr>
      <w:r w:rsidRPr="004B664E">
        <w:rPr>
          <w:rFonts w:ascii="Times New Roman" w:hAnsi="Times New Roman" w:cs="Times New Roman"/>
          <w:sz w:val="24"/>
          <w:szCs w:val="24"/>
        </w:rPr>
        <w:t>М.: Просвещение, 2015.</w:t>
      </w:r>
    </w:p>
    <w:p w14:paraId="210F182E"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Плешаков А.А. «Зелёная тропинка». Пособие для детей 5 – 7 лет. – М.: Просвещение, 2015.</w:t>
      </w:r>
    </w:p>
    <w:p w14:paraId="5B1F5462"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Федосова Н.А. «От слова к букве.»  Пособие для детей 5 – 7 лет в 2-х частях. –                            М.: Просвещение, 2015.</w:t>
      </w:r>
    </w:p>
    <w:p w14:paraId="5BF50BDE"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 xml:space="preserve">Федосова Н.А., Коваленко Е.В., </w:t>
      </w:r>
      <w:proofErr w:type="spellStart"/>
      <w:r w:rsidRPr="004B664E">
        <w:rPr>
          <w:rFonts w:ascii="Times New Roman" w:hAnsi="Times New Roman" w:cs="Times New Roman"/>
          <w:sz w:val="24"/>
          <w:szCs w:val="24"/>
        </w:rPr>
        <w:t>Дядюнова</w:t>
      </w:r>
      <w:proofErr w:type="spellEnd"/>
      <w:r w:rsidRPr="004B664E">
        <w:rPr>
          <w:rFonts w:ascii="Times New Roman" w:hAnsi="Times New Roman" w:cs="Times New Roman"/>
          <w:sz w:val="24"/>
          <w:szCs w:val="24"/>
        </w:rPr>
        <w:t xml:space="preserve"> И.А. и др. «Программа по подготовке к школе детей 5 – 7 лет». М.: Просвещение, 2015.</w:t>
      </w:r>
    </w:p>
    <w:p w14:paraId="62D51C70"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 xml:space="preserve">Федосова Н.А., Белова Т.В., Солнцева В.А. и др. «Методические рекомендации </w:t>
      </w:r>
      <w:proofErr w:type="gramStart"/>
      <w:r w:rsidRPr="004B664E">
        <w:rPr>
          <w:rFonts w:ascii="Times New Roman" w:hAnsi="Times New Roman" w:cs="Times New Roman"/>
          <w:sz w:val="24"/>
          <w:szCs w:val="24"/>
        </w:rPr>
        <w:t>к  программе</w:t>
      </w:r>
      <w:proofErr w:type="gramEnd"/>
      <w:r w:rsidRPr="004B664E">
        <w:rPr>
          <w:rFonts w:ascii="Times New Roman" w:hAnsi="Times New Roman" w:cs="Times New Roman"/>
          <w:sz w:val="24"/>
          <w:szCs w:val="24"/>
        </w:rPr>
        <w:t xml:space="preserve"> «Преемственность».  М.: Просвещение, 2015.</w:t>
      </w:r>
    </w:p>
    <w:p w14:paraId="24B0D7E5" w14:textId="77777777" w:rsidR="00274135" w:rsidRPr="004B664E" w:rsidRDefault="00274135" w:rsidP="00274135">
      <w:pPr>
        <w:pStyle w:val="a3"/>
        <w:numPr>
          <w:ilvl w:val="0"/>
          <w:numId w:val="14"/>
        </w:numPr>
        <w:suppressAutoHyphens w:val="0"/>
        <w:ind w:right="-440"/>
        <w:jc w:val="both"/>
        <w:rPr>
          <w:color w:val="000000"/>
        </w:rPr>
      </w:pPr>
      <w:r w:rsidRPr="004B664E">
        <w:rPr>
          <w:color w:val="000000"/>
        </w:rPr>
        <w:t>А.А. Плешаков. От земли до неба: Атлас – определитель для учащихся начальных классов. – М.: Просвещение, 2013.</w:t>
      </w:r>
    </w:p>
    <w:p w14:paraId="2F57328D" w14:textId="77777777" w:rsidR="00274135" w:rsidRPr="004B664E" w:rsidRDefault="00274135" w:rsidP="00274135">
      <w:pPr>
        <w:rPr>
          <w:b/>
          <w:i/>
        </w:rPr>
      </w:pPr>
    </w:p>
    <w:p w14:paraId="3F3B1434" w14:textId="77777777" w:rsidR="00274135" w:rsidRPr="004B664E" w:rsidRDefault="00274135" w:rsidP="00274135">
      <w:pPr>
        <w:rPr>
          <w:b/>
          <w:i/>
        </w:rPr>
      </w:pPr>
      <w:r w:rsidRPr="004B664E">
        <w:rPr>
          <w:b/>
          <w:i/>
        </w:rPr>
        <w:t>Технические средства обучения</w:t>
      </w:r>
    </w:p>
    <w:p w14:paraId="5882E595" w14:textId="77777777" w:rsidR="00274135" w:rsidRPr="004B664E" w:rsidRDefault="00274135" w:rsidP="00274135">
      <w:r w:rsidRPr="004B664E">
        <w:t>1. Классная магнитная доска.</w:t>
      </w:r>
    </w:p>
    <w:p w14:paraId="30AE650A" w14:textId="77777777" w:rsidR="00274135" w:rsidRPr="004B664E" w:rsidRDefault="00274135" w:rsidP="00274135">
      <w:r w:rsidRPr="004B664E">
        <w:t>2. Компьютер.</w:t>
      </w:r>
    </w:p>
    <w:p w14:paraId="2D66F74B" w14:textId="77777777" w:rsidR="00274135" w:rsidRPr="004B664E" w:rsidRDefault="00274135" w:rsidP="00274135">
      <w:r w:rsidRPr="004B664E">
        <w:t>3. Принтер.</w:t>
      </w:r>
    </w:p>
    <w:p w14:paraId="6229B6BC" w14:textId="77777777" w:rsidR="00274135" w:rsidRPr="004B664E" w:rsidRDefault="00274135" w:rsidP="00274135">
      <w:r w:rsidRPr="004B664E">
        <w:t>4. Мультимедийная установка.</w:t>
      </w:r>
    </w:p>
    <w:p w14:paraId="755436DD" w14:textId="77777777" w:rsidR="00274135" w:rsidRPr="004B664E" w:rsidRDefault="00274135" w:rsidP="00274135">
      <w:r w:rsidRPr="004B664E">
        <w:t>5. Аудиоцентр.</w:t>
      </w:r>
    </w:p>
    <w:p w14:paraId="3AC9C40E" w14:textId="77777777" w:rsidR="00274135" w:rsidRPr="004B664E" w:rsidRDefault="00274135" w:rsidP="00274135">
      <w:pPr>
        <w:rPr>
          <w:b/>
          <w:bCs/>
          <w:i/>
        </w:rPr>
      </w:pPr>
    </w:p>
    <w:p w14:paraId="69732C05" w14:textId="77777777" w:rsidR="00274135" w:rsidRPr="004B664E" w:rsidRDefault="00274135" w:rsidP="00274135">
      <w:pPr>
        <w:rPr>
          <w:b/>
          <w:bCs/>
          <w:i/>
        </w:rPr>
      </w:pPr>
      <w:r w:rsidRPr="004B664E">
        <w:rPr>
          <w:b/>
          <w:bCs/>
          <w:i/>
        </w:rPr>
        <w:t>Учебно-практическое и учебно-лабораторное оборудование</w:t>
      </w:r>
    </w:p>
    <w:p w14:paraId="026C9AFB" w14:textId="77777777" w:rsidR="00274135" w:rsidRPr="004B664E" w:rsidRDefault="00274135" w:rsidP="00274135">
      <w:r w:rsidRPr="004B664E">
        <w:t xml:space="preserve">1. Наборы счётных палочек. </w:t>
      </w:r>
      <w:r w:rsidRPr="004B664E">
        <w:br/>
        <w:t xml:space="preserve">2. Наборы муляжей овощей и фруктов. </w:t>
      </w:r>
      <w:r w:rsidRPr="004B664E">
        <w:br/>
        <w:t xml:space="preserve">3. Набор предметных картинок. </w:t>
      </w:r>
      <w:r w:rsidRPr="004B664E">
        <w:br/>
        <w:t xml:space="preserve">4. Наборное полотно. </w:t>
      </w:r>
      <w:r w:rsidRPr="004B664E">
        <w:br/>
        <w:t xml:space="preserve">6. Демонстрационная оцифрованная линейка. </w:t>
      </w:r>
      <w:r w:rsidRPr="004B664E">
        <w:br/>
      </w:r>
      <w:r w:rsidRPr="004B664E">
        <w:lastRenderedPageBreak/>
        <w:t xml:space="preserve">7. Демонстрационный чертёжный треугольник. </w:t>
      </w:r>
      <w:r w:rsidRPr="004B664E">
        <w:br/>
        <w:t>8. Демонстрационный циркуль.</w:t>
      </w:r>
    </w:p>
    <w:p w14:paraId="1B823686" w14:textId="77777777" w:rsidR="00274135" w:rsidRPr="004B664E" w:rsidRDefault="00274135" w:rsidP="00274135">
      <w:r w:rsidRPr="004B664E">
        <w:t>9. Модель весов и набор гирь.</w:t>
      </w:r>
    </w:p>
    <w:p w14:paraId="6D727404" w14:textId="77777777" w:rsidR="00274135" w:rsidRPr="004B664E" w:rsidRDefault="00274135" w:rsidP="00274135">
      <w:r w:rsidRPr="004B664E">
        <w:t>10. Модель часов.</w:t>
      </w:r>
    </w:p>
    <w:p w14:paraId="5AD9BD48" w14:textId="77777777" w:rsidR="00274135" w:rsidRPr="004B664E" w:rsidRDefault="00274135" w:rsidP="00274135"/>
    <w:p w14:paraId="6E3F487F" w14:textId="77777777" w:rsidR="00274135" w:rsidRPr="004B664E" w:rsidRDefault="00274135" w:rsidP="00274135">
      <w:pPr>
        <w:rPr>
          <w:b/>
          <w:i/>
        </w:rPr>
      </w:pPr>
      <w:r w:rsidRPr="004B664E">
        <w:rPr>
          <w:b/>
          <w:i/>
        </w:rPr>
        <w:t>Оборудование класса</w:t>
      </w:r>
    </w:p>
    <w:p w14:paraId="0CCD2C12" w14:textId="77777777" w:rsidR="00274135" w:rsidRPr="004B664E" w:rsidRDefault="00274135" w:rsidP="00274135">
      <w:pPr>
        <w:pStyle w:val="a8"/>
        <w:numPr>
          <w:ilvl w:val="0"/>
          <w:numId w:val="15"/>
        </w:numPr>
        <w:jc w:val="both"/>
        <w:rPr>
          <w:rFonts w:ascii="Times New Roman" w:eastAsia="Calibri" w:hAnsi="Times New Roman" w:cs="Times New Roman"/>
          <w:sz w:val="24"/>
          <w:szCs w:val="24"/>
        </w:rPr>
      </w:pPr>
      <w:r w:rsidRPr="004B664E">
        <w:rPr>
          <w:rFonts w:ascii="Times New Roman" w:eastAsia="Calibri" w:hAnsi="Times New Roman" w:cs="Times New Roman"/>
          <w:sz w:val="24"/>
          <w:szCs w:val="24"/>
        </w:rPr>
        <w:t xml:space="preserve">Ученические столы двухместные с комплектом стульев. </w:t>
      </w:r>
    </w:p>
    <w:p w14:paraId="362072CD" w14:textId="77777777" w:rsidR="00274135" w:rsidRPr="004B664E" w:rsidRDefault="00274135" w:rsidP="00274135">
      <w:pPr>
        <w:pStyle w:val="a8"/>
        <w:numPr>
          <w:ilvl w:val="0"/>
          <w:numId w:val="15"/>
        </w:numPr>
        <w:jc w:val="both"/>
        <w:rPr>
          <w:rFonts w:ascii="Times New Roman" w:eastAsia="Calibri" w:hAnsi="Times New Roman" w:cs="Times New Roman"/>
          <w:sz w:val="24"/>
          <w:szCs w:val="24"/>
        </w:rPr>
      </w:pPr>
      <w:r w:rsidRPr="004B664E">
        <w:rPr>
          <w:rFonts w:ascii="Times New Roman" w:eastAsia="Calibri" w:hAnsi="Times New Roman" w:cs="Times New Roman"/>
          <w:sz w:val="24"/>
          <w:szCs w:val="24"/>
        </w:rPr>
        <w:t xml:space="preserve">Стол учительский. </w:t>
      </w:r>
    </w:p>
    <w:p w14:paraId="15E0E829" w14:textId="77777777" w:rsidR="00274135" w:rsidRPr="004B664E" w:rsidRDefault="00274135" w:rsidP="00274135">
      <w:pPr>
        <w:pStyle w:val="a8"/>
        <w:numPr>
          <w:ilvl w:val="0"/>
          <w:numId w:val="15"/>
        </w:numPr>
        <w:jc w:val="both"/>
        <w:rPr>
          <w:rFonts w:ascii="Times New Roman" w:hAnsi="Times New Roman" w:cs="Times New Roman"/>
          <w:sz w:val="24"/>
          <w:szCs w:val="24"/>
        </w:rPr>
      </w:pPr>
      <w:r w:rsidRPr="004B664E">
        <w:rPr>
          <w:rFonts w:ascii="Times New Roman" w:eastAsia="Calibri" w:hAnsi="Times New Roman" w:cs="Times New Roman"/>
          <w:sz w:val="24"/>
          <w:szCs w:val="24"/>
        </w:rPr>
        <w:t>Шкафы для хранения учебников, полки для книг, дидактических материа</w:t>
      </w:r>
      <w:r w:rsidRPr="004B664E">
        <w:rPr>
          <w:rFonts w:ascii="Times New Roman" w:eastAsia="Calibri" w:hAnsi="Times New Roman" w:cs="Times New Roman"/>
          <w:sz w:val="24"/>
          <w:szCs w:val="24"/>
        </w:rPr>
        <w:softHyphen/>
        <w:t xml:space="preserve">лов, пособий, учебного оборудования и пр. </w:t>
      </w:r>
    </w:p>
    <w:p w14:paraId="5C0E0EDB" w14:textId="3F2CA01B" w:rsidR="00274135" w:rsidRDefault="00274135" w:rsidP="00CA52E3">
      <w:pPr>
        <w:suppressAutoHyphens w:val="0"/>
        <w:spacing w:after="160" w:line="259" w:lineRule="auto"/>
        <w:rPr>
          <w:sz w:val="28"/>
          <w:szCs w:val="28"/>
        </w:rPr>
      </w:pPr>
    </w:p>
    <w:p w14:paraId="225CDF72" w14:textId="77777777" w:rsidR="00274135" w:rsidRDefault="00274135" w:rsidP="00B6688A">
      <w:pPr>
        <w:jc w:val="both"/>
        <w:rPr>
          <w:sz w:val="28"/>
          <w:szCs w:val="28"/>
        </w:rPr>
      </w:pPr>
    </w:p>
    <w:p w14:paraId="5FF4E3DD" w14:textId="77777777" w:rsidR="00274135" w:rsidRDefault="00274135" w:rsidP="00B6688A">
      <w:pPr>
        <w:jc w:val="both"/>
        <w:rPr>
          <w:sz w:val="28"/>
          <w:szCs w:val="28"/>
        </w:rPr>
      </w:pPr>
    </w:p>
    <w:p w14:paraId="50D6921D" w14:textId="77777777" w:rsidR="00274135" w:rsidRDefault="00274135" w:rsidP="00B6688A">
      <w:pPr>
        <w:jc w:val="both"/>
        <w:rPr>
          <w:sz w:val="28"/>
          <w:szCs w:val="28"/>
        </w:rPr>
      </w:pPr>
    </w:p>
    <w:p w14:paraId="52B053E7" w14:textId="77777777" w:rsidR="00274135" w:rsidRDefault="00274135" w:rsidP="00B6688A">
      <w:pPr>
        <w:jc w:val="both"/>
        <w:rPr>
          <w:sz w:val="28"/>
          <w:szCs w:val="28"/>
        </w:rPr>
      </w:pPr>
    </w:p>
    <w:p w14:paraId="518F97F0" w14:textId="77777777" w:rsidR="00274135" w:rsidRDefault="00274135" w:rsidP="00B6688A">
      <w:pPr>
        <w:jc w:val="both"/>
        <w:rPr>
          <w:sz w:val="28"/>
          <w:szCs w:val="28"/>
        </w:rPr>
      </w:pPr>
    </w:p>
    <w:p w14:paraId="0CC4B5EC" w14:textId="77777777" w:rsidR="00274135" w:rsidRDefault="00274135" w:rsidP="00B6688A">
      <w:pPr>
        <w:jc w:val="both"/>
        <w:rPr>
          <w:sz w:val="28"/>
          <w:szCs w:val="28"/>
        </w:rPr>
      </w:pPr>
    </w:p>
    <w:p w14:paraId="7183C924" w14:textId="77777777" w:rsidR="00274135" w:rsidRDefault="00274135" w:rsidP="00B6688A">
      <w:pPr>
        <w:jc w:val="both"/>
        <w:rPr>
          <w:sz w:val="28"/>
          <w:szCs w:val="28"/>
        </w:rPr>
      </w:pPr>
    </w:p>
    <w:p w14:paraId="67C862EF" w14:textId="77777777" w:rsidR="00274135" w:rsidRDefault="00274135" w:rsidP="00B6688A">
      <w:pPr>
        <w:jc w:val="both"/>
        <w:rPr>
          <w:sz w:val="28"/>
          <w:szCs w:val="28"/>
        </w:rPr>
      </w:pPr>
    </w:p>
    <w:p w14:paraId="0D886A95" w14:textId="77777777" w:rsidR="00274135" w:rsidRDefault="00274135" w:rsidP="00B6688A">
      <w:pPr>
        <w:jc w:val="both"/>
        <w:rPr>
          <w:sz w:val="28"/>
          <w:szCs w:val="28"/>
        </w:rPr>
      </w:pPr>
    </w:p>
    <w:p w14:paraId="456D7DFE" w14:textId="77777777" w:rsidR="00274135" w:rsidRDefault="00274135" w:rsidP="00B6688A">
      <w:pPr>
        <w:jc w:val="both"/>
        <w:rPr>
          <w:sz w:val="28"/>
          <w:szCs w:val="28"/>
        </w:rPr>
      </w:pPr>
    </w:p>
    <w:p w14:paraId="14874507" w14:textId="77777777" w:rsidR="00274135" w:rsidRDefault="00274135" w:rsidP="00B6688A">
      <w:pPr>
        <w:jc w:val="both"/>
        <w:rPr>
          <w:sz w:val="28"/>
          <w:szCs w:val="28"/>
        </w:rPr>
      </w:pPr>
    </w:p>
    <w:p w14:paraId="246FE986" w14:textId="77777777" w:rsidR="00274135" w:rsidRDefault="00274135" w:rsidP="00B6688A">
      <w:pPr>
        <w:jc w:val="both"/>
        <w:rPr>
          <w:sz w:val="28"/>
          <w:szCs w:val="28"/>
        </w:rPr>
      </w:pPr>
    </w:p>
    <w:p w14:paraId="745E7432" w14:textId="77777777" w:rsidR="00274135" w:rsidRDefault="00274135" w:rsidP="00B6688A">
      <w:pPr>
        <w:jc w:val="both"/>
        <w:rPr>
          <w:sz w:val="28"/>
          <w:szCs w:val="28"/>
        </w:rPr>
      </w:pPr>
    </w:p>
    <w:p w14:paraId="669C9D0B" w14:textId="77777777" w:rsidR="00274135" w:rsidRDefault="00274135" w:rsidP="00B6688A">
      <w:pPr>
        <w:jc w:val="both"/>
        <w:rPr>
          <w:sz w:val="28"/>
          <w:szCs w:val="28"/>
        </w:rPr>
      </w:pPr>
    </w:p>
    <w:p w14:paraId="2141AB01" w14:textId="77777777" w:rsidR="00274135" w:rsidRDefault="00274135" w:rsidP="00B6688A">
      <w:pPr>
        <w:jc w:val="both"/>
        <w:rPr>
          <w:sz w:val="28"/>
          <w:szCs w:val="28"/>
        </w:rPr>
      </w:pPr>
    </w:p>
    <w:p w14:paraId="6F4A1070" w14:textId="77777777" w:rsidR="00274135" w:rsidRDefault="00274135" w:rsidP="00B6688A">
      <w:pPr>
        <w:jc w:val="both"/>
        <w:rPr>
          <w:sz w:val="28"/>
          <w:szCs w:val="28"/>
        </w:rPr>
      </w:pPr>
    </w:p>
    <w:p w14:paraId="0765990B" w14:textId="77777777" w:rsidR="00274135" w:rsidRDefault="00274135" w:rsidP="00B6688A">
      <w:pPr>
        <w:jc w:val="both"/>
        <w:rPr>
          <w:sz w:val="28"/>
          <w:szCs w:val="28"/>
        </w:rPr>
      </w:pPr>
    </w:p>
    <w:p w14:paraId="5FACF451" w14:textId="77777777" w:rsidR="00274135" w:rsidRDefault="00274135" w:rsidP="00B6688A">
      <w:pPr>
        <w:jc w:val="both"/>
        <w:rPr>
          <w:sz w:val="28"/>
          <w:szCs w:val="28"/>
        </w:rPr>
      </w:pPr>
    </w:p>
    <w:p w14:paraId="09259F8C" w14:textId="77777777" w:rsidR="00274135" w:rsidRDefault="00274135" w:rsidP="00B6688A">
      <w:pPr>
        <w:jc w:val="both"/>
        <w:rPr>
          <w:sz w:val="28"/>
          <w:szCs w:val="28"/>
        </w:rPr>
      </w:pPr>
    </w:p>
    <w:p w14:paraId="0366625A" w14:textId="77777777" w:rsidR="00274135" w:rsidRDefault="00274135" w:rsidP="00B6688A">
      <w:pPr>
        <w:jc w:val="both"/>
        <w:rPr>
          <w:sz w:val="28"/>
          <w:szCs w:val="28"/>
        </w:rPr>
      </w:pPr>
    </w:p>
    <w:p w14:paraId="09D7DBC8" w14:textId="77777777" w:rsidR="00274135" w:rsidRDefault="00274135" w:rsidP="00B6688A">
      <w:pPr>
        <w:jc w:val="both"/>
        <w:rPr>
          <w:sz w:val="28"/>
          <w:szCs w:val="28"/>
        </w:rPr>
      </w:pPr>
    </w:p>
    <w:p w14:paraId="39174D44" w14:textId="77777777" w:rsidR="00274135" w:rsidRDefault="00274135" w:rsidP="00B6688A">
      <w:pPr>
        <w:jc w:val="both"/>
        <w:rPr>
          <w:sz w:val="28"/>
          <w:szCs w:val="28"/>
        </w:rPr>
      </w:pPr>
    </w:p>
    <w:p w14:paraId="4DFBF9BA" w14:textId="77777777" w:rsidR="00274135" w:rsidRDefault="00274135" w:rsidP="00B6688A">
      <w:pPr>
        <w:jc w:val="both"/>
        <w:rPr>
          <w:sz w:val="28"/>
          <w:szCs w:val="28"/>
        </w:rPr>
      </w:pPr>
    </w:p>
    <w:p w14:paraId="56A82E1C" w14:textId="77777777" w:rsidR="00274135" w:rsidRDefault="00274135" w:rsidP="00B6688A">
      <w:pPr>
        <w:jc w:val="both"/>
        <w:rPr>
          <w:sz w:val="28"/>
          <w:szCs w:val="28"/>
        </w:rPr>
      </w:pPr>
    </w:p>
    <w:p w14:paraId="0CFDC456" w14:textId="77777777" w:rsidR="00274135" w:rsidRDefault="00274135" w:rsidP="00B6688A">
      <w:pPr>
        <w:jc w:val="both"/>
        <w:rPr>
          <w:sz w:val="28"/>
          <w:szCs w:val="28"/>
        </w:rPr>
      </w:pPr>
    </w:p>
    <w:p w14:paraId="7E61DAC0" w14:textId="77777777" w:rsidR="00274135" w:rsidRDefault="00274135" w:rsidP="00B6688A">
      <w:pPr>
        <w:jc w:val="both"/>
        <w:rPr>
          <w:sz w:val="28"/>
          <w:szCs w:val="28"/>
        </w:rPr>
      </w:pPr>
    </w:p>
    <w:p w14:paraId="0B11EAD8" w14:textId="77777777" w:rsidR="00274135" w:rsidRDefault="00274135" w:rsidP="00B6688A">
      <w:pPr>
        <w:jc w:val="both"/>
        <w:rPr>
          <w:sz w:val="28"/>
          <w:szCs w:val="28"/>
        </w:rPr>
      </w:pPr>
    </w:p>
    <w:p w14:paraId="496B13F2" w14:textId="77777777" w:rsidR="00274135" w:rsidRDefault="00274135" w:rsidP="00B6688A">
      <w:pPr>
        <w:jc w:val="both"/>
        <w:rPr>
          <w:sz w:val="28"/>
          <w:szCs w:val="28"/>
        </w:rPr>
      </w:pPr>
    </w:p>
    <w:p w14:paraId="2BE8FC96" w14:textId="77777777" w:rsidR="00274135" w:rsidRDefault="00274135" w:rsidP="00B6688A">
      <w:pPr>
        <w:jc w:val="both"/>
        <w:rPr>
          <w:sz w:val="28"/>
          <w:szCs w:val="28"/>
        </w:rPr>
      </w:pPr>
    </w:p>
    <w:p w14:paraId="242EDFE2" w14:textId="77777777" w:rsidR="00274135" w:rsidRDefault="00274135" w:rsidP="00B6688A">
      <w:pPr>
        <w:jc w:val="both"/>
        <w:rPr>
          <w:sz w:val="28"/>
          <w:szCs w:val="28"/>
        </w:rPr>
      </w:pPr>
    </w:p>
    <w:p w14:paraId="354FAF54" w14:textId="77777777" w:rsidR="00274135" w:rsidRDefault="00274135" w:rsidP="00B6688A">
      <w:pPr>
        <w:jc w:val="both"/>
        <w:rPr>
          <w:sz w:val="28"/>
          <w:szCs w:val="28"/>
        </w:rPr>
      </w:pPr>
    </w:p>
    <w:p w14:paraId="4D05F545" w14:textId="77777777" w:rsidR="00274135" w:rsidRDefault="00274135" w:rsidP="00B6688A">
      <w:pPr>
        <w:jc w:val="both"/>
        <w:rPr>
          <w:sz w:val="28"/>
          <w:szCs w:val="28"/>
        </w:rPr>
      </w:pPr>
    </w:p>
    <w:p w14:paraId="789F240A" w14:textId="77777777" w:rsidR="00274135" w:rsidRDefault="00274135" w:rsidP="00B6688A">
      <w:pPr>
        <w:jc w:val="both"/>
        <w:rPr>
          <w:sz w:val="28"/>
          <w:szCs w:val="28"/>
        </w:rPr>
      </w:pPr>
    </w:p>
    <w:p w14:paraId="0C369AE2" w14:textId="77777777" w:rsidR="00274135" w:rsidRDefault="00274135" w:rsidP="00B6688A">
      <w:pPr>
        <w:jc w:val="both"/>
        <w:rPr>
          <w:sz w:val="28"/>
          <w:szCs w:val="28"/>
        </w:rPr>
      </w:pPr>
    </w:p>
    <w:p w14:paraId="4B66CD99" w14:textId="0134E2AE" w:rsidR="004B6AE4" w:rsidRDefault="004B6AE4" w:rsidP="00B6688A">
      <w:pPr>
        <w:jc w:val="both"/>
        <w:rPr>
          <w:sz w:val="28"/>
          <w:szCs w:val="28"/>
        </w:rPr>
      </w:pPr>
    </w:p>
    <w:p w14:paraId="64E8E003" w14:textId="77777777" w:rsidR="000B5AE9" w:rsidRDefault="000B5AE9" w:rsidP="00B6688A">
      <w:pPr>
        <w:jc w:val="both"/>
        <w:rPr>
          <w:sz w:val="28"/>
          <w:szCs w:val="28"/>
        </w:rPr>
      </w:pPr>
    </w:p>
    <w:p w14:paraId="3C6B2BBB" w14:textId="3F397A03" w:rsidR="00274135" w:rsidRPr="000B5AE9" w:rsidRDefault="00274135" w:rsidP="000B5AE9">
      <w:pPr>
        <w:jc w:val="right"/>
        <w:rPr>
          <w:szCs w:val="28"/>
        </w:rPr>
      </w:pPr>
      <w:r w:rsidRPr="00274135">
        <w:rPr>
          <w:szCs w:val="28"/>
        </w:rPr>
        <w:t xml:space="preserve">Приложение </w:t>
      </w:r>
      <w:r w:rsidR="00197C3C">
        <w:rPr>
          <w:szCs w:val="28"/>
        </w:rPr>
        <w:t>2</w:t>
      </w:r>
    </w:p>
    <w:p w14:paraId="2E1562B3" w14:textId="77777777" w:rsidR="00274135" w:rsidRDefault="00274135" w:rsidP="00B6688A">
      <w:pPr>
        <w:jc w:val="both"/>
        <w:rPr>
          <w:sz w:val="28"/>
          <w:szCs w:val="28"/>
        </w:rPr>
      </w:pPr>
    </w:p>
    <w:p w14:paraId="1092DAEA" w14:textId="77777777" w:rsidR="00CA52E3" w:rsidRPr="00CA52E3" w:rsidRDefault="00CA52E3" w:rsidP="00CA52E3">
      <w:pPr>
        <w:jc w:val="center"/>
        <w:rPr>
          <w:b/>
          <w:szCs w:val="28"/>
        </w:rPr>
      </w:pPr>
      <w:r w:rsidRPr="00CA52E3">
        <w:rPr>
          <w:b/>
          <w:szCs w:val="28"/>
        </w:rPr>
        <w:t>График проведения занятий по Программе</w:t>
      </w:r>
    </w:p>
    <w:p w14:paraId="057829A6" w14:textId="6CE5022C" w:rsidR="00274135" w:rsidRDefault="00CA52E3" w:rsidP="00CA52E3">
      <w:pPr>
        <w:jc w:val="center"/>
        <w:rPr>
          <w:b/>
          <w:szCs w:val="28"/>
        </w:rPr>
      </w:pPr>
      <w:r w:rsidRPr="00CA52E3">
        <w:rPr>
          <w:b/>
          <w:szCs w:val="28"/>
        </w:rPr>
        <w:t xml:space="preserve"> «Школа будущего первоклассника»</w:t>
      </w:r>
    </w:p>
    <w:p w14:paraId="2891308C" w14:textId="77777777" w:rsidR="00CA52E3" w:rsidRDefault="00CA52E3" w:rsidP="00CA52E3">
      <w:pPr>
        <w:jc w:val="center"/>
        <w:rPr>
          <w:b/>
          <w:szCs w:val="28"/>
        </w:rPr>
      </w:pPr>
    </w:p>
    <w:tbl>
      <w:tblPr>
        <w:tblW w:w="902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470"/>
        <w:gridCol w:w="2543"/>
      </w:tblGrid>
      <w:tr w:rsidR="00CA52E3" w:rsidRPr="004B664E" w14:paraId="5FE917FC" w14:textId="77777777" w:rsidTr="00CA52E3">
        <w:tc>
          <w:tcPr>
            <w:tcW w:w="3011" w:type="dxa"/>
            <w:tcBorders>
              <w:top w:val="single" w:sz="4" w:space="0" w:color="auto"/>
              <w:left w:val="single" w:sz="4" w:space="0" w:color="auto"/>
              <w:bottom w:val="single" w:sz="4" w:space="0" w:color="auto"/>
              <w:right w:val="single" w:sz="4" w:space="0" w:color="auto"/>
            </w:tcBorders>
          </w:tcPr>
          <w:p w14:paraId="660F22F8" w14:textId="79DC2897" w:rsidR="00CA52E3" w:rsidRPr="004B664E" w:rsidRDefault="00CA52E3" w:rsidP="00262E8E">
            <w:pPr>
              <w:pStyle w:val="a6"/>
              <w:spacing w:line="276" w:lineRule="auto"/>
              <w:ind w:firstLine="0"/>
              <w:jc w:val="center"/>
              <w:rPr>
                <w:sz w:val="24"/>
                <w:szCs w:val="24"/>
              </w:rPr>
            </w:pPr>
            <w:r>
              <w:rPr>
                <w:sz w:val="24"/>
                <w:szCs w:val="24"/>
              </w:rPr>
              <w:t>Дата и время</w:t>
            </w:r>
          </w:p>
        </w:tc>
        <w:tc>
          <w:tcPr>
            <w:tcW w:w="3470" w:type="dxa"/>
            <w:tcBorders>
              <w:top w:val="single" w:sz="4" w:space="0" w:color="auto"/>
              <w:left w:val="single" w:sz="4" w:space="0" w:color="auto"/>
              <w:bottom w:val="single" w:sz="4" w:space="0" w:color="auto"/>
              <w:right w:val="single" w:sz="4" w:space="0" w:color="auto"/>
            </w:tcBorders>
            <w:hideMark/>
          </w:tcPr>
          <w:p w14:paraId="0DD951C0" w14:textId="66870D1E" w:rsidR="00CA52E3" w:rsidRPr="004B664E" w:rsidRDefault="00CA52E3" w:rsidP="00262E8E">
            <w:pPr>
              <w:pStyle w:val="a6"/>
              <w:spacing w:line="276" w:lineRule="auto"/>
              <w:ind w:firstLine="0"/>
              <w:jc w:val="center"/>
              <w:rPr>
                <w:sz w:val="24"/>
                <w:szCs w:val="24"/>
              </w:rPr>
            </w:pPr>
            <w:r w:rsidRPr="004B664E">
              <w:rPr>
                <w:sz w:val="24"/>
                <w:szCs w:val="24"/>
              </w:rPr>
              <w:t>Название курса</w:t>
            </w:r>
          </w:p>
        </w:tc>
        <w:tc>
          <w:tcPr>
            <w:tcW w:w="2543" w:type="dxa"/>
            <w:tcBorders>
              <w:top w:val="single" w:sz="4" w:space="0" w:color="auto"/>
              <w:left w:val="single" w:sz="4" w:space="0" w:color="auto"/>
              <w:bottom w:val="single" w:sz="4" w:space="0" w:color="auto"/>
              <w:right w:val="single" w:sz="4" w:space="0" w:color="auto"/>
            </w:tcBorders>
            <w:hideMark/>
          </w:tcPr>
          <w:p w14:paraId="6521E207" w14:textId="77777777" w:rsidR="00CA52E3" w:rsidRPr="004B664E" w:rsidRDefault="00CA52E3" w:rsidP="00262E8E">
            <w:pPr>
              <w:pStyle w:val="a6"/>
              <w:spacing w:line="276" w:lineRule="auto"/>
              <w:ind w:firstLine="0"/>
              <w:jc w:val="center"/>
              <w:rPr>
                <w:sz w:val="24"/>
                <w:szCs w:val="24"/>
              </w:rPr>
            </w:pPr>
            <w:r w:rsidRPr="004B664E">
              <w:rPr>
                <w:sz w:val="24"/>
                <w:szCs w:val="24"/>
              </w:rPr>
              <w:t>Число занятий в неделю</w:t>
            </w:r>
          </w:p>
        </w:tc>
      </w:tr>
      <w:tr w:rsidR="00CA52E3" w:rsidRPr="004B664E" w14:paraId="35B37D63" w14:textId="77777777" w:rsidTr="00262E8E">
        <w:tc>
          <w:tcPr>
            <w:tcW w:w="3011" w:type="dxa"/>
            <w:vMerge w:val="restart"/>
            <w:tcBorders>
              <w:top w:val="single" w:sz="4" w:space="0" w:color="auto"/>
              <w:left w:val="single" w:sz="4" w:space="0" w:color="auto"/>
              <w:right w:val="single" w:sz="4" w:space="0" w:color="auto"/>
            </w:tcBorders>
          </w:tcPr>
          <w:p w14:paraId="0B1022A5" w14:textId="64A982C5" w:rsidR="00CA52E3" w:rsidRDefault="000B5AE9" w:rsidP="00262E8E">
            <w:pPr>
              <w:pStyle w:val="a6"/>
              <w:spacing w:line="276" w:lineRule="auto"/>
              <w:ind w:firstLine="0"/>
              <w:rPr>
                <w:sz w:val="24"/>
                <w:szCs w:val="24"/>
              </w:rPr>
            </w:pPr>
            <w:r>
              <w:rPr>
                <w:sz w:val="24"/>
                <w:szCs w:val="24"/>
              </w:rPr>
              <w:t>19</w:t>
            </w:r>
            <w:r w:rsidR="004B6AE4">
              <w:rPr>
                <w:sz w:val="24"/>
                <w:szCs w:val="24"/>
              </w:rPr>
              <w:t>.02.2024</w:t>
            </w:r>
          </w:p>
          <w:p w14:paraId="18082620" w14:textId="14D493B7" w:rsidR="004B6AE4" w:rsidRPr="004B664E" w:rsidRDefault="000B5AE9" w:rsidP="00262E8E">
            <w:pPr>
              <w:pStyle w:val="a6"/>
              <w:spacing w:line="276" w:lineRule="auto"/>
              <w:ind w:firstLine="0"/>
              <w:rPr>
                <w:sz w:val="24"/>
                <w:szCs w:val="24"/>
              </w:rPr>
            </w:pPr>
            <w:r>
              <w:rPr>
                <w:sz w:val="24"/>
                <w:szCs w:val="24"/>
              </w:rPr>
              <w:t>10:00-11</w:t>
            </w:r>
            <w:r w:rsidR="004B6AE4">
              <w:rPr>
                <w:sz w:val="24"/>
                <w:szCs w:val="24"/>
              </w:rPr>
              <w:t>:30</w:t>
            </w:r>
          </w:p>
        </w:tc>
        <w:tc>
          <w:tcPr>
            <w:tcW w:w="3470" w:type="dxa"/>
            <w:tcBorders>
              <w:top w:val="single" w:sz="4" w:space="0" w:color="auto"/>
              <w:left w:val="single" w:sz="4" w:space="0" w:color="auto"/>
              <w:bottom w:val="single" w:sz="4" w:space="0" w:color="auto"/>
              <w:right w:val="single" w:sz="4" w:space="0" w:color="auto"/>
            </w:tcBorders>
            <w:hideMark/>
          </w:tcPr>
          <w:p w14:paraId="0C49F88A" w14:textId="6DBD7396" w:rsidR="00CA52E3" w:rsidRPr="004B664E" w:rsidRDefault="00CA52E3" w:rsidP="00262E8E">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0CD07F62" w14:textId="77777777" w:rsidR="00CA52E3" w:rsidRPr="004B664E" w:rsidRDefault="00CA52E3" w:rsidP="004B6AE4">
            <w:pPr>
              <w:pStyle w:val="a6"/>
              <w:spacing w:line="276" w:lineRule="auto"/>
              <w:ind w:firstLine="0"/>
              <w:jc w:val="center"/>
              <w:rPr>
                <w:sz w:val="24"/>
                <w:szCs w:val="24"/>
                <w:lang w:val="en-US"/>
              </w:rPr>
            </w:pPr>
            <w:r w:rsidRPr="004B664E">
              <w:rPr>
                <w:sz w:val="24"/>
                <w:szCs w:val="24"/>
                <w:lang w:val="en-US"/>
              </w:rPr>
              <w:t>1</w:t>
            </w:r>
          </w:p>
        </w:tc>
      </w:tr>
      <w:tr w:rsidR="00CA52E3" w:rsidRPr="004B664E" w14:paraId="17562279" w14:textId="77777777" w:rsidTr="00262E8E">
        <w:tc>
          <w:tcPr>
            <w:tcW w:w="3011" w:type="dxa"/>
            <w:vMerge/>
            <w:tcBorders>
              <w:left w:val="single" w:sz="4" w:space="0" w:color="auto"/>
              <w:right w:val="single" w:sz="4" w:space="0" w:color="auto"/>
            </w:tcBorders>
          </w:tcPr>
          <w:p w14:paraId="456933BD"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1DE0DF1" w14:textId="0BAB4B02" w:rsidR="00CA52E3" w:rsidRPr="004B664E" w:rsidRDefault="00CA52E3" w:rsidP="00262E8E">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7EC99B42" w14:textId="77777777" w:rsidR="00CA52E3" w:rsidRPr="004B664E" w:rsidRDefault="00CA52E3" w:rsidP="004B6AE4">
            <w:pPr>
              <w:pStyle w:val="a6"/>
              <w:spacing w:line="276" w:lineRule="auto"/>
              <w:ind w:firstLine="0"/>
              <w:jc w:val="center"/>
              <w:rPr>
                <w:sz w:val="24"/>
                <w:szCs w:val="24"/>
                <w:lang w:val="en-US"/>
              </w:rPr>
            </w:pPr>
            <w:r w:rsidRPr="004B664E">
              <w:rPr>
                <w:sz w:val="24"/>
                <w:szCs w:val="24"/>
                <w:lang w:val="en-US"/>
              </w:rPr>
              <w:t>1</w:t>
            </w:r>
          </w:p>
        </w:tc>
      </w:tr>
      <w:tr w:rsidR="00CA52E3" w:rsidRPr="004B664E" w14:paraId="1A484E49" w14:textId="77777777" w:rsidTr="00262E8E">
        <w:tc>
          <w:tcPr>
            <w:tcW w:w="3011" w:type="dxa"/>
            <w:vMerge/>
            <w:tcBorders>
              <w:left w:val="single" w:sz="4" w:space="0" w:color="auto"/>
              <w:bottom w:val="single" w:sz="4" w:space="0" w:color="auto"/>
              <w:right w:val="single" w:sz="4" w:space="0" w:color="auto"/>
            </w:tcBorders>
          </w:tcPr>
          <w:p w14:paraId="4CD7476E"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5E753A39" w14:textId="6FF2B359" w:rsidR="00CA52E3" w:rsidRPr="004B664E" w:rsidRDefault="00CA52E3" w:rsidP="00262E8E">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5247745F"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18127829" w14:textId="77777777" w:rsidTr="00CA52E3">
        <w:tc>
          <w:tcPr>
            <w:tcW w:w="3011" w:type="dxa"/>
            <w:vMerge w:val="restart"/>
            <w:tcBorders>
              <w:left w:val="single" w:sz="4" w:space="0" w:color="auto"/>
              <w:bottom w:val="single" w:sz="4" w:space="0" w:color="auto"/>
              <w:right w:val="single" w:sz="4" w:space="0" w:color="auto"/>
            </w:tcBorders>
          </w:tcPr>
          <w:p w14:paraId="369E9952" w14:textId="35D3AE80" w:rsidR="004B6AE4" w:rsidRDefault="000B5AE9" w:rsidP="004B6AE4">
            <w:pPr>
              <w:pStyle w:val="a6"/>
              <w:spacing w:line="276" w:lineRule="auto"/>
              <w:ind w:firstLine="0"/>
              <w:rPr>
                <w:sz w:val="24"/>
                <w:szCs w:val="24"/>
              </w:rPr>
            </w:pPr>
            <w:r>
              <w:rPr>
                <w:sz w:val="24"/>
                <w:szCs w:val="24"/>
              </w:rPr>
              <w:t>20</w:t>
            </w:r>
            <w:r w:rsidR="004B6AE4">
              <w:rPr>
                <w:sz w:val="24"/>
                <w:szCs w:val="24"/>
              </w:rPr>
              <w:t>.02.2024</w:t>
            </w:r>
          </w:p>
          <w:p w14:paraId="66F865EF" w14:textId="236395B6" w:rsidR="00CA52E3" w:rsidRPr="004B664E" w:rsidRDefault="000B5AE9" w:rsidP="004B6AE4">
            <w:pPr>
              <w:pStyle w:val="a6"/>
              <w:spacing w:line="276" w:lineRule="auto"/>
              <w:ind w:firstLine="0"/>
              <w:rPr>
                <w:sz w:val="24"/>
                <w:szCs w:val="24"/>
              </w:rPr>
            </w:pPr>
            <w:r>
              <w:rPr>
                <w:sz w:val="24"/>
                <w:szCs w:val="24"/>
              </w:rPr>
              <w:t>10:00-11</w:t>
            </w:r>
            <w:r w:rsidR="004B6AE4">
              <w:rPr>
                <w:sz w:val="24"/>
                <w:szCs w:val="24"/>
              </w:rPr>
              <w:t>:30</w:t>
            </w:r>
          </w:p>
        </w:tc>
        <w:tc>
          <w:tcPr>
            <w:tcW w:w="3470" w:type="dxa"/>
            <w:tcBorders>
              <w:top w:val="single" w:sz="4" w:space="0" w:color="auto"/>
              <w:left w:val="single" w:sz="4" w:space="0" w:color="auto"/>
              <w:bottom w:val="single" w:sz="4" w:space="0" w:color="auto"/>
              <w:right w:val="single" w:sz="4" w:space="0" w:color="auto"/>
            </w:tcBorders>
            <w:hideMark/>
          </w:tcPr>
          <w:p w14:paraId="626B6FAB" w14:textId="77777777" w:rsidR="00CA52E3" w:rsidRPr="004B664E" w:rsidRDefault="00CA52E3" w:rsidP="00262E8E">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4EA7D7E6"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78BF8516" w14:textId="77777777" w:rsidTr="00CA52E3">
        <w:tc>
          <w:tcPr>
            <w:tcW w:w="3011" w:type="dxa"/>
            <w:vMerge/>
            <w:tcBorders>
              <w:left w:val="single" w:sz="4" w:space="0" w:color="auto"/>
              <w:bottom w:val="single" w:sz="4" w:space="0" w:color="auto"/>
              <w:right w:val="single" w:sz="4" w:space="0" w:color="auto"/>
            </w:tcBorders>
          </w:tcPr>
          <w:p w14:paraId="17987C10"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FDC2A02" w14:textId="77777777" w:rsidR="00CA52E3" w:rsidRPr="004B664E" w:rsidRDefault="00CA52E3" w:rsidP="00262E8E">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4C447168"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66728017" w14:textId="77777777" w:rsidTr="00CA52E3">
        <w:tc>
          <w:tcPr>
            <w:tcW w:w="3011" w:type="dxa"/>
            <w:vMerge/>
            <w:tcBorders>
              <w:left w:val="single" w:sz="4" w:space="0" w:color="auto"/>
              <w:bottom w:val="single" w:sz="4" w:space="0" w:color="auto"/>
              <w:right w:val="single" w:sz="4" w:space="0" w:color="auto"/>
            </w:tcBorders>
          </w:tcPr>
          <w:p w14:paraId="666182D1"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5E4866F" w14:textId="77777777" w:rsidR="00CA52E3" w:rsidRPr="004B664E" w:rsidRDefault="00CA52E3" w:rsidP="00262E8E">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6B06297D"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2F515230" w14:textId="77777777" w:rsidTr="00CA52E3">
        <w:tc>
          <w:tcPr>
            <w:tcW w:w="3011" w:type="dxa"/>
            <w:vMerge w:val="restart"/>
            <w:tcBorders>
              <w:left w:val="single" w:sz="4" w:space="0" w:color="auto"/>
              <w:bottom w:val="single" w:sz="4" w:space="0" w:color="auto"/>
              <w:right w:val="single" w:sz="4" w:space="0" w:color="auto"/>
            </w:tcBorders>
          </w:tcPr>
          <w:p w14:paraId="4B0E5709" w14:textId="5FE83EB8" w:rsidR="004B6AE4" w:rsidRDefault="000B5AE9" w:rsidP="004B6AE4">
            <w:pPr>
              <w:pStyle w:val="a6"/>
              <w:spacing w:line="276" w:lineRule="auto"/>
              <w:ind w:firstLine="0"/>
              <w:rPr>
                <w:sz w:val="24"/>
                <w:szCs w:val="24"/>
              </w:rPr>
            </w:pPr>
            <w:r>
              <w:rPr>
                <w:sz w:val="24"/>
                <w:szCs w:val="24"/>
              </w:rPr>
              <w:t>21</w:t>
            </w:r>
            <w:r w:rsidR="004B6AE4">
              <w:rPr>
                <w:sz w:val="24"/>
                <w:szCs w:val="24"/>
              </w:rPr>
              <w:t>.02.2024</w:t>
            </w:r>
          </w:p>
          <w:p w14:paraId="63A13DA3" w14:textId="3EEF124F" w:rsidR="00CA52E3" w:rsidRPr="004B664E" w:rsidRDefault="000B5AE9" w:rsidP="004B6AE4">
            <w:pPr>
              <w:pStyle w:val="a6"/>
              <w:spacing w:line="276" w:lineRule="auto"/>
              <w:ind w:firstLine="0"/>
              <w:rPr>
                <w:sz w:val="24"/>
                <w:szCs w:val="24"/>
              </w:rPr>
            </w:pPr>
            <w:r>
              <w:rPr>
                <w:sz w:val="24"/>
                <w:szCs w:val="24"/>
              </w:rPr>
              <w:t>10:00-11</w:t>
            </w:r>
            <w:r w:rsidR="004B6AE4">
              <w:rPr>
                <w:sz w:val="24"/>
                <w:szCs w:val="24"/>
              </w:rPr>
              <w:t>:30</w:t>
            </w:r>
          </w:p>
        </w:tc>
        <w:tc>
          <w:tcPr>
            <w:tcW w:w="3470" w:type="dxa"/>
            <w:tcBorders>
              <w:top w:val="single" w:sz="4" w:space="0" w:color="auto"/>
              <w:left w:val="single" w:sz="4" w:space="0" w:color="auto"/>
              <w:bottom w:val="single" w:sz="4" w:space="0" w:color="auto"/>
              <w:right w:val="single" w:sz="4" w:space="0" w:color="auto"/>
            </w:tcBorders>
            <w:hideMark/>
          </w:tcPr>
          <w:p w14:paraId="3BC67D8B" w14:textId="77777777" w:rsidR="00CA52E3" w:rsidRPr="004B664E" w:rsidRDefault="00CA52E3" w:rsidP="00262E8E">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48CB037B"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71C756B" w14:textId="77777777" w:rsidTr="00CA52E3">
        <w:tc>
          <w:tcPr>
            <w:tcW w:w="3011" w:type="dxa"/>
            <w:vMerge/>
            <w:tcBorders>
              <w:left w:val="single" w:sz="4" w:space="0" w:color="auto"/>
              <w:bottom w:val="single" w:sz="4" w:space="0" w:color="auto"/>
              <w:right w:val="single" w:sz="4" w:space="0" w:color="auto"/>
            </w:tcBorders>
          </w:tcPr>
          <w:p w14:paraId="5DCAC05F"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642DA8C" w14:textId="77777777" w:rsidR="00CA52E3" w:rsidRPr="004B664E" w:rsidRDefault="00CA52E3" w:rsidP="00262E8E">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0DC70521"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57CF1FAF" w14:textId="77777777" w:rsidTr="00CA52E3">
        <w:tc>
          <w:tcPr>
            <w:tcW w:w="3011" w:type="dxa"/>
            <w:vMerge/>
            <w:tcBorders>
              <w:left w:val="single" w:sz="4" w:space="0" w:color="auto"/>
              <w:bottom w:val="single" w:sz="4" w:space="0" w:color="auto"/>
              <w:right w:val="single" w:sz="4" w:space="0" w:color="auto"/>
            </w:tcBorders>
          </w:tcPr>
          <w:p w14:paraId="09D146B7"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3C92A0D7" w14:textId="77777777" w:rsidR="00CA52E3" w:rsidRPr="004B664E" w:rsidRDefault="00CA52E3" w:rsidP="00262E8E">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60312116"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5482B0DF" w14:textId="77777777" w:rsidTr="00CA52E3">
        <w:tc>
          <w:tcPr>
            <w:tcW w:w="3011" w:type="dxa"/>
            <w:vMerge w:val="restart"/>
            <w:tcBorders>
              <w:left w:val="single" w:sz="4" w:space="0" w:color="auto"/>
              <w:bottom w:val="single" w:sz="4" w:space="0" w:color="auto"/>
              <w:right w:val="single" w:sz="4" w:space="0" w:color="auto"/>
            </w:tcBorders>
          </w:tcPr>
          <w:p w14:paraId="79CFC841" w14:textId="793256A3" w:rsidR="004B6AE4" w:rsidRDefault="004B6AE4" w:rsidP="004B6AE4">
            <w:pPr>
              <w:pStyle w:val="a6"/>
              <w:spacing w:line="276" w:lineRule="auto"/>
              <w:ind w:firstLine="0"/>
              <w:rPr>
                <w:sz w:val="24"/>
                <w:szCs w:val="24"/>
              </w:rPr>
            </w:pPr>
            <w:r>
              <w:rPr>
                <w:sz w:val="24"/>
                <w:szCs w:val="24"/>
              </w:rPr>
              <w:t>22.02.2024</w:t>
            </w:r>
          </w:p>
          <w:p w14:paraId="26B2A621" w14:textId="36338764" w:rsidR="00CA52E3" w:rsidRPr="004B664E" w:rsidRDefault="000B5AE9" w:rsidP="004B6AE4">
            <w:pPr>
              <w:pStyle w:val="a6"/>
              <w:spacing w:line="276" w:lineRule="auto"/>
              <w:ind w:firstLine="0"/>
              <w:rPr>
                <w:sz w:val="24"/>
                <w:szCs w:val="24"/>
              </w:rPr>
            </w:pPr>
            <w:r>
              <w:rPr>
                <w:sz w:val="24"/>
                <w:szCs w:val="24"/>
              </w:rPr>
              <w:t>10:00-11</w:t>
            </w:r>
            <w:r w:rsidR="004B6AE4">
              <w:rPr>
                <w:sz w:val="24"/>
                <w:szCs w:val="24"/>
              </w:rPr>
              <w:t>:30</w:t>
            </w:r>
          </w:p>
        </w:tc>
        <w:tc>
          <w:tcPr>
            <w:tcW w:w="3470" w:type="dxa"/>
            <w:tcBorders>
              <w:top w:val="single" w:sz="4" w:space="0" w:color="auto"/>
              <w:left w:val="single" w:sz="4" w:space="0" w:color="auto"/>
              <w:bottom w:val="single" w:sz="4" w:space="0" w:color="auto"/>
              <w:right w:val="single" w:sz="4" w:space="0" w:color="auto"/>
            </w:tcBorders>
            <w:hideMark/>
          </w:tcPr>
          <w:p w14:paraId="2E9BF88F" w14:textId="77777777" w:rsidR="00CA52E3" w:rsidRPr="004B664E" w:rsidRDefault="00CA52E3" w:rsidP="00262E8E">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309B651C"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7134895F" w14:textId="77777777" w:rsidTr="00CA52E3">
        <w:tc>
          <w:tcPr>
            <w:tcW w:w="3011" w:type="dxa"/>
            <w:vMerge/>
            <w:tcBorders>
              <w:left w:val="single" w:sz="4" w:space="0" w:color="auto"/>
              <w:bottom w:val="single" w:sz="4" w:space="0" w:color="auto"/>
              <w:right w:val="single" w:sz="4" w:space="0" w:color="auto"/>
            </w:tcBorders>
          </w:tcPr>
          <w:p w14:paraId="34C842B7"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01B428F2" w14:textId="77777777" w:rsidR="00CA52E3" w:rsidRPr="004B664E" w:rsidRDefault="00CA52E3" w:rsidP="00262E8E">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779383CF"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6ECA5833" w14:textId="77777777" w:rsidTr="00CA52E3">
        <w:tc>
          <w:tcPr>
            <w:tcW w:w="3011" w:type="dxa"/>
            <w:vMerge/>
            <w:tcBorders>
              <w:left w:val="single" w:sz="4" w:space="0" w:color="auto"/>
              <w:bottom w:val="single" w:sz="4" w:space="0" w:color="auto"/>
              <w:right w:val="single" w:sz="4" w:space="0" w:color="auto"/>
            </w:tcBorders>
          </w:tcPr>
          <w:p w14:paraId="0786E4F2"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5D09CCE3" w14:textId="77777777" w:rsidR="00CA52E3" w:rsidRPr="004B664E" w:rsidRDefault="00CA52E3" w:rsidP="00262E8E">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5C060A69"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2466E741" w14:textId="77777777" w:rsidTr="00CA52E3">
        <w:tc>
          <w:tcPr>
            <w:tcW w:w="3011" w:type="dxa"/>
            <w:vMerge w:val="restart"/>
            <w:tcBorders>
              <w:left w:val="single" w:sz="4" w:space="0" w:color="auto"/>
              <w:bottom w:val="single" w:sz="4" w:space="0" w:color="auto"/>
              <w:right w:val="single" w:sz="4" w:space="0" w:color="auto"/>
            </w:tcBorders>
          </w:tcPr>
          <w:p w14:paraId="11B6CC30" w14:textId="4AC44CD7" w:rsidR="004B6AE4" w:rsidRDefault="000B5AE9" w:rsidP="004B6AE4">
            <w:pPr>
              <w:pStyle w:val="a6"/>
              <w:spacing w:line="276" w:lineRule="auto"/>
              <w:ind w:firstLine="0"/>
              <w:rPr>
                <w:sz w:val="24"/>
                <w:szCs w:val="24"/>
              </w:rPr>
            </w:pPr>
            <w:r>
              <w:rPr>
                <w:sz w:val="24"/>
                <w:szCs w:val="24"/>
              </w:rPr>
              <w:t>25.03</w:t>
            </w:r>
            <w:r w:rsidR="004B6AE4">
              <w:rPr>
                <w:sz w:val="24"/>
                <w:szCs w:val="24"/>
              </w:rPr>
              <w:t>.2024</w:t>
            </w:r>
          </w:p>
          <w:p w14:paraId="14BB3B26" w14:textId="4DD7FD86" w:rsidR="00CA52E3" w:rsidRPr="004B664E" w:rsidRDefault="000B5AE9" w:rsidP="004B6AE4">
            <w:pPr>
              <w:pStyle w:val="a6"/>
              <w:spacing w:line="276" w:lineRule="auto"/>
              <w:ind w:firstLine="0"/>
              <w:rPr>
                <w:sz w:val="24"/>
                <w:szCs w:val="24"/>
              </w:rPr>
            </w:pPr>
            <w:r>
              <w:rPr>
                <w:sz w:val="24"/>
                <w:szCs w:val="24"/>
              </w:rPr>
              <w:t>10:00-11</w:t>
            </w:r>
            <w:r w:rsidR="004B6AE4">
              <w:rPr>
                <w:sz w:val="24"/>
                <w:szCs w:val="24"/>
              </w:rPr>
              <w:t>:30</w:t>
            </w:r>
          </w:p>
        </w:tc>
        <w:tc>
          <w:tcPr>
            <w:tcW w:w="3470" w:type="dxa"/>
            <w:tcBorders>
              <w:top w:val="single" w:sz="4" w:space="0" w:color="auto"/>
              <w:left w:val="single" w:sz="4" w:space="0" w:color="auto"/>
              <w:bottom w:val="single" w:sz="4" w:space="0" w:color="auto"/>
              <w:right w:val="single" w:sz="4" w:space="0" w:color="auto"/>
            </w:tcBorders>
            <w:hideMark/>
          </w:tcPr>
          <w:p w14:paraId="6DD8E224" w14:textId="77777777" w:rsidR="00CA52E3" w:rsidRPr="004B664E" w:rsidRDefault="00CA52E3" w:rsidP="00262E8E">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346867E7"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3481F739" w14:textId="77777777" w:rsidTr="00CA52E3">
        <w:tc>
          <w:tcPr>
            <w:tcW w:w="3011" w:type="dxa"/>
            <w:vMerge/>
            <w:tcBorders>
              <w:left w:val="single" w:sz="4" w:space="0" w:color="auto"/>
              <w:bottom w:val="single" w:sz="4" w:space="0" w:color="auto"/>
              <w:right w:val="single" w:sz="4" w:space="0" w:color="auto"/>
            </w:tcBorders>
          </w:tcPr>
          <w:p w14:paraId="1AC27664"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3144A2A3" w14:textId="77777777" w:rsidR="00CA52E3" w:rsidRPr="004B664E" w:rsidRDefault="00CA52E3" w:rsidP="00262E8E">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3120058E"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B4DCC2D" w14:textId="77777777" w:rsidTr="00CA52E3">
        <w:tc>
          <w:tcPr>
            <w:tcW w:w="3011" w:type="dxa"/>
            <w:vMerge/>
            <w:tcBorders>
              <w:left w:val="single" w:sz="4" w:space="0" w:color="auto"/>
              <w:bottom w:val="single" w:sz="4" w:space="0" w:color="auto"/>
              <w:right w:val="single" w:sz="4" w:space="0" w:color="auto"/>
            </w:tcBorders>
          </w:tcPr>
          <w:p w14:paraId="78F608FD"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11C3D676" w14:textId="77777777" w:rsidR="00CA52E3" w:rsidRPr="004B664E" w:rsidRDefault="00CA52E3" w:rsidP="00262E8E">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21072CC9"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0EBFADCE" w14:textId="77777777" w:rsidTr="00CA52E3">
        <w:tc>
          <w:tcPr>
            <w:tcW w:w="3011" w:type="dxa"/>
            <w:vMerge w:val="restart"/>
            <w:tcBorders>
              <w:left w:val="single" w:sz="4" w:space="0" w:color="auto"/>
              <w:bottom w:val="single" w:sz="4" w:space="0" w:color="auto"/>
              <w:right w:val="single" w:sz="4" w:space="0" w:color="auto"/>
            </w:tcBorders>
          </w:tcPr>
          <w:p w14:paraId="7791B519" w14:textId="58F9D71C" w:rsidR="004B6AE4" w:rsidRDefault="000B5AE9" w:rsidP="004B6AE4">
            <w:pPr>
              <w:pStyle w:val="a6"/>
              <w:spacing w:line="276" w:lineRule="auto"/>
              <w:ind w:firstLine="0"/>
              <w:rPr>
                <w:sz w:val="24"/>
                <w:szCs w:val="24"/>
              </w:rPr>
            </w:pPr>
            <w:r>
              <w:rPr>
                <w:sz w:val="24"/>
                <w:szCs w:val="24"/>
              </w:rPr>
              <w:t>26</w:t>
            </w:r>
            <w:r w:rsidR="004B6AE4">
              <w:rPr>
                <w:sz w:val="24"/>
                <w:szCs w:val="24"/>
              </w:rPr>
              <w:t>.03.2024</w:t>
            </w:r>
          </w:p>
          <w:p w14:paraId="6CFC2A59" w14:textId="36B19462" w:rsidR="00CA52E3" w:rsidRPr="004B664E" w:rsidRDefault="000B5AE9" w:rsidP="004B6AE4">
            <w:pPr>
              <w:pStyle w:val="a6"/>
              <w:spacing w:line="276" w:lineRule="auto"/>
              <w:ind w:firstLine="0"/>
              <w:rPr>
                <w:sz w:val="24"/>
                <w:szCs w:val="24"/>
              </w:rPr>
            </w:pPr>
            <w:r>
              <w:rPr>
                <w:sz w:val="24"/>
                <w:szCs w:val="24"/>
              </w:rPr>
              <w:t>10:00-11</w:t>
            </w:r>
            <w:r w:rsidR="004B6AE4">
              <w:rPr>
                <w:sz w:val="24"/>
                <w:szCs w:val="24"/>
              </w:rPr>
              <w:t>:30</w:t>
            </w:r>
          </w:p>
        </w:tc>
        <w:tc>
          <w:tcPr>
            <w:tcW w:w="3470" w:type="dxa"/>
            <w:tcBorders>
              <w:top w:val="single" w:sz="4" w:space="0" w:color="auto"/>
              <w:left w:val="single" w:sz="4" w:space="0" w:color="auto"/>
              <w:bottom w:val="single" w:sz="4" w:space="0" w:color="auto"/>
              <w:right w:val="single" w:sz="4" w:space="0" w:color="auto"/>
            </w:tcBorders>
            <w:hideMark/>
          </w:tcPr>
          <w:p w14:paraId="20F187C1" w14:textId="77777777" w:rsidR="00CA52E3" w:rsidRPr="004B664E" w:rsidRDefault="00CA52E3" w:rsidP="00262E8E">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6CF1AE7C"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375DFE57" w14:textId="77777777" w:rsidTr="00CA52E3">
        <w:tc>
          <w:tcPr>
            <w:tcW w:w="3011" w:type="dxa"/>
            <w:vMerge/>
            <w:tcBorders>
              <w:left w:val="single" w:sz="4" w:space="0" w:color="auto"/>
              <w:bottom w:val="single" w:sz="4" w:space="0" w:color="auto"/>
              <w:right w:val="single" w:sz="4" w:space="0" w:color="auto"/>
            </w:tcBorders>
          </w:tcPr>
          <w:p w14:paraId="6A7B7AE5"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1E2692D6" w14:textId="77777777" w:rsidR="00CA52E3" w:rsidRPr="004B664E" w:rsidRDefault="00CA52E3" w:rsidP="00262E8E">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48DBE7F2"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0EA2AFA" w14:textId="77777777" w:rsidTr="00CA52E3">
        <w:tc>
          <w:tcPr>
            <w:tcW w:w="3011" w:type="dxa"/>
            <w:vMerge/>
            <w:tcBorders>
              <w:left w:val="single" w:sz="4" w:space="0" w:color="auto"/>
              <w:bottom w:val="single" w:sz="4" w:space="0" w:color="auto"/>
              <w:right w:val="single" w:sz="4" w:space="0" w:color="auto"/>
            </w:tcBorders>
          </w:tcPr>
          <w:p w14:paraId="2BF317C3"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27E36A9C" w14:textId="77777777" w:rsidR="00CA52E3" w:rsidRPr="004B664E" w:rsidRDefault="00CA52E3" w:rsidP="00262E8E">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5A7DA32F"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5E0B5786" w14:textId="77777777" w:rsidTr="00CA52E3">
        <w:tc>
          <w:tcPr>
            <w:tcW w:w="3011" w:type="dxa"/>
            <w:vMerge w:val="restart"/>
            <w:tcBorders>
              <w:left w:val="single" w:sz="4" w:space="0" w:color="auto"/>
              <w:bottom w:val="single" w:sz="4" w:space="0" w:color="auto"/>
              <w:right w:val="single" w:sz="4" w:space="0" w:color="auto"/>
            </w:tcBorders>
          </w:tcPr>
          <w:p w14:paraId="69E2F59C" w14:textId="5E0C4342" w:rsidR="004B6AE4" w:rsidRDefault="000B5AE9" w:rsidP="004B6AE4">
            <w:pPr>
              <w:pStyle w:val="a6"/>
              <w:spacing w:line="276" w:lineRule="auto"/>
              <w:ind w:firstLine="0"/>
              <w:rPr>
                <w:sz w:val="24"/>
                <w:szCs w:val="24"/>
              </w:rPr>
            </w:pPr>
            <w:r>
              <w:rPr>
                <w:sz w:val="24"/>
                <w:szCs w:val="24"/>
              </w:rPr>
              <w:t>27</w:t>
            </w:r>
            <w:r w:rsidR="004B6AE4">
              <w:rPr>
                <w:sz w:val="24"/>
                <w:szCs w:val="24"/>
              </w:rPr>
              <w:t>.03.2024</w:t>
            </w:r>
          </w:p>
          <w:p w14:paraId="7DF10CC6" w14:textId="3A5FD30D" w:rsidR="00CA52E3" w:rsidRPr="004B664E" w:rsidRDefault="000B5AE9" w:rsidP="004B6AE4">
            <w:pPr>
              <w:pStyle w:val="a6"/>
              <w:spacing w:line="276" w:lineRule="auto"/>
              <w:ind w:firstLine="0"/>
              <w:rPr>
                <w:sz w:val="24"/>
                <w:szCs w:val="24"/>
              </w:rPr>
            </w:pPr>
            <w:r>
              <w:rPr>
                <w:sz w:val="24"/>
                <w:szCs w:val="24"/>
              </w:rPr>
              <w:t>10:00-11</w:t>
            </w:r>
            <w:r w:rsidR="004B6AE4">
              <w:rPr>
                <w:sz w:val="24"/>
                <w:szCs w:val="24"/>
              </w:rPr>
              <w:t>:30</w:t>
            </w:r>
          </w:p>
        </w:tc>
        <w:tc>
          <w:tcPr>
            <w:tcW w:w="3470" w:type="dxa"/>
            <w:tcBorders>
              <w:top w:val="single" w:sz="4" w:space="0" w:color="auto"/>
              <w:left w:val="single" w:sz="4" w:space="0" w:color="auto"/>
              <w:bottom w:val="single" w:sz="4" w:space="0" w:color="auto"/>
              <w:right w:val="single" w:sz="4" w:space="0" w:color="auto"/>
            </w:tcBorders>
            <w:hideMark/>
          </w:tcPr>
          <w:p w14:paraId="23840AE8" w14:textId="77777777" w:rsidR="00CA52E3" w:rsidRPr="004B664E" w:rsidRDefault="00CA52E3" w:rsidP="00262E8E">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1BA32D3E"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05FD395C" w14:textId="77777777" w:rsidTr="00CA52E3">
        <w:tc>
          <w:tcPr>
            <w:tcW w:w="3011" w:type="dxa"/>
            <w:vMerge/>
            <w:tcBorders>
              <w:left w:val="single" w:sz="4" w:space="0" w:color="auto"/>
              <w:bottom w:val="single" w:sz="4" w:space="0" w:color="auto"/>
              <w:right w:val="single" w:sz="4" w:space="0" w:color="auto"/>
            </w:tcBorders>
          </w:tcPr>
          <w:p w14:paraId="74298BC4"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78E3C11B" w14:textId="77777777" w:rsidR="00CA52E3" w:rsidRPr="004B664E" w:rsidRDefault="00CA52E3" w:rsidP="00262E8E">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54742005"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14BF9B62" w14:textId="77777777" w:rsidTr="00CA52E3">
        <w:tc>
          <w:tcPr>
            <w:tcW w:w="3011" w:type="dxa"/>
            <w:vMerge/>
            <w:tcBorders>
              <w:left w:val="single" w:sz="4" w:space="0" w:color="auto"/>
              <w:bottom w:val="single" w:sz="4" w:space="0" w:color="auto"/>
              <w:right w:val="single" w:sz="4" w:space="0" w:color="auto"/>
            </w:tcBorders>
          </w:tcPr>
          <w:p w14:paraId="5E8E3438"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10763238" w14:textId="77777777" w:rsidR="00CA52E3" w:rsidRPr="004B664E" w:rsidRDefault="00CA52E3" w:rsidP="00262E8E">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21715B13"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695E546D" w14:textId="77777777" w:rsidTr="00CA52E3">
        <w:tc>
          <w:tcPr>
            <w:tcW w:w="3011" w:type="dxa"/>
            <w:vMerge w:val="restart"/>
            <w:tcBorders>
              <w:left w:val="single" w:sz="4" w:space="0" w:color="auto"/>
              <w:bottom w:val="single" w:sz="4" w:space="0" w:color="auto"/>
              <w:right w:val="single" w:sz="4" w:space="0" w:color="auto"/>
            </w:tcBorders>
          </w:tcPr>
          <w:p w14:paraId="5706EA98" w14:textId="2FB0F992" w:rsidR="004B6AE4" w:rsidRDefault="000B5AE9" w:rsidP="004B6AE4">
            <w:pPr>
              <w:pStyle w:val="a6"/>
              <w:spacing w:line="276" w:lineRule="auto"/>
              <w:ind w:firstLine="0"/>
              <w:rPr>
                <w:sz w:val="24"/>
                <w:szCs w:val="24"/>
              </w:rPr>
            </w:pPr>
            <w:r>
              <w:rPr>
                <w:sz w:val="24"/>
                <w:szCs w:val="24"/>
              </w:rPr>
              <w:t>28</w:t>
            </w:r>
            <w:r w:rsidR="004B6AE4">
              <w:rPr>
                <w:sz w:val="24"/>
                <w:szCs w:val="24"/>
              </w:rPr>
              <w:t>.03.2024</w:t>
            </w:r>
          </w:p>
          <w:p w14:paraId="05C809CF" w14:textId="6F3D8BB9" w:rsidR="00CA52E3" w:rsidRPr="004B664E" w:rsidRDefault="000B5AE9" w:rsidP="004B6AE4">
            <w:pPr>
              <w:pStyle w:val="a6"/>
              <w:spacing w:line="276" w:lineRule="auto"/>
              <w:ind w:firstLine="0"/>
              <w:rPr>
                <w:sz w:val="24"/>
                <w:szCs w:val="24"/>
              </w:rPr>
            </w:pPr>
            <w:r>
              <w:rPr>
                <w:sz w:val="24"/>
                <w:szCs w:val="24"/>
              </w:rPr>
              <w:t>10:00-11</w:t>
            </w:r>
            <w:r w:rsidR="004B6AE4">
              <w:rPr>
                <w:sz w:val="24"/>
                <w:szCs w:val="24"/>
              </w:rPr>
              <w:t>:30</w:t>
            </w:r>
          </w:p>
        </w:tc>
        <w:tc>
          <w:tcPr>
            <w:tcW w:w="3470" w:type="dxa"/>
            <w:tcBorders>
              <w:top w:val="single" w:sz="4" w:space="0" w:color="auto"/>
              <w:left w:val="single" w:sz="4" w:space="0" w:color="auto"/>
              <w:bottom w:val="single" w:sz="4" w:space="0" w:color="auto"/>
              <w:right w:val="single" w:sz="4" w:space="0" w:color="auto"/>
            </w:tcBorders>
            <w:hideMark/>
          </w:tcPr>
          <w:p w14:paraId="662D04B7" w14:textId="77777777" w:rsidR="00CA52E3" w:rsidRPr="004B664E" w:rsidRDefault="00CA52E3" w:rsidP="00262E8E">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681ADB5C"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0CD3ECAA" w14:textId="77777777" w:rsidTr="00CA52E3">
        <w:tc>
          <w:tcPr>
            <w:tcW w:w="3011" w:type="dxa"/>
            <w:vMerge/>
            <w:tcBorders>
              <w:left w:val="single" w:sz="4" w:space="0" w:color="auto"/>
              <w:bottom w:val="single" w:sz="4" w:space="0" w:color="auto"/>
              <w:right w:val="single" w:sz="4" w:space="0" w:color="auto"/>
            </w:tcBorders>
          </w:tcPr>
          <w:p w14:paraId="62D9CB0A"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584F189F" w14:textId="77777777" w:rsidR="00CA52E3" w:rsidRPr="004B664E" w:rsidRDefault="00CA52E3" w:rsidP="00262E8E">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6D706B5E"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BC18C93" w14:textId="77777777" w:rsidTr="00CA52E3">
        <w:tc>
          <w:tcPr>
            <w:tcW w:w="3011" w:type="dxa"/>
            <w:vMerge/>
            <w:tcBorders>
              <w:left w:val="single" w:sz="4" w:space="0" w:color="auto"/>
              <w:bottom w:val="single" w:sz="4" w:space="0" w:color="auto"/>
              <w:right w:val="single" w:sz="4" w:space="0" w:color="auto"/>
            </w:tcBorders>
          </w:tcPr>
          <w:p w14:paraId="392ADE72" w14:textId="77777777" w:rsidR="00CA52E3" w:rsidRPr="004B664E" w:rsidRDefault="00CA52E3" w:rsidP="00262E8E">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3CA48718" w14:textId="77777777" w:rsidR="00CA52E3" w:rsidRPr="004B664E" w:rsidRDefault="00CA52E3" w:rsidP="00262E8E">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0EDF68BB"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bl>
    <w:p w14:paraId="6DE276C1" w14:textId="77777777" w:rsidR="00274135" w:rsidRDefault="00274135" w:rsidP="00B6688A">
      <w:pPr>
        <w:jc w:val="both"/>
        <w:rPr>
          <w:sz w:val="28"/>
          <w:szCs w:val="28"/>
        </w:rPr>
      </w:pPr>
    </w:p>
    <w:p w14:paraId="606A6C37" w14:textId="77777777" w:rsidR="00CA52E3" w:rsidRPr="004B664E" w:rsidRDefault="00CA52E3" w:rsidP="00CA52E3">
      <w:pPr>
        <w:widowControl w:val="0"/>
        <w:overflowPunct w:val="0"/>
        <w:autoSpaceDE w:val="0"/>
        <w:autoSpaceDN w:val="0"/>
        <w:adjustRightInd w:val="0"/>
        <w:spacing w:line="232" w:lineRule="auto"/>
        <w:ind w:firstLine="360"/>
        <w:jc w:val="both"/>
        <w:rPr>
          <w:lang w:eastAsia="en-US"/>
        </w:rPr>
      </w:pPr>
      <w:r w:rsidRPr="004B664E">
        <w:rPr>
          <w:b/>
          <w:lang w:eastAsia="en-US"/>
        </w:rPr>
        <w:t>Формы и режим занятий</w:t>
      </w:r>
      <w:r w:rsidRPr="004B664E">
        <w:rPr>
          <w:lang w:eastAsia="en-US"/>
        </w:rPr>
        <w:t xml:space="preserve"> </w:t>
      </w:r>
    </w:p>
    <w:p w14:paraId="6DC656F7" w14:textId="77777777" w:rsidR="00CA52E3" w:rsidRPr="004B664E" w:rsidRDefault="00CA52E3" w:rsidP="00CA52E3">
      <w:pPr>
        <w:widowControl w:val="0"/>
        <w:overflowPunct w:val="0"/>
        <w:autoSpaceDE w:val="0"/>
        <w:autoSpaceDN w:val="0"/>
        <w:adjustRightInd w:val="0"/>
        <w:spacing w:line="232" w:lineRule="auto"/>
        <w:ind w:firstLine="360"/>
        <w:jc w:val="both"/>
        <w:rPr>
          <w:lang w:eastAsia="en-US"/>
        </w:rPr>
      </w:pPr>
      <w:r w:rsidRPr="004B664E">
        <w:rPr>
          <w:lang w:eastAsia="en-US"/>
        </w:rPr>
        <w:t>Порядок организации работы школы будущих первоклассников:</w:t>
      </w:r>
    </w:p>
    <w:p w14:paraId="0280C773" w14:textId="02458456" w:rsidR="004B6AE4" w:rsidRPr="004B664E" w:rsidRDefault="00CA52E3" w:rsidP="004B6AE4">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продолжительность занятий - 25</w:t>
      </w:r>
      <w:r w:rsidR="004B6AE4">
        <w:rPr>
          <w:lang w:eastAsia="en-US"/>
        </w:rPr>
        <w:t xml:space="preserve"> минут с перерывами на отдых 5 минут;</w:t>
      </w:r>
    </w:p>
    <w:p w14:paraId="7DC441E6" w14:textId="52A2DC64" w:rsidR="00274135" w:rsidRPr="004B6AE4" w:rsidRDefault="004B6AE4" w:rsidP="004B6AE4">
      <w:pPr>
        <w:widowControl w:val="0"/>
        <w:overflowPunct w:val="0"/>
        <w:autoSpaceDE w:val="0"/>
        <w:autoSpaceDN w:val="0"/>
        <w:adjustRightInd w:val="0"/>
        <w:spacing w:line="232" w:lineRule="auto"/>
        <w:jc w:val="both"/>
        <w:rPr>
          <w:lang w:eastAsia="en-US"/>
        </w:rPr>
      </w:pPr>
      <w:r>
        <w:rPr>
          <w:lang w:eastAsia="en-US"/>
        </w:rPr>
        <w:t xml:space="preserve">      </w:t>
      </w:r>
      <w:r w:rsidR="00CA52E3" w:rsidRPr="004B664E">
        <w:rPr>
          <w:lang w:eastAsia="en-US"/>
        </w:rPr>
        <w:t>•</w:t>
      </w:r>
      <w:r w:rsidR="00CA52E3" w:rsidRPr="004B664E">
        <w:rPr>
          <w:lang w:eastAsia="en-US"/>
        </w:rPr>
        <w:tab/>
        <w:t>форма про</w:t>
      </w:r>
      <w:bookmarkStart w:id="1" w:name="_GoBack"/>
      <w:bookmarkEnd w:id="1"/>
      <w:r w:rsidR="00CA52E3" w:rsidRPr="004B664E">
        <w:rPr>
          <w:lang w:eastAsia="en-US"/>
        </w:rPr>
        <w:t xml:space="preserve">ведения занятий - групповая; </w:t>
      </w:r>
    </w:p>
    <w:sectPr w:rsidR="00274135" w:rsidRPr="004B6AE4" w:rsidSect="00CA4212">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75DE"/>
    <w:multiLevelType w:val="hybridMultilevel"/>
    <w:tmpl w:val="6ECE2F6A"/>
    <w:lvl w:ilvl="0" w:tplc="6BEA65C8">
      <w:start w:val="1"/>
      <w:numFmt w:val="bullet"/>
      <w:lvlText w:val=""/>
      <w:lvlJc w:val="left"/>
      <w:pPr>
        <w:ind w:left="720" w:hanging="360"/>
      </w:pPr>
      <w:rPr>
        <w:rFonts w:ascii="Symbol" w:hAnsi="Symbol" w:hint="default"/>
      </w:rPr>
    </w:lvl>
    <w:lvl w:ilvl="1" w:tplc="DE18D18C">
      <w:numFmt w:val="bullet"/>
      <w:lvlText w:val="•"/>
      <w:lvlJc w:val="left"/>
      <w:pPr>
        <w:ind w:left="1440" w:hanging="360"/>
      </w:pPr>
      <w:rPr>
        <w:rFonts w:ascii="Times New Roman" w:eastAsia="Times New Roman" w:hAnsi="Times New Roman" w:cs="Times New Roman" w:hint="default"/>
        <w:b w:val="0"/>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94C3FF2"/>
    <w:multiLevelType w:val="hybridMultilevel"/>
    <w:tmpl w:val="D3804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EA856DA"/>
    <w:multiLevelType w:val="hybridMultilevel"/>
    <w:tmpl w:val="4D4A90F0"/>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380190A"/>
    <w:multiLevelType w:val="hybridMultilevel"/>
    <w:tmpl w:val="5FCA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257542"/>
    <w:multiLevelType w:val="hybridMultilevel"/>
    <w:tmpl w:val="78DC33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789641C"/>
    <w:multiLevelType w:val="hybridMultilevel"/>
    <w:tmpl w:val="8DEAEA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FB97D6D"/>
    <w:multiLevelType w:val="hybridMultilevel"/>
    <w:tmpl w:val="33E07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31D03D2D"/>
    <w:multiLevelType w:val="hybridMultilevel"/>
    <w:tmpl w:val="2BAA809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DCB6034"/>
    <w:multiLevelType w:val="hybridMultilevel"/>
    <w:tmpl w:val="B088C254"/>
    <w:lvl w:ilvl="0" w:tplc="6DB072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9EB6F25"/>
    <w:multiLevelType w:val="hybridMultilevel"/>
    <w:tmpl w:val="4B08DA38"/>
    <w:lvl w:ilvl="0" w:tplc="0670738C">
      <w:start w:val="1"/>
      <w:numFmt w:val="decimal"/>
      <w:lvlText w:val="%1."/>
      <w:lvlJc w:val="left"/>
      <w:pPr>
        <w:ind w:left="1428" w:hanging="360"/>
      </w:pPr>
      <w:rPr>
        <w:rFonts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3B56976"/>
    <w:multiLevelType w:val="hybridMultilevel"/>
    <w:tmpl w:val="C166E312"/>
    <w:lvl w:ilvl="0" w:tplc="D49E4D6C">
      <w:start w:val="1"/>
      <w:numFmt w:val="decimal"/>
      <w:lvlText w:val="%1."/>
      <w:lvlJc w:val="left"/>
      <w:pPr>
        <w:ind w:left="1353" w:hanging="36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6C6231E1"/>
    <w:multiLevelType w:val="hybridMultilevel"/>
    <w:tmpl w:val="459CF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252041D"/>
    <w:multiLevelType w:val="hybridMultilevel"/>
    <w:tmpl w:val="115A062C"/>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DD9368E"/>
    <w:multiLevelType w:val="hybridMultilevel"/>
    <w:tmpl w:val="85602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EC23B5B"/>
    <w:multiLevelType w:val="hybridMultilevel"/>
    <w:tmpl w:val="A386B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9"/>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0"/>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45"/>
    <w:rsid w:val="000478C9"/>
    <w:rsid w:val="000B5AE9"/>
    <w:rsid w:val="001313C2"/>
    <w:rsid w:val="00183505"/>
    <w:rsid w:val="00197C3C"/>
    <w:rsid w:val="001A6045"/>
    <w:rsid w:val="00262E8E"/>
    <w:rsid w:val="00274135"/>
    <w:rsid w:val="002E6651"/>
    <w:rsid w:val="00344B51"/>
    <w:rsid w:val="00434950"/>
    <w:rsid w:val="00477970"/>
    <w:rsid w:val="00486452"/>
    <w:rsid w:val="004B5C48"/>
    <w:rsid w:val="004B6AE4"/>
    <w:rsid w:val="00665BFE"/>
    <w:rsid w:val="00714D95"/>
    <w:rsid w:val="00B6688A"/>
    <w:rsid w:val="00CA4212"/>
    <w:rsid w:val="00CA52E3"/>
    <w:rsid w:val="00CB7908"/>
    <w:rsid w:val="00E84AC2"/>
    <w:rsid w:val="00F0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FF41"/>
  <w15:chartTrackingRefBased/>
  <w15:docId w15:val="{D3F00DEC-134E-463C-B1DF-4DB9D96B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B11"/>
    <w:pPr>
      <w:suppressAutoHyphens/>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74135"/>
    <w:pPr>
      <w:keepNext/>
      <w:keepLines/>
      <w:suppressAutoHyphens w:val="0"/>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88A"/>
    <w:pPr>
      <w:ind w:left="720"/>
      <w:contextualSpacing/>
    </w:pPr>
  </w:style>
  <w:style w:type="character" w:styleId="a4">
    <w:name w:val="Hyperlink"/>
    <w:basedOn w:val="a0"/>
    <w:uiPriority w:val="99"/>
    <w:unhideWhenUsed/>
    <w:rsid w:val="00B6688A"/>
    <w:rPr>
      <w:color w:val="0000FF"/>
      <w:u w:val="single"/>
    </w:rPr>
  </w:style>
  <w:style w:type="character" w:customStyle="1" w:styleId="10">
    <w:name w:val="Заголовок 1 Знак"/>
    <w:basedOn w:val="a0"/>
    <w:link w:val="1"/>
    <w:uiPriority w:val="9"/>
    <w:rsid w:val="00274135"/>
    <w:rPr>
      <w:rFonts w:asciiTheme="majorHAnsi" w:eastAsiaTheme="majorEastAsia" w:hAnsiTheme="majorHAnsi" w:cstheme="majorBidi"/>
      <w:color w:val="2F5496" w:themeColor="accent1" w:themeShade="BF"/>
      <w:sz w:val="32"/>
      <w:szCs w:val="32"/>
      <w:lang w:eastAsia="ru-RU"/>
    </w:rPr>
  </w:style>
  <w:style w:type="paragraph" w:styleId="a5">
    <w:name w:val="Normal (Web)"/>
    <w:basedOn w:val="a"/>
    <w:rsid w:val="00274135"/>
    <w:pPr>
      <w:suppressAutoHyphens w:val="0"/>
      <w:spacing w:before="120" w:after="120"/>
      <w:jc w:val="both"/>
    </w:pPr>
    <w:rPr>
      <w:rFonts w:eastAsia="Times New Roman"/>
      <w:color w:val="000000"/>
    </w:rPr>
  </w:style>
  <w:style w:type="paragraph" w:styleId="a6">
    <w:name w:val="Body Text Indent"/>
    <w:basedOn w:val="a"/>
    <w:link w:val="a7"/>
    <w:unhideWhenUsed/>
    <w:rsid w:val="00274135"/>
    <w:pPr>
      <w:suppressAutoHyphens w:val="0"/>
      <w:ind w:firstLine="567"/>
      <w:jc w:val="both"/>
    </w:pPr>
    <w:rPr>
      <w:rFonts w:eastAsia="Times New Roman"/>
      <w:sz w:val="28"/>
      <w:szCs w:val="20"/>
    </w:rPr>
  </w:style>
  <w:style w:type="character" w:customStyle="1" w:styleId="a7">
    <w:name w:val="Основной текст с отступом Знак"/>
    <w:basedOn w:val="a0"/>
    <w:link w:val="a6"/>
    <w:rsid w:val="00274135"/>
    <w:rPr>
      <w:rFonts w:ascii="Times New Roman" w:eastAsia="Times New Roman" w:hAnsi="Times New Roman" w:cs="Times New Roman"/>
      <w:sz w:val="28"/>
      <w:szCs w:val="20"/>
      <w:lang w:eastAsia="ru-RU"/>
    </w:rPr>
  </w:style>
  <w:style w:type="paragraph" w:styleId="a8">
    <w:name w:val="No Spacing"/>
    <w:qFormat/>
    <w:rsid w:val="00274135"/>
    <w:pPr>
      <w:spacing w:after="0" w:line="240" w:lineRule="auto"/>
    </w:pPr>
    <w:rPr>
      <w:rFonts w:eastAsiaTheme="minorEastAsia"/>
      <w:lang w:eastAsia="ru-RU"/>
    </w:rPr>
  </w:style>
  <w:style w:type="paragraph" w:customStyle="1" w:styleId="Style6">
    <w:name w:val="Style6"/>
    <w:basedOn w:val="a"/>
    <w:uiPriority w:val="99"/>
    <w:rsid w:val="00274135"/>
    <w:pPr>
      <w:widowControl w:val="0"/>
      <w:suppressAutoHyphens w:val="0"/>
      <w:autoSpaceDE w:val="0"/>
      <w:autoSpaceDN w:val="0"/>
      <w:adjustRightInd w:val="0"/>
      <w:spacing w:line="214" w:lineRule="exact"/>
      <w:ind w:firstLine="326"/>
      <w:jc w:val="both"/>
    </w:pPr>
    <w:rPr>
      <w:rFonts w:eastAsiaTheme="minorEastAsia"/>
    </w:rPr>
  </w:style>
  <w:style w:type="paragraph" w:customStyle="1" w:styleId="Style1">
    <w:name w:val="Style1"/>
    <w:basedOn w:val="a"/>
    <w:uiPriority w:val="99"/>
    <w:rsid w:val="00274135"/>
    <w:pPr>
      <w:widowControl w:val="0"/>
      <w:suppressAutoHyphens w:val="0"/>
      <w:autoSpaceDE w:val="0"/>
      <w:autoSpaceDN w:val="0"/>
      <w:adjustRightInd w:val="0"/>
      <w:spacing w:line="226" w:lineRule="exact"/>
      <w:ind w:firstLine="336"/>
      <w:jc w:val="both"/>
    </w:pPr>
    <w:rPr>
      <w:rFonts w:eastAsiaTheme="minorEastAsia"/>
    </w:rPr>
  </w:style>
  <w:style w:type="paragraph" w:customStyle="1" w:styleId="Style5">
    <w:name w:val="Style5"/>
    <w:basedOn w:val="a"/>
    <w:uiPriority w:val="99"/>
    <w:rsid w:val="00274135"/>
    <w:pPr>
      <w:widowControl w:val="0"/>
      <w:suppressAutoHyphens w:val="0"/>
      <w:autoSpaceDE w:val="0"/>
      <w:autoSpaceDN w:val="0"/>
      <w:adjustRightInd w:val="0"/>
      <w:spacing w:line="240" w:lineRule="exact"/>
      <w:ind w:firstLine="331"/>
      <w:jc w:val="both"/>
    </w:pPr>
    <w:rPr>
      <w:rFonts w:eastAsiaTheme="minorEastAsia"/>
    </w:rPr>
  </w:style>
  <w:style w:type="character" w:customStyle="1" w:styleId="FontStyle14">
    <w:name w:val="Font Style14"/>
    <w:basedOn w:val="a0"/>
    <w:uiPriority w:val="99"/>
    <w:rsid w:val="00274135"/>
    <w:rPr>
      <w:rFonts w:ascii="Times New Roman" w:hAnsi="Times New Roman" w:cs="Times New Roman" w:hint="default"/>
      <w:sz w:val="22"/>
      <w:szCs w:val="22"/>
    </w:rPr>
  </w:style>
  <w:style w:type="character" w:customStyle="1" w:styleId="FontStyle15">
    <w:name w:val="Font Style15"/>
    <w:basedOn w:val="a0"/>
    <w:uiPriority w:val="99"/>
    <w:rsid w:val="00274135"/>
    <w:rPr>
      <w:rFonts w:ascii="Times New Roman" w:hAnsi="Times New Roman" w:cs="Times New Roman" w:hint="default"/>
      <w:i/>
      <w:iCs/>
      <w:sz w:val="22"/>
      <w:szCs w:val="22"/>
    </w:rPr>
  </w:style>
  <w:style w:type="character" w:customStyle="1" w:styleId="FontStyle13">
    <w:name w:val="Font Style13"/>
    <w:basedOn w:val="a0"/>
    <w:uiPriority w:val="99"/>
    <w:rsid w:val="00274135"/>
    <w:rPr>
      <w:rFonts w:ascii="Times New Roman" w:hAnsi="Times New Roman" w:cs="Times New Roman" w:hint="default"/>
      <w:sz w:val="22"/>
      <w:szCs w:val="22"/>
    </w:rPr>
  </w:style>
  <w:style w:type="table" w:styleId="a9">
    <w:name w:val="Table Grid"/>
    <w:basedOn w:val="a1"/>
    <w:uiPriority w:val="59"/>
    <w:rsid w:val="0027413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477970"/>
    <w:rPr>
      <w:rFonts w:ascii="Segoe UI" w:hAnsi="Segoe UI" w:cs="Segoe UI"/>
      <w:sz w:val="18"/>
      <w:szCs w:val="18"/>
    </w:rPr>
  </w:style>
  <w:style w:type="character" w:customStyle="1" w:styleId="ab">
    <w:name w:val="Текст выноски Знак"/>
    <w:basedOn w:val="a0"/>
    <w:link w:val="aa"/>
    <w:uiPriority w:val="99"/>
    <w:semiHidden/>
    <w:rsid w:val="00477970"/>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9796</Words>
  <Characters>55842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User</cp:lastModifiedBy>
  <cp:revision>8</cp:revision>
  <cp:lastPrinted>2024-01-23T12:27:00Z</cp:lastPrinted>
  <dcterms:created xsi:type="dcterms:W3CDTF">2024-01-23T15:30:00Z</dcterms:created>
  <dcterms:modified xsi:type="dcterms:W3CDTF">2024-03-15T16:39:00Z</dcterms:modified>
</cp:coreProperties>
</file>